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C528B" w14:textId="77777777" w:rsidR="005E4DA6" w:rsidRDefault="005E4DA6" w:rsidP="005E4DA6">
      <w:pPr>
        <w:suppressAutoHyphens/>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Бюджетное учреждение </w:t>
      </w:r>
      <w:r w:rsidRPr="008601F5">
        <w:rPr>
          <w:rFonts w:ascii="Times New Roman" w:hAnsi="Times New Roman" w:cs="Times New Roman"/>
          <w:sz w:val="28"/>
          <w:szCs w:val="28"/>
        </w:rPr>
        <w:t>профессионального образования Ханты-Мансийского автономного округа - Югры «Белоярский политехнический колледж»</w:t>
      </w:r>
    </w:p>
    <w:p w14:paraId="20C249FA" w14:textId="77777777" w:rsidR="007631F1" w:rsidRPr="00B53C64" w:rsidRDefault="007631F1" w:rsidP="00B53C64">
      <w:pPr>
        <w:spacing w:after="0"/>
        <w:contextualSpacing/>
        <w:jc w:val="center"/>
        <w:rPr>
          <w:rFonts w:ascii="Times New Roman" w:hAnsi="Times New Roman" w:cs="Times New Roman"/>
          <w:b/>
          <w:sz w:val="24"/>
          <w:szCs w:val="24"/>
        </w:rPr>
      </w:pPr>
    </w:p>
    <w:p w14:paraId="589CB19E" w14:textId="77777777" w:rsidR="007631F1" w:rsidRPr="00B53C64" w:rsidRDefault="007631F1" w:rsidP="00B53C64">
      <w:pPr>
        <w:spacing w:after="0"/>
        <w:contextualSpacing/>
        <w:jc w:val="center"/>
        <w:rPr>
          <w:rFonts w:ascii="Times New Roman" w:hAnsi="Times New Roman" w:cs="Times New Roman"/>
          <w:b/>
          <w:sz w:val="24"/>
          <w:szCs w:val="24"/>
        </w:rPr>
      </w:pPr>
    </w:p>
    <w:p w14:paraId="0E56E447" w14:textId="77777777" w:rsidR="007631F1" w:rsidRDefault="007631F1" w:rsidP="00B53C64">
      <w:pPr>
        <w:spacing w:after="0"/>
        <w:contextualSpacing/>
        <w:rPr>
          <w:rFonts w:ascii="Times New Roman" w:hAnsi="Times New Roman" w:cs="Times New Roman"/>
          <w:b/>
          <w:sz w:val="24"/>
          <w:szCs w:val="24"/>
        </w:rPr>
      </w:pPr>
    </w:p>
    <w:p w14:paraId="36801E28" w14:textId="77777777" w:rsidR="001F43DA" w:rsidRPr="00B53C64" w:rsidRDefault="001F43DA" w:rsidP="00B53C64">
      <w:pPr>
        <w:spacing w:after="0"/>
        <w:contextualSpacing/>
        <w:rPr>
          <w:rFonts w:ascii="Times New Roman" w:hAnsi="Times New Roman" w:cs="Times New Roman"/>
          <w:b/>
          <w:sz w:val="24"/>
          <w:szCs w:val="24"/>
        </w:rPr>
      </w:pPr>
    </w:p>
    <w:p w14:paraId="6C11BE5E" w14:textId="77777777" w:rsidR="007631F1" w:rsidRPr="00B53C64" w:rsidRDefault="007631F1" w:rsidP="00B53C64">
      <w:pPr>
        <w:spacing w:after="0"/>
        <w:contextualSpacing/>
        <w:rPr>
          <w:rFonts w:ascii="Times New Roman" w:hAnsi="Times New Roman" w:cs="Times New Roman"/>
          <w:b/>
          <w:sz w:val="24"/>
          <w:szCs w:val="24"/>
        </w:rPr>
      </w:pPr>
    </w:p>
    <w:p w14:paraId="7FC1142E" w14:textId="77777777" w:rsidR="0020554A" w:rsidRPr="003B5D0D" w:rsidRDefault="0020554A" w:rsidP="005E4DA6">
      <w:pPr>
        <w:spacing w:after="0"/>
        <w:ind w:left="5387"/>
        <w:contextualSpacing/>
        <w:rPr>
          <w:rFonts w:ascii="Times New Roman" w:hAnsi="Times New Roman" w:cs="Times New Roman"/>
          <w:sz w:val="24"/>
          <w:szCs w:val="24"/>
        </w:rPr>
      </w:pPr>
      <w:r w:rsidRPr="003B5D0D">
        <w:rPr>
          <w:rFonts w:ascii="Times New Roman" w:hAnsi="Times New Roman" w:cs="Times New Roman"/>
          <w:sz w:val="24"/>
          <w:szCs w:val="24"/>
        </w:rPr>
        <w:t>УТВЕРЖДАЮ</w:t>
      </w:r>
    </w:p>
    <w:p w14:paraId="2B92EB46" w14:textId="7DAAC4DB" w:rsidR="0020554A" w:rsidRPr="003B5D0D" w:rsidRDefault="005E4DA6" w:rsidP="005E4DA6">
      <w:pPr>
        <w:spacing w:after="0"/>
        <w:ind w:left="5387"/>
        <w:contextualSpacing/>
        <w:rPr>
          <w:rFonts w:ascii="Times New Roman" w:hAnsi="Times New Roman" w:cs="Times New Roman"/>
          <w:sz w:val="24"/>
          <w:szCs w:val="24"/>
        </w:rPr>
      </w:pPr>
      <w:r>
        <w:rPr>
          <w:rFonts w:ascii="Times New Roman" w:hAnsi="Times New Roman" w:cs="Times New Roman"/>
          <w:sz w:val="24"/>
          <w:szCs w:val="24"/>
        </w:rPr>
        <w:t>Директор</w:t>
      </w:r>
    </w:p>
    <w:p w14:paraId="3E58A6E9" w14:textId="28F85079" w:rsidR="0020554A" w:rsidRPr="003B5D0D" w:rsidRDefault="0020554A" w:rsidP="005E4DA6">
      <w:pPr>
        <w:spacing w:after="0"/>
        <w:ind w:left="5387"/>
        <w:contextualSpacing/>
        <w:rPr>
          <w:rFonts w:ascii="Times New Roman" w:hAnsi="Times New Roman" w:cs="Times New Roman"/>
          <w:sz w:val="24"/>
          <w:szCs w:val="24"/>
        </w:rPr>
      </w:pPr>
      <w:r w:rsidRPr="003B5D0D">
        <w:rPr>
          <w:rFonts w:ascii="Times New Roman" w:hAnsi="Times New Roman" w:cs="Times New Roman"/>
          <w:sz w:val="24"/>
          <w:szCs w:val="24"/>
        </w:rPr>
        <w:t xml:space="preserve">______________ </w:t>
      </w:r>
      <w:r w:rsidR="005E4DA6">
        <w:rPr>
          <w:rFonts w:ascii="Times New Roman" w:hAnsi="Times New Roman" w:cs="Times New Roman"/>
          <w:sz w:val="24"/>
          <w:szCs w:val="24"/>
        </w:rPr>
        <w:t xml:space="preserve">Л.В. </w:t>
      </w:r>
      <w:proofErr w:type="spellStart"/>
      <w:r w:rsidR="005E4DA6">
        <w:rPr>
          <w:rFonts w:ascii="Times New Roman" w:hAnsi="Times New Roman" w:cs="Times New Roman"/>
          <w:sz w:val="24"/>
          <w:szCs w:val="24"/>
        </w:rPr>
        <w:t>Гапончикова</w:t>
      </w:r>
      <w:proofErr w:type="spellEnd"/>
    </w:p>
    <w:p w14:paraId="6A08013F" w14:textId="66473F49" w:rsidR="0020554A" w:rsidRPr="003B5D0D" w:rsidRDefault="005E4DA6" w:rsidP="005E4DA6">
      <w:pPr>
        <w:spacing w:after="0"/>
        <w:ind w:left="5387"/>
        <w:contextualSpacing/>
        <w:rPr>
          <w:rFonts w:ascii="Times New Roman" w:hAnsi="Times New Roman" w:cs="Times New Roman"/>
          <w:sz w:val="24"/>
          <w:szCs w:val="24"/>
        </w:rPr>
      </w:pPr>
      <w:r>
        <w:rPr>
          <w:rFonts w:ascii="Times New Roman" w:hAnsi="Times New Roman" w:cs="Times New Roman"/>
          <w:sz w:val="24"/>
          <w:szCs w:val="24"/>
        </w:rPr>
        <w:t>13.11.2025</w:t>
      </w:r>
      <w:r w:rsidR="00221A14">
        <w:rPr>
          <w:rFonts w:ascii="Times New Roman" w:hAnsi="Times New Roman" w:cs="Times New Roman"/>
          <w:sz w:val="24"/>
          <w:szCs w:val="24"/>
        </w:rPr>
        <w:t>.</w:t>
      </w:r>
    </w:p>
    <w:p w14:paraId="2959CB11" w14:textId="2D503010" w:rsidR="007631F1" w:rsidRPr="00B53C64" w:rsidRDefault="0020554A" w:rsidP="005E4DA6">
      <w:pPr>
        <w:spacing w:after="0"/>
        <w:ind w:left="5387"/>
        <w:contextualSpacing/>
        <w:rPr>
          <w:rFonts w:ascii="Times New Roman" w:hAnsi="Times New Roman" w:cs="Times New Roman"/>
          <w:sz w:val="24"/>
          <w:szCs w:val="24"/>
        </w:rPr>
      </w:pPr>
      <w:r w:rsidRPr="003B5D0D">
        <w:rPr>
          <w:rFonts w:ascii="Times New Roman" w:hAnsi="Times New Roman" w:cs="Times New Roman"/>
          <w:sz w:val="24"/>
          <w:szCs w:val="24"/>
        </w:rPr>
        <w:t>(протокол заседания педагогического совета от «</w:t>
      </w:r>
      <w:r w:rsidR="005E4DA6">
        <w:rPr>
          <w:rFonts w:ascii="Times New Roman" w:hAnsi="Times New Roman" w:cs="Times New Roman"/>
          <w:sz w:val="24"/>
          <w:szCs w:val="24"/>
        </w:rPr>
        <w:t>10</w:t>
      </w:r>
      <w:r w:rsidRPr="003B5D0D">
        <w:rPr>
          <w:rFonts w:ascii="Times New Roman" w:hAnsi="Times New Roman" w:cs="Times New Roman"/>
          <w:sz w:val="24"/>
          <w:szCs w:val="24"/>
        </w:rPr>
        <w:t xml:space="preserve">» </w:t>
      </w:r>
      <w:r w:rsidR="005E4DA6">
        <w:rPr>
          <w:rFonts w:ascii="Times New Roman" w:hAnsi="Times New Roman" w:cs="Times New Roman"/>
          <w:sz w:val="24"/>
          <w:szCs w:val="24"/>
        </w:rPr>
        <w:t>ноября</w:t>
      </w:r>
      <w:r w:rsidRPr="003B5D0D">
        <w:rPr>
          <w:rFonts w:ascii="Times New Roman" w:hAnsi="Times New Roman" w:cs="Times New Roman"/>
          <w:sz w:val="24"/>
          <w:szCs w:val="24"/>
        </w:rPr>
        <w:t xml:space="preserve"> 20</w:t>
      </w:r>
      <w:r w:rsidR="00AC461C" w:rsidRPr="003B5D0D">
        <w:rPr>
          <w:rFonts w:ascii="Times New Roman" w:hAnsi="Times New Roman" w:cs="Times New Roman"/>
          <w:sz w:val="24"/>
          <w:szCs w:val="24"/>
        </w:rPr>
        <w:t>2</w:t>
      </w:r>
      <w:r w:rsidR="005E4DA6">
        <w:rPr>
          <w:rFonts w:ascii="Times New Roman" w:hAnsi="Times New Roman" w:cs="Times New Roman"/>
          <w:sz w:val="24"/>
          <w:szCs w:val="24"/>
        </w:rPr>
        <w:t>5</w:t>
      </w:r>
      <w:r w:rsidRPr="003B5D0D">
        <w:rPr>
          <w:rFonts w:ascii="Times New Roman" w:hAnsi="Times New Roman" w:cs="Times New Roman"/>
          <w:sz w:val="24"/>
          <w:szCs w:val="24"/>
        </w:rPr>
        <w:t xml:space="preserve"> </w:t>
      </w:r>
      <w:r w:rsidR="00C104B9" w:rsidRPr="003B5D0D">
        <w:rPr>
          <w:rFonts w:ascii="Times New Roman" w:hAnsi="Times New Roman" w:cs="Times New Roman"/>
          <w:sz w:val="24"/>
          <w:szCs w:val="24"/>
        </w:rPr>
        <w:t xml:space="preserve">года </w:t>
      </w:r>
      <w:r w:rsidRPr="003B5D0D">
        <w:rPr>
          <w:rFonts w:ascii="Times New Roman" w:hAnsi="Times New Roman" w:cs="Times New Roman"/>
          <w:sz w:val="24"/>
          <w:szCs w:val="24"/>
        </w:rPr>
        <w:t xml:space="preserve">№ </w:t>
      </w:r>
      <w:r w:rsidR="005E4DA6">
        <w:rPr>
          <w:rFonts w:ascii="Times New Roman" w:hAnsi="Times New Roman" w:cs="Times New Roman"/>
          <w:sz w:val="24"/>
          <w:szCs w:val="24"/>
        </w:rPr>
        <w:t>3</w:t>
      </w:r>
      <w:r w:rsidRPr="003B5D0D">
        <w:rPr>
          <w:rFonts w:ascii="Times New Roman" w:hAnsi="Times New Roman" w:cs="Times New Roman"/>
          <w:sz w:val="24"/>
          <w:szCs w:val="24"/>
        </w:rPr>
        <w:t>)</w:t>
      </w:r>
    </w:p>
    <w:p w14:paraId="74D00551" w14:textId="77777777" w:rsidR="007631F1" w:rsidRPr="00B53C64" w:rsidRDefault="007631F1" w:rsidP="00B53C64">
      <w:pPr>
        <w:spacing w:after="0"/>
        <w:contextualSpacing/>
        <w:jc w:val="right"/>
        <w:rPr>
          <w:rFonts w:ascii="Times New Roman" w:hAnsi="Times New Roman" w:cs="Times New Roman"/>
          <w:sz w:val="24"/>
          <w:szCs w:val="24"/>
        </w:rPr>
      </w:pPr>
    </w:p>
    <w:p w14:paraId="6B68F2D4" w14:textId="77777777" w:rsidR="007631F1" w:rsidRPr="00B53C64" w:rsidRDefault="007631F1" w:rsidP="00B53C64">
      <w:pPr>
        <w:spacing w:after="0"/>
        <w:contextualSpacing/>
        <w:jc w:val="right"/>
        <w:rPr>
          <w:rFonts w:ascii="Times New Roman" w:hAnsi="Times New Roman" w:cs="Times New Roman"/>
          <w:sz w:val="24"/>
          <w:szCs w:val="24"/>
        </w:rPr>
      </w:pPr>
    </w:p>
    <w:p w14:paraId="34389957" w14:textId="77777777" w:rsidR="007631F1" w:rsidRPr="00B53C64" w:rsidRDefault="007631F1" w:rsidP="00B53C64">
      <w:pPr>
        <w:spacing w:after="0"/>
        <w:contextualSpacing/>
        <w:rPr>
          <w:rFonts w:ascii="Times New Roman" w:hAnsi="Times New Roman" w:cs="Times New Roman"/>
          <w:sz w:val="24"/>
          <w:szCs w:val="24"/>
        </w:rPr>
      </w:pPr>
    </w:p>
    <w:p w14:paraId="7A5F6EDA" w14:textId="77777777" w:rsidR="007631F1" w:rsidRPr="00B53C64" w:rsidRDefault="007631F1" w:rsidP="00B53C64">
      <w:pPr>
        <w:spacing w:after="0"/>
        <w:contextualSpacing/>
        <w:jc w:val="right"/>
        <w:rPr>
          <w:rFonts w:ascii="Times New Roman" w:hAnsi="Times New Roman" w:cs="Times New Roman"/>
          <w:sz w:val="24"/>
          <w:szCs w:val="24"/>
        </w:rPr>
      </w:pPr>
    </w:p>
    <w:p w14:paraId="3A2C8FA4" w14:textId="77777777" w:rsidR="007631F1" w:rsidRPr="00B53C64" w:rsidRDefault="007631F1" w:rsidP="00B53C64">
      <w:pPr>
        <w:spacing w:after="0"/>
        <w:contextualSpacing/>
        <w:jc w:val="right"/>
        <w:rPr>
          <w:rFonts w:ascii="Times New Roman" w:hAnsi="Times New Roman" w:cs="Times New Roman"/>
          <w:sz w:val="24"/>
          <w:szCs w:val="24"/>
        </w:rPr>
      </w:pPr>
    </w:p>
    <w:p w14:paraId="5A8F5686" w14:textId="77777777" w:rsidR="007631F1" w:rsidRPr="00B53C64" w:rsidRDefault="007631F1" w:rsidP="00B53C64">
      <w:pPr>
        <w:spacing w:after="0"/>
        <w:contextualSpacing/>
        <w:jc w:val="center"/>
        <w:rPr>
          <w:rFonts w:ascii="Times New Roman" w:hAnsi="Times New Roman" w:cs="Times New Roman"/>
          <w:b/>
          <w:sz w:val="24"/>
          <w:szCs w:val="24"/>
        </w:rPr>
      </w:pPr>
      <w:r w:rsidRPr="00B53C64">
        <w:rPr>
          <w:rFonts w:ascii="Times New Roman" w:hAnsi="Times New Roman" w:cs="Times New Roman"/>
          <w:b/>
          <w:sz w:val="24"/>
          <w:szCs w:val="24"/>
        </w:rPr>
        <w:t>ПРОГРАММА</w:t>
      </w:r>
    </w:p>
    <w:p w14:paraId="47F74B9D" w14:textId="77777777" w:rsidR="007631F1" w:rsidRPr="00B53C64" w:rsidRDefault="007631F1" w:rsidP="00B53C64">
      <w:pPr>
        <w:spacing w:after="0"/>
        <w:contextualSpacing/>
        <w:jc w:val="center"/>
        <w:rPr>
          <w:rFonts w:ascii="Times New Roman" w:hAnsi="Times New Roman" w:cs="Times New Roman"/>
          <w:b/>
          <w:sz w:val="24"/>
          <w:szCs w:val="24"/>
        </w:rPr>
      </w:pPr>
    </w:p>
    <w:p w14:paraId="751CA651" w14:textId="77777777" w:rsidR="007631F1" w:rsidRPr="00B53C64" w:rsidRDefault="007631F1" w:rsidP="00B53C64">
      <w:pPr>
        <w:spacing w:after="0"/>
        <w:contextualSpacing/>
        <w:jc w:val="center"/>
        <w:rPr>
          <w:rFonts w:ascii="Times New Roman" w:hAnsi="Times New Roman" w:cs="Times New Roman"/>
          <w:b/>
          <w:sz w:val="24"/>
          <w:szCs w:val="24"/>
        </w:rPr>
      </w:pPr>
      <w:r w:rsidRPr="00B53C64">
        <w:rPr>
          <w:rFonts w:ascii="Times New Roman" w:hAnsi="Times New Roman" w:cs="Times New Roman"/>
          <w:b/>
          <w:sz w:val="24"/>
          <w:szCs w:val="24"/>
        </w:rPr>
        <w:t>ГОСУДАРСТВЕННОЙ ИТОГОВОЙ АТТЕСТАЦИИ</w:t>
      </w:r>
    </w:p>
    <w:p w14:paraId="67255AEC" w14:textId="77777777" w:rsidR="007631F1" w:rsidRPr="00B53C64" w:rsidRDefault="007631F1" w:rsidP="00B53C64">
      <w:pPr>
        <w:spacing w:after="0"/>
        <w:contextualSpacing/>
        <w:jc w:val="center"/>
        <w:rPr>
          <w:rFonts w:ascii="Times New Roman" w:hAnsi="Times New Roman" w:cs="Times New Roman"/>
          <w:b/>
          <w:sz w:val="24"/>
          <w:szCs w:val="24"/>
        </w:rPr>
      </w:pPr>
      <w:r w:rsidRPr="00B53C64">
        <w:rPr>
          <w:rFonts w:ascii="Times New Roman" w:hAnsi="Times New Roman" w:cs="Times New Roman"/>
          <w:b/>
          <w:sz w:val="24"/>
          <w:szCs w:val="24"/>
        </w:rPr>
        <w:t xml:space="preserve">ВЫПУСКНИКОВ </w:t>
      </w:r>
    </w:p>
    <w:p w14:paraId="1F1E0659" w14:textId="77777777" w:rsidR="007631F1" w:rsidRPr="00B53C64" w:rsidRDefault="007631F1" w:rsidP="00B53C64">
      <w:pPr>
        <w:spacing w:after="0"/>
        <w:contextualSpacing/>
        <w:jc w:val="center"/>
        <w:rPr>
          <w:rFonts w:ascii="Times New Roman" w:hAnsi="Times New Roman" w:cs="Times New Roman"/>
          <w:b/>
          <w:sz w:val="24"/>
          <w:szCs w:val="24"/>
        </w:rPr>
      </w:pPr>
    </w:p>
    <w:p w14:paraId="5DE64C69" w14:textId="77777777" w:rsidR="00F60AC6" w:rsidRPr="007A7FE9" w:rsidRDefault="007631F1" w:rsidP="00B53C64">
      <w:pPr>
        <w:jc w:val="center"/>
        <w:rPr>
          <w:rFonts w:ascii="Times New Roman" w:hAnsi="Times New Roman" w:cs="Times New Roman"/>
          <w:b/>
          <w:color w:val="0D0D0D" w:themeColor="text1" w:themeTint="F2"/>
          <w:sz w:val="24"/>
          <w:szCs w:val="24"/>
        </w:rPr>
      </w:pPr>
      <w:r w:rsidRPr="007A7FE9">
        <w:rPr>
          <w:rFonts w:ascii="Times New Roman" w:hAnsi="Times New Roman" w:cs="Times New Roman"/>
          <w:b/>
          <w:color w:val="0D0D0D" w:themeColor="text1" w:themeTint="F2"/>
          <w:sz w:val="24"/>
          <w:szCs w:val="24"/>
        </w:rPr>
        <w:t xml:space="preserve">специальности </w:t>
      </w:r>
      <w:r w:rsidR="00972380">
        <w:rPr>
          <w:rFonts w:ascii="Times New Roman" w:hAnsi="Times New Roman" w:cs="Times New Roman"/>
          <w:b/>
          <w:color w:val="0D0D0D" w:themeColor="text1" w:themeTint="F2"/>
          <w:sz w:val="24"/>
          <w:szCs w:val="24"/>
        </w:rPr>
        <w:t>44</w:t>
      </w:r>
      <w:r w:rsidR="003B5D0D">
        <w:rPr>
          <w:rFonts w:ascii="Times New Roman" w:hAnsi="Times New Roman" w:cs="Times New Roman"/>
          <w:b/>
          <w:color w:val="0D0D0D" w:themeColor="text1" w:themeTint="F2"/>
          <w:sz w:val="24"/>
          <w:szCs w:val="24"/>
        </w:rPr>
        <w:t>.02.0</w:t>
      </w:r>
      <w:r w:rsidR="00972380">
        <w:rPr>
          <w:rFonts w:ascii="Times New Roman" w:hAnsi="Times New Roman" w:cs="Times New Roman"/>
          <w:b/>
          <w:color w:val="0D0D0D" w:themeColor="text1" w:themeTint="F2"/>
          <w:sz w:val="24"/>
          <w:szCs w:val="24"/>
        </w:rPr>
        <w:t>3</w:t>
      </w:r>
      <w:r w:rsidR="003B5D0D">
        <w:rPr>
          <w:rFonts w:ascii="Times New Roman" w:hAnsi="Times New Roman" w:cs="Times New Roman"/>
          <w:b/>
          <w:color w:val="0D0D0D" w:themeColor="text1" w:themeTint="F2"/>
          <w:sz w:val="24"/>
          <w:szCs w:val="24"/>
        </w:rPr>
        <w:t xml:space="preserve"> </w:t>
      </w:r>
      <w:r w:rsidR="00972380">
        <w:rPr>
          <w:rFonts w:ascii="Times New Roman" w:hAnsi="Times New Roman" w:cs="Times New Roman"/>
          <w:b/>
          <w:color w:val="0D0D0D" w:themeColor="text1" w:themeTint="F2"/>
          <w:sz w:val="24"/>
          <w:szCs w:val="24"/>
        </w:rPr>
        <w:t>Педагогика дополнительного образования</w:t>
      </w:r>
      <w:r w:rsidR="003B5D0D">
        <w:rPr>
          <w:rFonts w:ascii="Times New Roman" w:hAnsi="Times New Roman" w:cs="Times New Roman"/>
          <w:b/>
          <w:color w:val="0D0D0D" w:themeColor="text1" w:themeTint="F2"/>
          <w:sz w:val="24"/>
          <w:szCs w:val="24"/>
        </w:rPr>
        <w:t xml:space="preserve"> </w:t>
      </w:r>
    </w:p>
    <w:p w14:paraId="670E4E4E" w14:textId="77777777" w:rsidR="007631F1" w:rsidRPr="00B53C64" w:rsidRDefault="007631F1" w:rsidP="00B53C64">
      <w:pPr>
        <w:spacing w:after="0"/>
        <w:contextualSpacing/>
        <w:rPr>
          <w:rFonts w:ascii="Times New Roman" w:hAnsi="Times New Roman" w:cs="Times New Roman"/>
          <w:b/>
          <w:sz w:val="24"/>
          <w:szCs w:val="24"/>
        </w:rPr>
      </w:pPr>
    </w:p>
    <w:p w14:paraId="2ADEF156" w14:textId="77777777" w:rsidR="007631F1" w:rsidRPr="00B53C64" w:rsidRDefault="007631F1" w:rsidP="00B53C64">
      <w:pPr>
        <w:spacing w:after="0"/>
        <w:contextualSpacing/>
        <w:jc w:val="center"/>
        <w:rPr>
          <w:rFonts w:ascii="Times New Roman" w:hAnsi="Times New Roman" w:cs="Times New Roman"/>
          <w:b/>
          <w:sz w:val="24"/>
          <w:szCs w:val="24"/>
        </w:rPr>
      </w:pPr>
    </w:p>
    <w:p w14:paraId="45DD3267" w14:textId="77777777" w:rsidR="007631F1" w:rsidRPr="00B53C64" w:rsidRDefault="007631F1" w:rsidP="00B53C64">
      <w:pPr>
        <w:spacing w:after="0"/>
        <w:contextualSpacing/>
        <w:jc w:val="center"/>
        <w:rPr>
          <w:rFonts w:ascii="Times New Roman" w:hAnsi="Times New Roman" w:cs="Times New Roman"/>
          <w:b/>
          <w:sz w:val="24"/>
          <w:szCs w:val="24"/>
        </w:rPr>
      </w:pPr>
    </w:p>
    <w:p w14:paraId="51E3822B" w14:textId="77777777" w:rsidR="007631F1" w:rsidRPr="00B53C64" w:rsidRDefault="007631F1" w:rsidP="00B53C64">
      <w:pPr>
        <w:spacing w:after="0"/>
        <w:contextualSpacing/>
        <w:jc w:val="center"/>
        <w:rPr>
          <w:rFonts w:ascii="Times New Roman" w:hAnsi="Times New Roman" w:cs="Times New Roman"/>
          <w:b/>
          <w:sz w:val="24"/>
          <w:szCs w:val="24"/>
        </w:rPr>
      </w:pPr>
    </w:p>
    <w:p w14:paraId="200582EA" w14:textId="77777777" w:rsidR="007631F1" w:rsidRPr="00B53C64" w:rsidRDefault="007631F1" w:rsidP="00B53C64">
      <w:pPr>
        <w:spacing w:after="0"/>
        <w:contextualSpacing/>
        <w:rPr>
          <w:rFonts w:ascii="Times New Roman" w:hAnsi="Times New Roman" w:cs="Times New Roman"/>
          <w:b/>
          <w:sz w:val="24"/>
          <w:szCs w:val="24"/>
        </w:rPr>
      </w:pPr>
    </w:p>
    <w:p w14:paraId="0E7C15F1" w14:textId="77777777" w:rsidR="007631F1" w:rsidRPr="00B53C64" w:rsidRDefault="007631F1" w:rsidP="00B53C64">
      <w:pPr>
        <w:spacing w:after="0"/>
        <w:contextualSpacing/>
        <w:jc w:val="center"/>
        <w:rPr>
          <w:rFonts w:ascii="Times New Roman" w:hAnsi="Times New Roman" w:cs="Times New Roman"/>
          <w:b/>
          <w:sz w:val="24"/>
          <w:szCs w:val="24"/>
        </w:rPr>
      </w:pPr>
    </w:p>
    <w:p w14:paraId="4962643D" w14:textId="77777777" w:rsidR="007631F1" w:rsidRPr="00B53C64" w:rsidRDefault="007631F1" w:rsidP="00B53C64">
      <w:pPr>
        <w:spacing w:after="0"/>
        <w:contextualSpacing/>
        <w:jc w:val="center"/>
        <w:rPr>
          <w:rFonts w:ascii="Times New Roman" w:hAnsi="Times New Roman" w:cs="Times New Roman"/>
          <w:b/>
          <w:sz w:val="24"/>
          <w:szCs w:val="24"/>
        </w:rPr>
      </w:pPr>
    </w:p>
    <w:p w14:paraId="5EAC6002" w14:textId="77777777" w:rsidR="007631F1" w:rsidRPr="00B53C64" w:rsidRDefault="007631F1" w:rsidP="00B53C64">
      <w:pPr>
        <w:spacing w:after="0"/>
        <w:contextualSpacing/>
        <w:jc w:val="center"/>
        <w:rPr>
          <w:rFonts w:ascii="Times New Roman" w:hAnsi="Times New Roman" w:cs="Times New Roman"/>
          <w:b/>
          <w:sz w:val="24"/>
          <w:szCs w:val="24"/>
        </w:rPr>
      </w:pPr>
    </w:p>
    <w:p w14:paraId="15EC237E" w14:textId="77777777" w:rsidR="00326E50" w:rsidRPr="00B53C64" w:rsidRDefault="00326E50" w:rsidP="00B53C64">
      <w:pPr>
        <w:spacing w:after="0"/>
        <w:contextualSpacing/>
        <w:jc w:val="center"/>
        <w:rPr>
          <w:rFonts w:ascii="Times New Roman" w:hAnsi="Times New Roman" w:cs="Times New Roman"/>
          <w:b/>
          <w:sz w:val="24"/>
          <w:szCs w:val="24"/>
        </w:rPr>
      </w:pPr>
    </w:p>
    <w:p w14:paraId="1F1A486E" w14:textId="77777777" w:rsidR="00326E50" w:rsidRPr="00B53C64" w:rsidRDefault="00326E50" w:rsidP="00B53C64">
      <w:pPr>
        <w:spacing w:after="0"/>
        <w:contextualSpacing/>
        <w:jc w:val="center"/>
        <w:rPr>
          <w:rFonts w:ascii="Times New Roman" w:hAnsi="Times New Roman" w:cs="Times New Roman"/>
          <w:b/>
          <w:sz w:val="24"/>
          <w:szCs w:val="24"/>
        </w:rPr>
      </w:pPr>
    </w:p>
    <w:p w14:paraId="4E596B84" w14:textId="77777777" w:rsidR="00B53C64" w:rsidRPr="00B53C64" w:rsidRDefault="00B53C64" w:rsidP="00B53C64">
      <w:pPr>
        <w:spacing w:after="0"/>
        <w:contextualSpacing/>
        <w:jc w:val="center"/>
        <w:rPr>
          <w:rFonts w:ascii="Times New Roman" w:hAnsi="Times New Roman" w:cs="Times New Roman"/>
          <w:b/>
          <w:sz w:val="24"/>
          <w:szCs w:val="24"/>
        </w:rPr>
      </w:pPr>
    </w:p>
    <w:p w14:paraId="577E92B3" w14:textId="77777777" w:rsidR="00326E50" w:rsidRPr="00B53C64" w:rsidRDefault="00326E50" w:rsidP="00B53C64">
      <w:pPr>
        <w:spacing w:after="0"/>
        <w:contextualSpacing/>
        <w:jc w:val="center"/>
        <w:rPr>
          <w:rFonts w:ascii="Times New Roman" w:hAnsi="Times New Roman" w:cs="Times New Roman"/>
          <w:b/>
          <w:sz w:val="24"/>
          <w:szCs w:val="24"/>
        </w:rPr>
      </w:pPr>
    </w:p>
    <w:p w14:paraId="2DCEBE83" w14:textId="34E929ED" w:rsidR="007631F1" w:rsidRPr="00B53C64" w:rsidRDefault="007631F1" w:rsidP="00B53C64">
      <w:pPr>
        <w:spacing w:after="0"/>
        <w:contextualSpacing/>
        <w:jc w:val="center"/>
        <w:rPr>
          <w:rFonts w:ascii="Times New Roman" w:hAnsi="Times New Roman" w:cs="Times New Roman"/>
          <w:sz w:val="24"/>
          <w:szCs w:val="24"/>
        </w:rPr>
      </w:pPr>
      <w:r w:rsidRPr="00B53C64">
        <w:rPr>
          <w:rFonts w:ascii="Times New Roman" w:hAnsi="Times New Roman" w:cs="Times New Roman"/>
          <w:sz w:val="24"/>
          <w:szCs w:val="24"/>
        </w:rPr>
        <w:t xml:space="preserve">г. </w:t>
      </w:r>
      <w:r w:rsidR="005E4DA6">
        <w:rPr>
          <w:rFonts w:ascii="Times New Roman" w:hAnsi="Times New Roman" w:cs="Times New Roman"/>
          <w:sz w:val="24"/>
          <w:szCs w:val="24"/>
        </w:rPr>
        <w:t>Белоярский</w:t>
      </w:r>
    </w:p>
    <w:p w14:paraId="6F6F6720" w14:textId="702E741D" w:rsidR="007631F1" w:rsidRPr="00B53C64" w:rsidRDefault="008E2707" w:rsidP="00B53C64">
      <w:pPr>
        <w:spacing w:after="0"/>
        <w:contextualSpacing/>
        <w:jc w:val="center"/>
        <w:rPr>
          <w:rFonts w:ascii="Times New Roman" w:hAnsi="Times New Roman" w:cs="Times New Roman"/>
          <w:sz w:val="24"/>
          <w:szCs w:val="24"/>
        </w:rPr>
      </w:pPr>
      <w:r w:rsidRPr="00B53C64">
        <w:rPr>
          <w:rFonts w:ascii="Times New Roman" w:hAnsi="Times New Roman" w:cs="Times New Roman"/>
          <w:sz w:val="24"/>
          <w:szCs w:val="24"/>
        </w:rPr>
        <w:t>20</w:t>
      </w:r>
      <w:r w:rsidR="00AC461C">
        <w:rPr>
          <w:rFonts w:ascii="Times New Roman" w:hAnsi="Times New Roman" w:cs="Times New Roman"/>
          <w:sz w:val="24"/>
          <w:szCs w:val="24"/>
        </w:rPr>
        <w:t>2</w:t>
      </w:r>
      <w:r w:rsidR="005E4DA6">
        <w:rPr>
          <w:rFonts w:ascii="Times New Roman" w:hAnsi="Times New Roman" w:cs="Times New Roman"/>
          <w:sz w:val="24"/>
          <w:szCs w:val="24"/>
        </w:rPr>
        <w:t>5</w:t>
      </w:r>
      <w:r w:rsidR="007631F1" w:rsidRPr="00B53C64">
        <w:rPr>
          <w:rFonts w:ascii="Times New Roman" w:hAnsi="Times New Roman" w:cs="Times New Roman"/>
          <w:sz w:val="24"/>
          <w:szCs w:val="24"/>
        </w:rPr>
        <w:t xml:space="preserve"> г.</w:t>
      </w:r>
    </w:p>
    <w:p w14:paraId="1FD43807" w14:textId="77777777" w:rsidR="00F60AC6" w:rsidRPr="00972380" w:rsidRDefault="007631F1" w:rsidP="00972380">
      <w:pPr>
        <w:jc w:val="both"/>
        <w:rPr>
          <w:rFonts w:ascii="Times New Roman" w:hAnsi="Times New Roman" w:cs="Times New Roman"/>
          <w:b/>
          <w:color w:val="0D0D0D" w:themeColor="text1" w:themeTint="F2"/>
          <w:sz w:val="24"/>
          <w:szCs w:val="24"/>
        </w:rPr>
      </w:pPr>
      <w:r w:rsidRPr="00B53C64">
        <w:rPr>
          <w:rFonts w:ascii="Times New Roman" w:hAnsi="Times New Roman" w:cs="Times New Roman"/>
          <w:sz w:val="24"/>
          <w:szCs w:val="24"/>
        </w:rPr>
        <w:br w:type="page"/>
      </w:r>
      <w:r w:rsidRPr="00B53C64">
        <w:rPr>
          <w:rFonts w:ascii="Times New Roman" w:hAnsi="Times New Roman" w:cs="Times New Roman"/>
          <w:sz w:val="24"/>
          <w:szCs w:val="24"/>
        </w:rPr>
        <w:lastRenderedPageBreak/>
        <w:t xml:space="preserve">Программа государственной итоговой аттестации выпускников </w:t>
      </w:r>
      <w:r w:rsidR="00673390">
        <w:rPr>
          <w:rFonts w:ascii="Times New Roman" w:hAnsi="Times New Roman" w:cs="Times New Roman"/>
          <w:sz w:val="24"/>
          <w:szCs w:val="24"/>
        </w:rPr>
        <w:t xml:space="preserve">по специальности </w:t>
      </w:r>
      <w:r w:rsidR="00972380" w:rsidRPr="00972380">
        <w:rPr>
          <w:rFonts w:ascii="Times New Roman" w:hAnsi="Times New Roman" w:cs="Times New Roman"/>
          <w:b/>
          <w:color w:val="0D0D0D" w:themeColor="text1" w:themeTint="F2"/>
          <w:sz w:val="24"/>
          <w:szCs w:val="24"/>
        </w:rPr>
        <w:t>44.02.03 Педагогика дополнительного образования</w:t>
      </w:r>
    </w:p>
    <w:p w14:paraId="2B7632B2" w14:textId="77777777" w:rsidR="007631F1" w:rsidRPr="00B53C64" w:rsidRDefault="007631F1" w:rsidP="00B53C64">
      <w:pPr>
        <w:spacing w:after="0"/>
        <w:contextualSpacing/>
        <w:jc w:val="both"/>
        <w:rPr>
          <w:rFonts w:ascii="Times New Roman" w:hAnsi="Times New Roman" w:cs="Times New Roman"/>
          <w:sz w:val="24"/>
          <w:szCs w:val="24"/>
        </w:rPr>
      </w:pPr>
    </w:p>
    <w:p w14:paraId="70839B72" w14:textId="77777777" w:rsidR="009E3EA6" w:rsidRPr="009E3EA6" w:rsidRDefault="007631F1" w:rsidP="009E3EA6">
      <w:pPr>
        <w:suppressAutoHyphens/>
        <w:spacing w:after="0" w:line="240" w:lineRule="auto"/>
        <w:contextualSpacing/>
        <w:jc w:val="both"/>
        <w:rPr>
          <w:rFonts w:ascii="Times New Roman" w:hAnsi="Times New Roman" w:cs="Times New Roman"/>
          <w:color w:val="000000" w:themeColor="text1"/>
          <w:sz w:val="24"/>
          <w:szCs w:val="24"/>
        </w:rPr>
      </w:pPr>
      <w:r w:rsidRPr="00925692">
        <w:rPr>
          <w:rFonts w:ascii="Times New Roman" w:hAnsi="Times New Roman" w:cs="Times New Roman"/>
          <w:color w:val="000000" w:themeColor="text1"/>
          <w:sz w:val="24"/>
          <w:szCs w:val="24"/>
        </w:rPr>
        <w:t>Рассмотр</w:t>
      </w:r>
      <w:r w:rsidR="008E2707" w:rsidRPr="00925692">
        <w:rPr>
          <w:rFonts w:ascii="Times New Roman" w:hAnsi="Times New Roman" w:cs="Times New Roman"/>
          <w:color w:val="000000" w:themeColor="text1"/>
          <w:sz w:val="24"/>
          <w:szCs w:val="24"/>
        </w:rPr>
        <w:t xml:space="preserve">ена на заседании </w:t>
      </w:r>
      <w:r w:rsidR="009E3EA6">
        <w:rPr>
          <w:rFonts w:ascii="Times New Roman" w:hAnsi="Times New Roman" w:cs="Times New Roman"/>
          <w:color w:val="000000" w:themeColor="text1"/>
          <w:sz w:val="24"/>
          <w:szCs w:val="24"/>
        </w:rPr>
        <w:t>п</w:t>
      </w:r>
      <w:r w:rsidR="009E3EA6" w:rsidRPr="009E3EA6">
        <w:rPr>
          <w:rFonts w:ascii="Times New Roman" w:hAnsi="Times New Roman" w:cs="Times New Roman"/>
          <w:color w:val="000000" w:themeColor="text1"/>
          <w:sz w:val="24"/>
          <w:szCs w:val="24"/>
        </w:rPr>
        <w:t>редметно-циклов</w:t>
      </w:r>
      <w:r w:rsidR="009E3EA6">
        <w:rPr>
          <w:rFonts w:ascii="Times New Roman" w:hAnsi="Times New Roman" w:cs="Times New Roman"/>
          <w:color w:val="000000" w:themeColor="text1"/>
          <w:sz w:val="24"/>
          <w:szCs w:val="24"/>
        </w:rPr>
        <w:t xml:space="preserve">ой </w:t>
      </w:r>
      <w:r w:rsidR="009E3EA6" w:rsidRPr="009E3EA6">
        <w:rPr>
          <w:rFonts w:ascii="Times New Roman" w:hAnsi="Times New Roman" w:cs="Times New Roman"/>
          <w:color w:val="000000" w:themeColor="text1"/>
          <w:sz w:val="24"/>
          <w:szCs w:val="24"/>
        </w:rPr>
        <w:t>комисси</w:t>
      </w:r>
      <w:r w:rsidR="009E3EA6">
        <w:rPr>
          <w:rFonts w:ascii="Times New Roman" w:hAnsi="Times New Roman" w:cs="Times New Roman"/>
          <w:color w:val="000000" w:themeColor="text1"/>
          <w:sz w:val="24"/>
          <w:szCs w:val="24"/>
        </w:rPr>
        <w:t>и</w:t>
      </w:r>
      <w:r w:rsidR="009E3EA6" w:rsidRPr="009E3EA6">
        <w:rPr>
          <w:rFonts w:ascii="Times New Roman" w:hAnsi="Times New Roman" w:cs="Times New Roman"/>
          <w:color w:val="000000" w:themeColor="text1"/>
          <w:sz w:val="24"/>
          <w:szCs w:val="24"/>
        </w:rPr>
        <w:t xml:space="preserve"> педагогов</w:t>
      </w:r>
      <w:r w:rsidR="009E3EA6">
        <w:rPr>
          <w:rFonts w:ascii="Times New Roman" w:hAnsi="Times New Roman" w:cs="Times New Roman"/>
          <w:color w:val="000000" w:themeColor="text1"/>
          <w:sz w:val="24"/>
          <w:szCs w:val="24"/>
        </w:rPr>
        <w:t xml:space="preserve"> </w:t>
      </w:r>
      <w:r w:rsidR="009E3EA6" w:rsidRPr="009E3EA6">
        <w:rPr>
          <w:rFonts w:ascii="Times New Roman" w:hAnsi="Times New Roman" w:cs="Times New Roman"/>
          <w:color w:val="000000" w:themeColor="text1"/>
          <w:sz w:val="24"/>
          <w:szCs w:val="24"/>
        </w:rPr>
        <w:t>программы среднего</w:t>
      </w:r>
    </w:p>
    <w:p w14:paraId="03EF5AE1" w14:textId="77777777" w:rsidR="00673390" w:rsidRPr="00925692" w:rsidRDefault="00972380" w:rsidP="009E3EA6">
      <w:pPr>
        <w:suppressAutoHyphens/>
        <w:spacing w:after="0"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009E3EA6" w:rsidRPr="009E3EA6">
        <w:rPr>
          <w:rFonts w:ascii="Times New Roman" w:hAnsi="Times New Roman" w:cs="Times New Roman"/>
          <w:color w:val="000000" w:themeColor="text1"/>
          <w:sz w:val="24"/>
          <w:szCs w:val="24"/>
        </w:rPr>
        <w:t>рофессионального</w:t>
      </w:r>
      <w:r w:rsidR="009E3EA6">
        <w:rPr>
          <w:rFonts w:ascii="Times New Roman" w:hAnsi="Times New Roman" w:cs="Times New Roman"/>
          <w:color w:val="000000" w:themeColor="text1"/>
          <w:sz w:val="24"/>
          <w:szCs w:val="24"/>
        </w:rPr>
        <w:t xml:space="preserve"> </w:t>
      </w:r>
      <w:r w:rsidR="009E3EA6" w:rsidRPr="009E3EA6">
        <w:rPr>
          <w:rFonts w:ascii="Times New Roman" w:hAnsi="Times New Roman" w:cs="Times New Roman"/>
          <w:color w:val="000000" w:themeColor="text1"/>
          <w:sz w:val="24"/>
          <w:szCs w:val="24"/>
        </w:rPr>
        <w:t xml:space="preserve">образования </w:t>
      </w:r>
      <w:r>
        <w:rPr>
          <w:rFonts w:ascii="Times New Roman" w:hAnsi="Times New Roman" w:cs="Times New Roman"/>
          <w:color w:val="000000" w:themeColor="text1"/>
          <w:sz w:val="24"/>
          <w:szCs w:val="24"/>
        </w:rPr>
        <w:t>44.02.01 «Дошкольное образование», 44.02.04 «Специальное дошкольное образование»</w:t>
      </w:r>
    </w:p>
    <w:p w14:paraId="107E23F6" w14:textId="77777777" w:rsidR="007C1743" w:rsidRPr="00925692" w:rsidRDefault="007C1743" w:rsidP="009F12AB">
      <w:pPr>
        <w:suppressAutoHyphens/>
        <w:spacing w:after="0" w:line="240" w:lineRule="auto"/>
        <w:contextualSpacing/>
        <w:jc w:val="both"/>
        <w:rPr>
          <w:rFonts w:ascii="Times New Roman" w:hAnsi="Times New Roman" w:cs="Times New Roman"/>
          <w:color w:val="000000" w:themeColor="text1"/>
          <w:sz w:val="24"/>
          <w:szCs w:val="24"/>
        </w:rPr>
      </w:pPr>
    </w:p>
    <w:p w14:paraId="52364D03" w14:textId="77777777" w:rsidR="007631F1" w:rsidRPr="00925692" w:rsidRDefault="0020554A" w:rsidP="009F12AB">
      <w:pPr>
        <w:spacing w:after="0" w:line="240" w:lineRule="auto"/>
        <w:contextualSpacing/>
        <w:jc w:val="both"/>
        <w:rPr>
          <w:rFonts w:ascii="Times New Roman" w:hAnsi="Times New Roman" w:cs="Times New Roman"/>
          <w:color w:val="000000" w:themeColor="text1"/>
          <w:sz w:val="24"/>
          <w:szCs w:val="24"/>
        </w:rPr>
      </w:pPr>
      <w:r w:rsidRPr="00925692">
        <w:rPr>
          <w:rFonts w:ascii="Times New Roman" w:hAnsi="Times New Roman" w:cs="Times New Roman"/>
          <w:color w:val="000000" w:themeColor="text1"/>
          <w:sz w:val="24"/>
          <w:szCs w:val="24"/>
        </w:rPr>
        <w:t xml:space="preserve">Протокол </w:t>
      </w:r>
      <w:r w:rsidR="007631F1" w:rsidRPr="00925692">
        <w:rPr>
          <w:rFonts w:ascii="Times New Roman" w:hAnsi="Times New Roman" w:cs="Times New Roman"/>
          <w:color w:val="000000" w:themeColor="text1"/>
          <w:sz w:val="24"/>
          <w:szCs w:val="24"/>
        </w:rPr>
        <w:t xml:space="preserve">от </w:t>
      </w:r>
      <w:r w:rsidR="00925692" w:rsidRPr="00925692">
        <w:rPr>
          <w:rFonts w:ascii="Times New Roman" w:hAnsi="Times New Roman" w:cs="Times New Roman"/>
          <w:color w:val="000000" w:themeColor="text1"/>
          <w:sz w:val="24"/>
          <w:szCs w:val="24"/>
        </w:rPr>
        <w:t>_______</w:t>
      </w:r>
      <w:r w:rsidRPr="00925692">
        <w:rPr>
          <w:rFonts w:ascii="Times New Roman" w:hAnsi="Times New Roman" w:cs="Times New Roman"/>
          <w:color w:val="000000" w:themeColor="text1"/>
          <w:sz w:val="24"/>
          <w:szCs w:val="24"/>
        </w:rPr>
        <w:t xml:space="preserve"> №</w:t>
      </w:r>
      <w:r w:rsidR="00327785" w:rsidRPr="00925692">
        <w:rPr>
          <w:rFonts w:ascii="Times New Roman" w:hAnsi="Times New Roman" w:cs="Times New Roman"/>
          <w:color w:val="000000" w:themeColor="text1"/>
          <w:sz w:val="24"/>
          <w:szCs w:val="24"/>
        </w:rPr>
        <w:t> </w:t>
      </w:r>
      <w:r w:rsidR="00925692" w:rsidRPr="00925692">
        <w:rPr>
          <w:rFonts w:ascii="Times New Roman" w:hAnsi="Times New Roman" w:cs="Times New Roman"/>
          <w:color w:val="000000" w:themeColor="text1"/>
          <w:sz w:val="24"/>
          <w:szCs w:val="24"/>
        </w:rPr>
        <w:t>____</w:t>
      </w:r>
    </w:p>
    <w:p w14:paraId="08355239" w14:textId="77777777" w:rsidR="007631F1" w:rsidRPr="00925692" w:rsidRDefault="007631F1" w:rsidP="009F12AB">
      <w:pPr>
        <w:pStyle w:val="Style12"/>
        <w:widowControl/>
        <w:spacing w:line="240" w:lineRule="auto"/>
        <w:ind w:hanging="10"/>
        <w:contextualSpacing/>
        <w:rPr>
          <w:color w:val="000000" w:themeColor="text1"/>
        </w:rPr>
      </w:pPr>
      <w:r w:rsidRPr="00925692">
        <w:rPr>
          <w:color w:val="000000" w:themeColor="text1"/>
        </w:rPr>
        <w:t>Предс</w:t>
      </w:r>
      <w:r w:rsidR="00F60AC6" w:rsidRPr="00925692">
        <w:rPr>
          <w:color w:val="000000" w:themeColor="text1"/>
        </w:rPr>
        <w:t>едатель ПЦК</w:t>
      </w:r>
      <w:r w:rsidR="0020554A" w:rsidRPr="00925692">
        <w:rPr>
          <w:color w:val="000000" w:themeColor="text1"/>
        </w:rPr>
        <w:t xml:space="preserve"> </w:t>
      </w:r>
      <w:r w:rsidR="00925692" w:rsidRPr="00925692">
        <w:rPr>
          <w:color w:val="000000" w:themeColor="text1"/>
        </w:rPr>
        <w:t>__________</w:t>
      </w:r>
    </w:p>
    <w:p w14:paraId="009FF7ED" w14:textId="77777777" w:rsidR="007631F1" w:rsidRPr="00B53C64" w:rsidRDefault="007631F1" w:rsidP="00B53C64">
      <w:pPr>
        <w:pStyle w:val="Style12"/>
        <w:widowControl/>
        <w:spacing w:line="276" w:lineRule="auto"/>
        <w:contextualSpacing/>
        <w:rPr>
          <w:rStyle w:val="FontStyle21"/>
          <w:spacing w:val="0"/>
          <w:sz w:val="24"/>
          <w:szCs w:val="24"/>
        </w:rPr>
      </w:pPr>
    </w:p>
    <w:p w14:paraId="13F700D0" w14:textId="77777777" w:rsidR="007631F1" w:rsidRPr="00B53C64" w:rsidRDefault="007631F1" w:rsidP="00B53C64">
      <w:pPr>
        <w:pStyle w:val="Style12"/>
        <w:widowControl/>
        <w:spacing w:line="276" w:lineRule="auto"/>
        <w:contextualSpacing/>
        <w:rPr>
          <w:rStyle w:val="FontStyle21"/>
          <w:spacing w:val="0"/>
          <w:sz w:val="24"/>
          <w:szCs w:val="24"/>
        </w:rPr>
      </w:pPr>
    </w:p>
    <w:p w14:paraId="05E6EA82" w14:textId="77777777" w:rsidR="007631F1" w:rsidRPr="00B53C64" w:rsidRDefault="0004045F" w:rsidP="00B53C64">
      <w:pPr>
        <w:pStyle w:val="Style12"/>
        <w:spacing w:line="276" w:lineRule="auto"/>
        <w:contextualSpacing/>
        <w:rPr>
          <w:rStyle w:val="FontStyle21"/>
          <w:spacing w:val="0"/>
          <w:sz w:val="24"/>
          <w:szCs w:val="24"/>
        </w:rPr>
      </w:pPr>
      <w:r w:rsidRPr="00B53C64">
        <w:t>Программа государственной ито</w:t>
      </w:r>
      <w:r w:rsidR="006C024E">
        <w:t>говой аттестации выпускников 202</w:t>
      </w:r>
      <w:r w:rsidR="002F74CD">
        <w:t>4</w:t>
      </w:r>
      <w:r w:rsidRPr="00B53C64">
        <w:t xml:space="preserve"> года </w:t>
      </w:r>
      <w:r w:rsidR="00673390">
        <w:t xml:space="preserve">по специальности </w:t>
      </w:r>
      <w:r w:rsidR="00972380" w:rsidRPr="00972380">
        <w:rPr>
          <w:color w:val="0D0D0D" w:themeColor="text1" w:themeTint="F2"/>
        </w:rPr>
        <w:t>44.02.03 Педагогика дополнительного образования</w:t>
      </w:r>
      <w:r w:rsidRPr="00972380">
        <w:rPr>
          <w:color w:val="0D0D0D" w:themeColor="text1" w:themeTint="F2"/>
        </w:rPr>
        <w:t>,</w:t>
      </w:r>
      <w:r w:rsidRPr="00B53C64">
        <w:t xml:space="preserve"> регламентирует проведение государственной итоговой аттестации выпускников в 20</w:t>
      </w:r>
      <w:r w:rsidR="00413AE2">
        <w:t>2</w:t>
      </w:r>
      <w:r w:rsidR="002F74CD">
        <w:t>4</w:t>
      </w:r>
      <w:r w:rsidRPr="00B53C64">
        <w:t xml:space="preserve"> году и определяет: вид государственной итоговой аттестации, материалы по содержанию государственной итоговой аттестации, сроки проведения, этапы и объем времени на подготовк</w:t>
      </w:r>
      <w:r w:rsidR="00AA5894">
        <w:t>у и проведение государственной итоговой</w:t>
      </w:r>
      <w:r w:rsidRPr="00B53C64">
        <w:t xml:space="preserve"> аттестации, условия подготовки и процед</w:t>
      </w:r>
      <w:r w:rsidR="00AA5894">
        <w:t>уры проведения государственной итоговой</w:t>
      </w:r>
      <w:r w:rsidRPr="00B53C64">
        <w:t xml:space="preserve"> аттестации, материально-технические условия проведения; состав экспертов уровня и качества подготовки выпускников, тематику, состав, объем и структуру задания студентам, перечень необходимых документов, представляемых на заседаниях государственной экзаменационной комиссии, форму и процедуру проведения государственной итоговой аттестации, критерии оценки уровня и качества подготовки выпускников</w:t>
      </w:r>
      <w:r w:rsidR="00B243A8" w:rsidRPr="00B53C64">
        <w:t>.</w:t>
      </w:r>
    </w:p>
    <w:p w14:paraId="06BF2C06" w14:textId="77777777" w:rsidR="00B243A8" w:rsidRPr="00B53C64" w:rsidRDefault="00B243A8"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Программа государственной итоговой аттестации выпускников разработана в соответствии с федеральным государственным образовательным стандартом среднег</w:t>
      </w:r>
      <w:r w:rsidR="006E4DBF">
        <w:rPr>
          <w:rFonts w:ascii="Times New Roman" w:hAnsi="Times New Roman" w:cs="Times New Roman"/>
          <w:sz w:val="24"/>
          <w:szCs w:val="24"/>
        </w:rPr>
        <w:t>о профессионального образования</w:t>
      </w:r>
      <w:r w:rsidRPr="00B53C64">
        <w:rPr>
          <w:rFonts w:ascii="Times New Roman" w:hAnsi="Times New Roman" w:cs="Times New Roman"/>
          <w:sz w:val="24"/>
          <w:szCs w:val="24"/>
        </w:rPr>
        <w:t xml:space="preserve"> </w:t>
      </w:r>
      <w:r w:rsidRPr="00B840C1">
        <w:rPr>
          <w:rFonts w:ascii="Times New Roman" w:hAnsi="Times New Roman" w:cs="Times New Roman"/>
          <w:sz w:val="24"/>
          <w:szCs w:val="24"/>
        </w:rPr>
        <w:t xml:space="preserve">по специальности </w:t>
      </w:r>
      <w:r w:rsidR="00972380" w:rsidRPr="00972380">
        <w:rPr>
          <w:rFonts w:ascii="Times New Roman" w:hAnsi="Times New Roman" w:cs="Times New Roman"/>
          <w:color w:val="0D0D0D" w:themeColor="text1" w:themeTint="F2"/>
          <w:sz w:val="24"/>
          <w:szCs w:val="24"/>
        </w:rPr>
        <w:t>44.02.03 Педагогика дополнительного образования</w:t>
      </w:r>
      <w:r w:rsidRPr="00972380">
        <w:rPr>
          <w:rFonts w:ascii="Times New Roman" w:hAnsi="Times New Roman" w:cs="Times New Roman"/>
          <w:color w:val="0D0D0D" w:themeColor="text1" w:themeTint="F2"/>
          <w:sz w:val="24"/>
          <w:szCs w:val="24"/>
        </w:rPr>
        <w:t>,</w:t>
      </w:r>
      <w:r w:rsidRPr="00B53C64">
        <w:rPr>
          <w:rFonts w:ascii="Times New Roman" w:hAnsi="Times New Roman" w:cs="Times New Roman"/>
          <w:sz w:val="24"/>
          <w:szCs w:val="24"/>
        </w:rPr>
        <w:t xml:space="preserve"> утвержденным приказом </w:t>
      </w:r>
      <w:r w:rsidRPr="007A7FE9">
        <w:rPr>
          <w:rFonts w:ascii="Times New Roman" w:hAnsi="Times New Roman" w:cs="Times New Roman"/>
          <w:color w:val="0D0D0D" w:themeColor="text1" w:themeTint="F2"/>
          <w:sz w:val="24"/>
          <w:szCs w:val="24"/>
        </w:rPr>
        <w:t xml:space="preserve">Министерства </w:t>
      </w:r>
      <w:r w:rsidR="00925692">
        <w:rPr>
          <w:rFonts w:ascii="Times New Roman" w:hAnsi="Times New Roman" w:cs="Times New Roman"/>
          <w:color w:val="0D0D0D" w:themeColor="text1" w:themeTint="F2"/>
          <w:sz w:val="24"/>
          <w:szCs w:val="24"/>
        </w:rPr>
        <w:t>просвещения</w:t>
      </w:r>
      <w:r w:rsidRPr="007A7FE9">
        <w:rPr>
          <w:rFonts w:ascii="Times New Roman" w:hAnsi="Times New Roman" w:cs="Times New Roman"/>
          <w:color w:val="0D0D0D" w:themeColor="text1" w:themeTint="F2"/>
          <w:sz w:val="24"/>
          <w:szCs w:val="24"/>
        </w:rPr>
        <w:t xml:space="preserve"> Российской Федерации от </w:t>
      </w:r>
      <w:r w:rsidR="00972380">
        <w:rPr>
          <w:rFonts w:ascii="Times New Roman" w:hAnsi="Times New Roman" w:cs="Times New Roman"/>
          <w:color w:val="0D0D0D" w:themeColor="text1" w:themeTint="F2"/>
          <w:sz w:val="24"/>
          <w:szCs w:val="24"/>
        </w:rPr>
        <w:t>14</w:t>
      </w:r>
      <w:r w:rsidR="00B840C1" w:rsidRPr="007A7FE9">
        <w:rPr>
          <w:rFonts w:ascii="Times New Roman" w:hAnsi="Times New Roman" w:cs="Times New Roman"/>
          <w:color w:val="0D0D0D" w:themeColor="text1" w:themeTint="F2"/>
          <w:sz w:val="24"/>
          <w:szCs w:val="24"/>
        </w:rPr>
        <w:t>.</w:t>
      </w:r>
      <w:r w:rsidR="002F74CD">
        <w:rPr>
          <w:rFonts w:ascii="Times New Roman" w:hAnsi="Times New Roman" w:cs="Times New Roman"/>
          <w:color w:val="0D0D0D" w:themeColor="text1" w:themeTint="F2"/>
          <w:sz w:val="24"/>
          <w:szCs w:val="24"/>
        </w:rPr>
        <w:t>1</w:t>
      </w:r>
      <w:r w:rsidR="00972380">
        <w:rPr>
          <w:rFonts w:ascii="Times New Roman" w:hAnsi="Times New Roman" w:cs="Times New Roman"/>
          <w:color w:val="0D0D0D" w:themeColor="text1" w:themeTint="F2"/>
          <w:sz w:val="24"/>
          <w:szCs w:val="24"/>
        </w:rPr>
        <w:t>1</w:t>
      </w:r>
      <w:r w:rsidR="00925692">
        <w:rPr>
          <w:rFonts w:ascii="Times New Roman" w:hAnsi="Times New Roman" w:cs="Times New Roman"/>
          <w:color w:val="0D0D0D" w:themeColor="text1" w:themeTint="F2"/>
          <w:sz w:val="24"/>
          <w:szCs w:val="24"/>
        </w:rPr>
        <w:t>.202</w:t>
      </w:r>
      <w:r w:rsidR="00972380">
        <w:rPr>
          <w:rFonts w:ascii="Times New Roman" w:hAnsi="Times New Roman" w:cs="Times New Roman"/>
          <w:color w:val="0D0D0D" w:themeColor="text1" w:themeTint="F2"/>
          <w:sz w:val="24"/>
          <w:szCs w:val="24"/>
        </w:rPr>
        <w:t>3</w:t>
      </w:r>
      <w:r w:rsidR="00B840C1" w:rsidRPr="007A7FE9">
        <w:rPr>
          <w:rFonts w:ascii="Times New Roman" w:hAnsi="Times New Roman" w:cs="Times New Roman"/>
          <w:color w:val="0D0D0D" w:themeColor="text1" w:themeTint="F2"/>
          <w:sz w:val="24"/>
          <w:szCs w:val="24"/>
        </w:rPr>
        <w:t> г. №</w:t>
      </w:r>
      <w:r w:rsidR="006E4DBF" w:rsidRPr="007A7FE9">
        <w:rPr>
          <w:rFonts w:ascii="Times New Roman" w:hAnsi="Times New Roman" w:cs="Times New Roman"/>
          <w:color w:val="0D0D0D" w:themeColor="text1" w:themeTint="F2"/>
          <w:sz w:val="24"/>
          <w:szCs w:val="24"/>
        </w:rPr>
        <w:t xml:space="preserve"> </w:t>
      </w:r>
      <w:r w:rsidR="00972380">
        <w:rPr>
          <w:rFonts w:ascii="Times New Roman" w:hAnsi="Times New Roman" w:cs="Times New Roman"/>
          <w:color w:val="0D0D0D" w:themeColor="text1" w:themeTint="F2"/>
          <w:sz w:val="24"/>
          <w:szCs w:val="24"/>
        </w:rPr>
        <w:t>855</w:t>
      </w:r>
      <w:r w:rsidRPr="0042100C">
        <w:rPr>
          <w:rFonts w:ascii="Times New Roman" w:hAnsi="Times New Roman" w:cs="Times New Roman"/>
          <w:sz w:val="24"/>
          <w:szCs w:val="24"/>
        </w:rPr>
        <w:t>,</w:t>
      </w:r>
      <w:r w:rsidRPr="00B53C64">
        <w:rPr>
          <w:rFonts w:ascii="Times New Roman" w:hAnsi="Times New Roman" w:cs="Times New Roman"/>
          <w:sz w:val="24"/>
          <w:szCs w:val="24"/>
        </w:rPr>
        <w:t xml:space="preserve"> Федеральным законом от 29 декабря 2012 г. N 273-ФЗ «Об образовании в Российской Федерации», приказом Министерства </w:t>
      </w:r>
      <w:r w:rsidR="006E4DBF">
        <w:rPr>
          <w:rFonts w:ascii="Times New Roman" w:hAnsi="Times New Roman" w:cs="Times New Roman"/>
          <w:sz w:val="24"/>
          <w:szCs w:val="24"/>
        </w:rPr>
        <w:t>просвещения</w:t>
      </w:r>
      <w:r w:rsidRPr="00B53C64">
        <w:rPr>
          <w:rFonts w:ascii="Times New Roman" w:hAnsi="Times New Roman" w:cs="Times New Roman"/>
          <w:sz w:val="24"/>
          <w:szCs w:val="24"/>
        </w:rPr>
        <w:t xml:space="preserve"> РФ </w:t>
      </w:r>
      <w:r w:rsidRPr="00F4568E">
        <w:rPr>
          <w:rFonts w:ascii="Times New Roman" w:hAnsi="Times New Roman" w:cs="Times New Roman"/>
          <w:sz w:val="24"/>
          <w:szCs w:val="24"/>
        </w:rPr>
        <w:t xml:space="preserve">от </w:t>
      </w:r>
      <w:r w:rsidR="006E4DBF">
        <w:rPr>
          <w:rFonts w:ascii="Times New Roman" w:hAnsi="Times New Roman" w:cs="Times New Roman"/>
          <w:sz w:val="24"/>
          <w:szCs w:val="24"/>
        </w:rPr>
        <w:t>08</w:t>
      </w:r>
      <w:r w:rsidRPr="00F4568E">
        <w:rPr>
          <w:rFonts w:ascii="Times New Roman" w:hAnsi="Times New Roman" w:cs="Times New Roman"/>
          <w:sz w:val="24"/>
          <w:szCs w:val="24"/>
        </w:rPr>
        <w:t xml:space="preserve"> </w:t>
      </w:r>
      <w:r w:rsidR="006E4DBF">
        <w:rPr>
          <w:rFonts w:ascii="Times New Roman" w:hAnsi="Times New Roman" w:cs="Times New Roman"/>
          <w:sz w:val="24"/>
          <w:szCs w:val="24"/>
        </w:rPr>
        <w:t>ноября</w:t>
      </w:r>
      <w:r w:rsidRPr="00F4568E">
        <w:rPr>
          <w:rFonts w:ascii="Times New Roman" w:hAnsi="Times New Roman" w:cs="Times New Roman"/>
          <w:sz w:val="24"/>
          <w:szCs w:val="24"/>
        </w:rPr>
        <w:t xml:space="preserve"> 20</w:t>
      </w:r>
      <w:r w:rsidR="006E4DBF">
        <w:rPr>
          <w:rFonts w:ascii="Times New Roman" w:hAnsi="Times New Roman" w:cs="Times New Roman"/>
          <w:sz w:val="24"/>
          <w:szCs w:val="24"/>
        </w:rPr>
        <w:t>21</w:t>
      </w:r>
      <w:r w:rsidRPr="00F4568E">
        <w:rPr>
          <w:rFonts w:ascii="Times New Roman" w:hAnsi="Times New Roman" w:cs="Times New Roman"/>
          <w:sz w:val="24"/>
          <w:szCs w:val="24"/>
        </w:rPr>
        <w:t xml:space="preserve"> г. № </w:t>
      </w:r>
      <w:r w:rsidR="006E4DBF">
        <w:rPr>
          <w:rFonts w:ascii="Times New Roman" w:hAnsi="Times New Roman" w:cs="Times New Roman"/>
          <w:sz w:val="24"/>
          <w:szCs w:val="24"/>
        </w:rPr>
        <w:t>800</w:t>
      </w:r>
      <w:r w:rsidRPr="00B53C64">
        <w:rPr>
          <w:rFonts w:ascii="Times New Roman" w:hAnsi="Times New Roman" w:cs="Times New Roman"/>
          <w:sz w:val="24"/>
          <w:szCs w:val="24"/>
        </w:rPr>
        <w:t xml:space="preserve">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6F089325" w14:textId="77777777" w:rsidR="00970A93" w:rsidRPr="00B53C64" w:rsidRDefault="00970A93" w:rsidP="00B53C64">
      <w:pPr>
        <w:pStyle w:val="Style12"/>
        <w:widowControl/>
        <w:spacing w:line="276" w:lineRule="auto"/>
        <w:contextualSpacing/>
        <w:rPr>
          <w:rStyle w:val="FontStyle21"/>
          <w:spacing w:val="0"/>
          <w:sz w:val="24"/>
          <w:szCs w:val="24"/>
        </w:rPr>
      </w:pPr>
    </w:p>
    <w:p w14:paraId="3701D409" w14:textId="77777777" w:rsidR="0057499C" w:rsidRPr="00B53C64" w:rsidRDefault="0057499C" w:rsidP="00B53C64">
      <w:pPr>
        <w:pStyle w:val="Style12"/>
        <w:widowControl/>
        <w:spacing w:line="276" w:lineRule="auto"/>
        <w:contextualSpacing/>
        <w:rPr>
          <w:rStyle w:val="FontStyle21"/>
          <w:spacing w:val="0"/>
          <w:sz w:val="24"/>
          <w:szCs w:val="24"/>
        </w:rPr>
      </w:pPr>
    </w:p>
    <w:p w14:paraId="5C303A8E" w14:textId="77777777" w:rsidR="0057499C" w:rsidRPr="00B53C64" w:rsidRDefault="0057499C" w:rsidP="00B53C64">
      <w:pPr>
        <w:pStyle w:val="Style12"/>
        <w:widowControl/>
        <w:spacing w:line="276" w:lineRule="auto"/>
        <w:contextualSpacing/>
        <w:rPr>
          <w:rStyle w:val="FontStyle21"/>
          <w:spacing w:val="0"/>
          <w:sz w:val="24"/>
          <w:szCs w:val="24"/>
        </w:rPr>
      </w:pPr>
    </w:p>
    <w:p w14:paraId="414338E5" w14:textId="77777777" w:rsidR="0057499C" w:rsidRPr="00B53C64" w:rsidRDefault="0057499C" w:rsidP="00B53C64">
      <w:pPr>
        <w:pStyle w:val="Style12"/>
        <w:widowControl/>
        <w:spacing w:line="276" w:lineRule="auto"/>
        <w:contextualSpacing/>
        <w:rPr>
          <w:rStyle w:val="FontStyle21"/>
          <w:spacing w:val="0"/>
          <w:sz w:val="24"/>
          <w:szCs w:val="24"/>
        </w:rPr>
      </w:pPr>
    </w:p>
    <w:p w14:paraId="4AEA84D4" w14:textId="77777777" w:rsidR="00970A93" w:rsidRPr="00B53C64" w:rsidRDefault="00970A93" w:rsidP="00B53C64">
      <w:pPr>
        <w:pStyle w:val="Style12"/>
        <w:widowControl/>
        <w:spacing w:line="276" w:lineRule="auto"/>
        <w:contextualSpacing/>
        <w:rPr>
          <w:rStyle w:val="FontStyle21"/>
          <w:spacing w:val="0"/>
          <w:sz w:val="24"/>
          <w:szCs w:val="24"/>
        </w:rPr>
      </w:pPr>
    </w:p>
    <w:p w14:paraId="21F6987A" w14:textId="77777777" w:rsidR="0004676D" w:rsidRDefault="00B243A8">
      <w:pPr>
        <w:spacing w:after="0" w:line="240" w:lineRule="auto"/>
        <w:rPr>
          <w:rStyle w:val="FontStyle21"/>
          <w:spacing w:val="0"/>
          <w:sz w:val="24"/>
          <w:szCs w:val="24"/>
        </w:rPr>
      </w:pPr>
      <w:r w:rsidRPr="00B53C64">
        <w:rPr>
          <w:rStyle w:val="FontStyle21"/>
          <w:spacing w:val="0"/>
          <w:sz w:val="24"/>
          <w:szCs w:val="24"/>
        </w:rPr>
        <w:br w:type="page"/>
      </w:r>
    </w:p>
    <w:p w14:paraId="0C444389" w14:textId="77777777" w:rsidR="0004676D" w:rsidRPr="0004676D" w:rsidRDefault="0004676D" w:rsidP="0004676D">
      <w:pPr>
        <w:spacing w:after="0" w:line="240" w:lineRule="auto"/>
        <w:jc w:val="center"/>
        <w:rPr>
          <w:rStyle w:val="FontStyle21"/>
          <w:b/>
          <w:spacing w:val="0"/>
          <w:sz w:val="24"/>
          <w:szCs w:val="24"/>
        </w:rPr>
      </w:pPr>
      <w:r w:rsidRPr="0004676D">
        <w:rPr>
          <w:rStyle w:val="FontStyle21"/>
          <w:b/>
          <w:spacing w:val="0"/>
          <w:sz w:val="24"/>
          <w:szCs w:val="24"/>
        </w:rPr>
        <w:lastRenderedPageBreak/>
        <w:t>Условные обозначения:</w:t>
      </w:r>
    </w:p>
    <w:p w14:paraId="31DF8FA0" w14:textId="77777777" w:rsidR="0004676D" w:rsidRDefault="0004676D">
      <w:pPr>
        <w:spacing w:after="0" w:line="240" w:lineRule="auto"/>
        <w:rPr>
          <w:rStyle w:val="FontStyle21"/>
          <w:spacing w:val="0"/>
          <w:sz w:val="24"/>
          <w:szCs w:val="24"/>
        </w:rPr>
      </w:pPr>
    </w:p>
    <w:p w14:paraId="6895B115" w14:textId="77777777" w:rsidR="0004676D" w:rsidRDefault="0004676D" w:rsidP="00CE4027">
      <w:pPr>
        <w:spacing w:after="0" w:line="360" w:lineRule="auto"/>
        <w:ind w:firstLine="567"/>
        <w:jc w:val="both"/>
        <w:rPr>
          <w:rStyle w:val="FontStyle21"/>
          <w:spacing w:val="0"/>
          <w:sz w:val="24"/>
          <w:szCs w:val="24"/>
        </w:rPr>
      </w:pPr>
      <w:r>
        <w:rPr>
          <w:rStyle w:val="FontStyle21"/>
          <w:spacing w:val="0"/>
          <w:sz w:val="24"/>
          <w:szCs w:val="24"/>
        </w:rPr>
        <w:t xml:space="preserve">ГИА - </w:t>
      </w:r>
      <w:r w:rsidRPr="00B53C64">
        <w:rPr>
          <w:rStyle w:val="FontStyle21"/>
          <w:spacing w:val="0"/>
          <w:sz w:val="24"/>
          <w:szCs w:val="24"/>
        </w:rPr>
        <w:t>государственн</w:t>
      </w:r>
      <w:r>
        <w:rPr>
          <w:rStyle w:val="FontStyle21"/>
          <w:spacing w:val="0"/>
          <w:sz w:val="24"/>
          <w:szCs w:val="24"/>
        </w:rPr>
        <w:t>ая итоговая</w:t>
      </w:r>
      <w:r w:rsidRPr="00B53C64">
        <w:rPr>
          <w:rStyle w:val="FontStyle21"/>
          <w:spacing w:val="0"/>
          <w:sz w:val="24"/>
          <w:szCs w:val="24"/>
        </w:rPr>
        <w:t xml:space="preserve"> аттестаци</w:t>
      </w:r>
      <w:r>
        <w:rPr>
          <w:rStyle w:val="FontStyle21"/>
          <w:spacing w:val="0"/>
          <w:sz w:val="24"/>
          <w:szCs w:val="24"/>
        </w:rPr>
        <w:t>я;</w:t>
      </w:r>
    </w:p>
    <w:p w14:paraId="51B7692A" w14:textId="77777777" w:rsidR="0004676D" w:rsidRDefault="0004676D" w:rsidP="00CE4027">
      <w:pPr>
        <w:spacing w:after="0" w:line="360" w:lineRule="auto"/>
        <w:ind w:firstLine="567"/>
        <w:jc w:val="both"/>
        <w:rPr>
          <w:rStyle w:val="FontStyle21"/>
          <w:spacing w:val="0"/>
          <w:sz w:val="24"/>
          <w:szCs w:val="24"/>
        </w:rPr>
      </w:pPr>
      <w:r>
        <w:rPr>
          <w:rStyle w:val="FontStyle21"/>
          <w:spacing w:val="0"/>
          <w:sz w:val="24"/>
          <w:szCs w:val="24"/>
        </w:rPr>
        <w:t xml:space="preserve">ФГОС СПО – </w:t>
      </w:r>
      <w:r w:rsidRPr="00B53C64">
        <w:rPr>
          <w:rStyle w:val="FontStyle21"/>
          <w:spacing w:val="0"/>
          <w:sz w:val="24"/>
          <w:szCs w:val="24"/>
        </w:rPr>
        <w:t>федеральны</w:t>
      </w:r>
      <w:r>
        <w:rPr>
          <w:rStyle w:val="FontStyle21"/>
          <w:spacing w:val="0"/>
          <w:sz w:val="24"/>
          <w:szCs w:val="24"/>
        </w:rPr>
        <w:t>й</w:t>
      </w:r>
      <w:r w:rsidRPr="00B53C64">
        <w:rPr>
          <w:rStyle w:val="FontStyle21"/>
          <w:spacing w:val="0"/>
          <w:sz w:val="24"/>
          <w:szCs w:val="24"/>
        </w:rPr>
        <w:t xml:space="preserve"> государственны</w:t>
      </w:r>
      <w:r>
        <w:rPr>
          <w:rStyle w:val="FontStyle21"/>
          <w:spacing w:val="0"/>
          <w:sz w:val="24"/>
          <w:szCs w:val="24"/>
        </w:rPr>
        <w:t>й</w:t>
      </w:r>
      <w:r w:rsidRPr="00B53C64">
        <w:rPr>
          <w:rStyle w:val="FontStyle21"/>
          <w:spacing w:val="0"/>
          <w:sz w:val="24"/>
          <w:szCs w:val="24"/>
        </w:rPr>
        <w:t xml:space="preserve"> образовательн</w:t>
      </w:r>
      <w:r>
        <w:rPr>
          <w:rStyle w:val="FontStyle21"/>
          <w:spacing w:val="0"/>
          <w:sz w:val="24"/>
          <w:szCs w:val="24"/>
        </w:rPr>
        <w:t>ый стандарт</w:t>
      </w:r>
      <w:r w:rsidRPr="00B53C64">
        <w:rPr>
          <w:rStyle w:val="FontStyle21"/>
          <w:spacing w:val="0"/>
          <w:sz w:val="24"/>
          <w:szCs w:val="24"/>
        </w:rPr>
        <w:t xml:space="preserve"> среднего профессионального образования</w:t>
      </w:r>
      <w:r>
        <w:rPr>
          <w:rStyle w:val="FontStyle21"/>
          <w:spacing w:val="0"/>
          <w:sz w:val="24"/>
          <w:szCs w:val="24"/>
        </w:rPr>
        <w:t>;</w:t>
      </w:r>
    </w:p>
    <w:p w14:paraId="044A57BD" w14:textId="77777777" w:rsidR="006E4DBF" w:rsidRDefault="006E4DBF" w:rsidP="00CE4027">
      <w:pPr>
        <w:spacing w:after="0" w:line="360" w:lineRule="auto"/>
        <w:ind w:firstLine="567"/>
        <w:jc w:val="both"/>
        <w:rPr>
          <w:rStyle w:val="FontStyle21"/>
          <w:spacing w:val="0"/>
          <w:sz w:val="24"/>
          <w:szCs w:val="24"/>
        </w:rPr>
      </w:pPr>
      <w:r>
        <w:rPr>
          <w:rStyle w:val="FontStyle21"/>
          <w:spacing w:val="0"/>
          <w:sz w:val="24"/>
          <w:szCs w:val="24"/>
        </w:rPr>
        <w:t>ДП(Р) – дипломный проект (работа);</w:t>
      </w:r>
    </w:p>
    <w:p w14:paraId="33149B38" w14:textId="77777777" w:rsidR="00AA5894" w:rsidRDefault="00AA5894" w:rsidP="00CE4027">
      <w:pPr>
        <w:spacing w:after="0" w:line="360" w:lineRule="auto"/>
        <w:ind w:firstLine="567"/>
        <w:jc w:val="both"/>
        <w:rPr>
          <w:rStyle w:val="FontStyle21"/>
          <w:spacing w:val="0"/>
          <w:sz w:val="24"/>
          <w:szCs w:val="24"/>
        </w:rPr>
      </w:pPr>
      <w:r>
        <w:rPr>
          <w:rStyle w:val="FontStyle21"/>
          <w:spacing w:val="0"/>
          <w:sz w:val="24"/>
          <w:szCs w:val="24"/>
        </w:rPr>
        <w:t>ДЭ – демонстрационный экзамен;</w:t>
      </w:r>
    </w:p>
    <w:p w14:paraId="3893779B" w14:textId="77777777" w:rsidR="003163A8" w:rsidRDefault="003163A8" w:rsidP="00CE4027">
      <w:pPr>
        <w:spacing w:after="0" w:line="360" w:lineRule="auto"/>
        <w:ind w:firstLine="567"/>
        <w:jc w:val="both"/>
        <w:rPr>
          <w:rStyle w:val="FontStyle21"/>
          <w:spacing w:val="0"/>
          <w:sz w:val="24"/>
          <w:szCs w:val="24"/>
        </w:rPr>
      </w:pPr>
      <w:r>
        <w:rPr>
          <w:rStyle w:val="FontStyle21"/>
          <w:spacing w:val="0"/>
          <w:sz w:val="24"/>
          <w:szCs w:val="24"/>
        </w:rPr>
        <w:t>ЦПДЭ – центр проведения демонстрационного экзамена;</w:t>
      </w:r>
    </w:p>
    <w:p w14:paraId="0C603AFF" w14:textId="77777777" w:rsidR="00C311AC" w:rsidRDefault="00C311AC" w:rsidP="00CE4027">
      <w:pPr>
        <w:spacing w:after="0" w:line="360" w:lineRule="auto"/>
        <w:ind w:firstLine="567"/>
        <w:jc w:val="both"/>
        <w:rPr>
          <w:rStyle w:val="FontStyle21"/>
          <w:spacing w:val="0"/>
          <w:sz w:val="24"/>
          <w:szCs w:val="24"/>
        </w:rPr>
      </w:pPr>
      <w:r>
        <w:rPr>
          <w:rStyle w:val="FontStyle21"/>
          <w:spacing w:val="0"/>
          <w:sz w:val="24"/>
          <w:szCs w:val="24"/>
        </w:rPr>
        <w:t xml:space="preserve">ИРПО – </w:t>
      </w:r>
      <w:r w:rsidR="00BB01E4" w:rsidRPr="00BB01E4">
        <w:rPr>
          <w:rFonts w:ascii="Times New Roman" w:hAnsi="Times New Roman" w:cs="Times New Roman"/>
          <w:sz w:val="24"/>
          <w:szCs w:val="24"/>
          <w:shd w:val="clear" w:color="auto" w:fill="FFFFFF"/>
        </w:rPr>
        <w:t>Федеральное государственное бюджетное образовательное учреждение дополнительного профессионального образования «Институт развития профессионального образования»</w:t>
      </w:r>
      <w:r>
        <w:rPr>
          <w:rStyle w:val="FontStyle21"/>
          <w:spacing w:val="0"/>
          <w:sz w:val="24"/>
          <w:szCs w:val="24"/>
        </w:rPr>
        <w:t>;</w:t>
      </w:r>
    </w:p>
    <w:p w14:paraId="62C3F943" w14:textId="77777777" w:rsidR="00597009" w:rsidRDefault="00FB223A" w:rsidP="00CE4027">
      <w:pPr>
        <w:spacing w:after="0" w:line="360" w:lineRule="auto"/>
        <w:ind w:firstLine="567"/>
        <w:jc w:val="both"/>
        <w:rPr>
          <w:rStyle w:val="FontStyle21"/>
          <w:spacing w:val="0"/>
          <w:sz w:val="24"/>
          <w:szCs w:val="24"/>
        </w:rPr>
      </w:pPr>
      <w:r w:rsidRPr="00B53C64">
        <w:rPr>
          <w:rStyle w:val="FontStyle21"/>
          <w:spacing w:val="0"/>
          <w:sz w:val="24"/>
          <w:szCs w:val="24"/>
        </w:rPr>
        <w:t xml:space="preserve">ППССЗ </w:t>
      </w:r>
      <w:r>
        <w:rPr>
          <w:rStyle w:val="FontStyle21"/>
          <w:spacing w:val="0"/>
          <w:sz w:val="24"/>
          <w:szCs w:val="24"/>
        </w:rPr>
        <w:t xml:space="preserve">– </w:t>
      </w:r>
      <w:r w:rsidRPr="00B53C64">
        <w:rPr>
          <w:rStyle w:val="FontStyle21"/>
          <w:spacing w:val="0"/>
          <w:sz w:val="24"/>
          <w:szCs w:val="24"/>
        </w:rPr>
        <w:t>программ</w:t>
      </w:r>
      <w:r>
        <w:rPr>
          <w:rStyle w:val="FontStyle21"/>
          <w:spacing w:val="0"/>
          <w:sz w:val="24"/>
          <w:szCs w:val="24"/>
        </w:rPr>
        <w:t>а</w:t>
      </w:r>
      <w:r w:rsidRPr="00B53C64">
        <w:rPr>
          <w:rStyle w:val="FontStyle21"/>
          <w:spacing w:val="0"/>
          <w:sz w:val="24"/>
          <w:szCs w:val="24"/>
        </w:rPr>
        <w:t xml:space="preserve"> подготовки специалистов средн</w:t>
      </w:r>
      <w:r>
        <w:rPr>
          <w:rStyle w:val="FontStyle21"/>
          <w:spacing w:val="0"/>
          <w:sz w:val="24"/>
          <w:szCs w:val="24"/>
        </w:rPr>
        <w:t>его звена;</w:t>
      </w:r>
    </w:p>
    <w:p w14:paraId="133E7B20" w14:textId="77777777" w:rsidR="00FB223A" w:rsidRDefault="00005C7D" w:rsidP="00CE4027">
      <w:pPr>
        <w:spacing w:after="0" w:line="360" w:lineRule="auto"/>
        <w:ind w:firstLine="567"/>
        <w:jc w:val="both"/>
        <w:rPr>
          <w:rStyle w:val="FontStyle21"/>
          <w:spacing w:val="0"/>
          <w:sz w:val="24"/>
          <w:szCs w:val="24"/>
        </w:rPr>
      </w:pPr>
      <w:r>
        <w:rPr>
          <w:rStyle w:val="FontStyle21"/>
          <w:spacing w:val="0"/>
          <w:sz w:val="24"/>
          <w:szCs w:val="24"/>
        </w:rPr>
        <w:t xml:space="preserve">ГЭК – </w:t>
      </w:r>
      <w:r w:rsidRPr="00B53C64">
        <w:rPr>
          <w:rStyle w:val="FontStyle21"/>
          <w:spacing w:val="0"/>
          <w:sz w:val="24"/>
          <w:szCs w:val="24"/>
        </w:rPr>
        <w:t>государственн</w:t>
      </w:r>
      <w:r>
        <w:rPr>
          <w:rStyle w:val="FontStyle21"/>
          <w:spacing w:val="0"/>
          <w:sz w:val="24"/>
          <w:szCs w:val="24"/>
        </w:rPr>
        <w:t>ая</w:t>
      </w:r>
      <w:r w:rsidRPr="00B53C64">
        <w:rPr>
          <w:rStyle w:val="FontStyle21"/>
          <w:spacing w:val="0"/>
          <w:sz w:val="24"/>
          <w:szCs w:val="24"/>
        </w:rPr>
        <w:t xml:space="preserve"> экзаменационн</w:t>
      </w:r>
      <w:r>
        <w:rPr>
          <w:rStyle w:val="FontStyle21"/>
          <w:spacing w:val="0"/>
          <w:sz w:val="24"/>
          <w:szCs w:val="24"/>
        </w:rPr>
        <w:t>ая</w:t>
      </w:r>
      <w:r w:rsidRPr="00B53C64">
        <w:rPr>
          <w:rStyle w:val="FontStyle21"/>
          <w:spacing w:val="0"/>
          <w:sz w:val="24"/>
          <w:szCs w:val="24"/>
        </w:rPr>
        <w:t xml:space="preserve"> комисси</w:t>
      </w:r>
      <w:r>
        <w:rPr>
          <w:rStyle w:val="FontStyle21"/>
          <w:spacing w:val="0"/>
          <w:sz w:val="24"/>
          <w:szCs w:val="24"/>
        </w:rPr>
        <w:t>я;</w:t>
      </w:r>
    </w:p>
    <w:p w14:paraId="5F0630CC" w14:textId="77777777" w:rsidR="000D4F73" w:rsidRDefault="00005C7D" w:rsidP="00CE4027">
      <w:pPr>
        <w:spacing w:after="0" w:line="360" w:lineRule="auto"/>
        <w:ind w:firstLine="567"/>
        <w:jc w:val="both"/>
        <w:rPr>
          <w:rStyle w:val="FontStyle21"/>
          <w:spacing w:val="0"/>
          <w:sz w:val="24"/>
          <w:szCs w:val="24"/>
        </w:rPr>
      </w:pPr>
      <w:r w:rsidRPr="00B53C64">
        <w:rPr>
          <w:rStyle w:val="FontStyle21"/>
          <w:spacing w:val="0"/>
          <w:sz w:val="24"/>
          <w:szCs w:val="24"/>
        </w:rPr>
        <w:t xml:space="preserve">ОПОП </w:t>
      </w:r>
      <w:r>
        <w:rPr>
          <w:rStyle w:val="FontStyle21"/>
          <w:spacing w:val="0"/>
          <w:sz w:val="24"/>
          <w:szCs w:val="24"/>
        </w:rPr>
        <w:t xml:space="preserve">– </w:t>
      </w:r>
      <w:r w:rsidRPr="00B53C64">
        <w:rPr>
          <w:rStyle w:val="FontStyle21"/>
          <w:spacing w:val="0"/>
          <w:sz w:val="24"/>
          <w:szCs w:val="24"/>
        </w:rPr>
        <w:t>основн</w:t>
      </w:r>
      <w:r>
        <w:rPr>
          <w:rStyle w:val="FontStyle21"/>
          <w:spacing w:val="0"/>
          <w:sz w:val="24"/>
          <w:szCs w:val="24"/>
        </w:rPr>
        <w:t>ая</w:t>
      </w:r>
      <w:r w:rsidRPr="00B53C64">
        <w:rPr>
          <w:rStyle w:val="FontStyle21"/>
          <w:spacing w:val="0"/>
          <w:sz w:val="24"/>
          <w:szCs w:val="24"/>
        </w:rPr>
        <w:t xml:space="preserve"> профессиональн</w:t>
      </w:r>
      <w:r>
        <w:rPr>
          <w:rStyle w:val="FontStyle21"/>
          <w:spacing w:val="0"/>
          <w:sz w:val="24"/>
          <w:szCs w:val="24"/>
        </w:rPr>
        <w:t>ая</w:t>
      </w:r>
      <w:r w:rsidRPr="00B53C64">
        <w:rPr>
          <w:rStyle w:val="FontStyle21"/>
          <w:spacing w:val="0"/>
          <w:sz w:val="24"/>
          <w:szCs w:val="24"/>
        </w:rPr>
        <w:t xml:space="preserve"> образовательн</w:t>
      </w:r>
      <w:r>
        <w:rPr>
          <w:rStyle w:val="FontStyle21"/>
          <w:spacing w:val="0"/>
          <w:sz w:val="24"/>
          <w:szCs w:val="24"/>
        </w:rPr>
        <w:t>ая</w:t>
      </w:r>
      <w:r w:rsidRPr="00B53C64">
        <w:rPr>
          <w:rStyle w:val="FontStyle21"/>
          <w:spacing w:val="0"/>
          <w:sz w:val="24"/>
          <w:szCs w:val="24"/>
        </w:rPr>
        <w:t xml:space="preserve"> программ</w:t>
      </w:r>
      <w:r>
        <w:rPr>
          <w:rStyle w:val="FontStyle21"/>
          <w:spacing w:val="0"/>
          <w:sz w:val="24"/>
          <w:szCs w:val="24"/>
        </w:rPr>
        <w:t>а</w:t>
      </w:r>
      <w:r w:rsidR="000D4F73">
        <w:rPr>
          <w:rStyle w:val="FontStyle21"/>
          <w:spacing w:val="0"/>
          <w:sz w:val="24"/>
          <w:szCs w:val="24"/>
        </w:rPr>
        <w:t>;</w:t>
      </w:r>
    </w:p>
    <w:p w14:paraId="0B8AE877" w14:textId="77777777" w:rsidR="00005C71" w:rsidRDefault="000D4F73" w:rsidP="00CE4027">
      <w:pPr>
        <w:spacing w:after="0" w:line="360" w:lineRule="auto"/>
        <w:ind w:firstLine="567"/>
        <w:jc w:val="both"/>
        <w:rPr>
          <w:rStyle w:val="FontStyle21"/>
          <w:spacing w:val="0"/>
          <w:sz w:val="24"/>
          <w:szCs w:val="24"/>
        </w:rPr>
      </w:pPr>
      <w:r>
        <w:rPr>
          <w:rStyle w:val="FontStyle21"/>
          <w:spacing w:val="0"/>
          <w:sz w:val="24"/>
          <w:szCs w:val="24"/>
        </w:rPr>
        <w:t>СПО – среднее профессиональное образование</w:t>
      </w:r>
      <w:r w:rsidR="00005C71">
        <w:rPr>
          <w:rStyle w:val="FontStyle21"/>
          <w:spacing w:val="0"/>
          <w:sz w:val="24"/>
          <w:szCs w:val="24"/>
        </w:rPr>
        <w:t>;</w:t>
      </w:r>
    </w:p>
    <w:p w14:paraId="6B04D559" w14:textId="77777777" w:rsidR="00005C7D" w:rsidRPr="00005C71" w:rsidRDefault="00005C71" w:rsidP="00CE4027">
      <w:pPr>
        <w:spacing w:after="0" w:line="360" w:lineRule="auto"/>
        <w:ind w:firstLine="567"/>
        <w:jc w:val="both"/>
        <w:rPr>
          <w:rStyle w:val="FontStyle21"/>
          <w:spacing w:val="0"/>
          <w:sz w:val="24"/>
          <w:szCs w:val="24"/>
        </w:rPr>
      </w:pPr>
      <w:r w:rsidRPr="00005C71">
        <w:rPr>
          <w:rStyle w:val="FontStyle21"/>
          <w:spacing w:val="0"/>
          <w:sz w:val="24"/>
          <w:szCs w:val="24"/>
        </w:rPr>
        <w:t xml:space="preserve">Порядок – Порядок проведения государственной итоговой аттестации по образовательным программам среднего профессионального образования, утвержденный </w:t>
      </w:r>
      <w:r w:rsidRPr="00005C71">
        <w:rPr>
          <w:rFonts w:ascii="Times New Roman" w:hAnsi="Times New Roman" w:cs="Times New Roman"/>
          <w:sz w:val="24"/>
          <w:szCs w:val="24"/>
        </w:rPr>
        <w:t>приказом Министерства просвещения РФ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r w:rsidR="002229FA" w:rsidRPr="00005C71">
        <w:rPr>
          <w:rStyle w:val="FontStyle21"/>
          <w:spacing w:val="0"/>
          <w:sz w:val="24"/>
          <w:szCs w:val="24"/>
        </w:rPr>
        <w:t>.</w:t>
      </w:r>
    </w:p>
    <w:p w14:paraId="3379B969" w14:textId="77777777" w:rsidR="0004676D" w:rsidRDefault="0004676D">
      <w:pPr>
        <w:spacing w:after="0" w:line="240" w:lineRule="auto"/>
        <w:rPr>
          <w:rStyle w:val="FontStyle21"/>
          <w:spacing w:val="0"/>
          <w:sz w:val="24"/>
          <w:szCs w:val="24"/>
        </w:rPr>
      </w:pPr>
    </w:p>
    <w:p w14:paraId="5FCAB135" w14:textId="77777777" w:rsidR="0004676D" w:rsidRDefault="0004676D">
      <w:pPr>
        <w:spacing w:after="0" w:line="240" w:lineRule="auto"/>
        <w:rPr>
          <w:rStyle w:val="FontStyle21"/>
          <w:spacing w:val="0"/>
          <w:sz w:val="24"/>
          <w:szCs w:val="24"/>
        </w:rPr>
      </w:pPr>
      <w:r>
        <w:rPr>
          <w:rStyle w:val="FontStyle21"/>
          <w:spacing w:val="0"/>
          <w:sz w:val="24"/>
          <w:szCs w:val="24"/>
        </w:rPr>
        <w:br w:type="page"/>
      </w:r>
    </w:p>
    <w:p w14:paraId="7DFD23B4" w14:textId="77777777" w:rsidR="007631F1" w:rsidRPr="00B53C64" w:rsidRDefault="00B243A8" w:rsidP="00B53C64">
      <w:pPr>
        <w:pStyle w:val="Style12"/>
        <w:widowControl/>
        <w:numPr>
          <w:ilvl w:val="0"/>
          <w:numId w:val="12"/>
        </w:numPr>
        <w:spacing w:line="276" w:lineRule="auto"/>
        <w:contextualSpacing/>
        <w:rPr>
          <w:rStyle w:val="FontStyle21"/>
          <w:b/>
          <w:spacing w:val="0"/>
          <w:sz w:val="24"/>
          <w:szCs w:val="24"/>
        </w:rPr>
      </w:pPr>
      <w:r w:rsidRPr="00B53C64">
        <w:rPr>
          <w:rStyle w:val="FontStyle21"/>
          <w:b/>
          <w:spacing w:val="0"/>
          <w:sz w:val="24"/>
          <w:szCs w:val="24"/>
        </w:rPr>
        <w:lastRenderedPageBreak/>
        <w:t>Общие положения</w:t>
      </w:r>
    </w:p>
    <w:p w14:paraId="734FAE58" w14:textId="77777777" w:rsidR="00B243A8" w:rsidRPr="00B53C64" w:rsidRDefault="00B243A8" w:rsidP="00B53C64">
      <w:pPr>
        <w:pStyle w:val="Style12"/>
        <w:widowControl/>
        <w:spacing w:line="276" w:lineRule="auto"/>
        <w:contextualSpacing/>
        <w:rPr>
          <w:rStyle w:val="FontStyle21"/>
          <w:spacing w:val="0"/>
          <w:sz w:val="24"/>
          <w:szCs w:val="24"/>
        </w:rPr>
      </w:pPr>
    </w:p>
    <w:p w14:paraId="52E04CD8" w14:textId="77777777" w:rsidR="00E6299D" w:rsidRPr="00B53C64" w:rsidRDefault="004A02C7"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1.1. </w:t>
      </w:r>
      <w:r w:rsidR="00E6299D" w:rsidRPr="00B53C64">
        <w:rPr>
          <w:rStyle w:val="FontStyle21"/>
          <w:spacing w:val="0"/>
          <w:sz w:val="24"/>
          <w:szCs w:val="24"/>
        </w:rPr>
        <w:t xml:space="preserve">Программа </w:t>
      </w:r>
      <w:r w:rsidR="00A47B36">
        <w:rPr>
          <w:rStyle w:val="FontStyle21"/>
          <w:spacing w:val="0"/>
          <w:sz w:val="24"/>
          <w:szCs w:val="24"/>
        </w:rPr>
        <w:t>ГИА</w:t>
      </w:r>
      <w:r w:rsidR="00E6299D" w:rsidRPr="00B53C64">
        <w:rPr>
          <w:rStyle w:val="FontStyle21"/>
          <w:spacing w:val="0"/>
          <w:sz w:val="24"/>
          <w:szCs w:val="24"/>
        </w:rPr>
        <w:t xml:space="preserve"> разработана </w:t>
      </w:r>
      <w:r w:rsidR="0004676D">
        <w:rPr>
          <w:rStyle w:val="FontStyle21"/>
          <w:spacing w:val="0"/>
          <w:sz w:val="24"/>
          <w:szCs w:val="24"/>
        </w:rPr>
        <w:t>а</w:t>
      </w:r>
      <w:r w:rsidR="00E6299D" w:rsidRPr="00B53C64">
        <w:rPr>
          <w:rStyle w:val="FontStyle21"/>
          <w:spacing w:val="0"/>
          <w:sz w:val="24"/>
          <w:szCs w:val="24"/>
        </w:rPr>
        <w:t xml:space="preserve">втономным </w:t>
      </w:r>
      <w:r w:rsidR="00D44135" w:rsidRPr="00B53C64">
        <w:rPr>
          <w:rStyle w:val="FontStyle21"/>
          <w:spacing w:val="0"/>
          <w:sz w:val="24"/>
          <w:szCs w:val="24"/>
        </w:rPr>
        <w:t>учреждение</w:t>
      </w:r>
      <w:r w:rsidR="00B840C1">
        <w:rPr>
          <w:rStyle w:val="FontStyle21"/>
          <w:spacing w:val="0"/>
          <w:sz w:val="24"/>
          <w:szCs w:val="24"/>
        </w:rPr>
        <w:t>м</w:t>
      </w:r>
      <w:r w:rsidR="00D44135" w:rsidRPr="00B53C64">
        <w:rPr>
          <w:rStyle w:val="FontStyle21"/>
          <w:spacing w:val="0"/>
          <w:sz w:val="24"/>
          <w:szCs w:val="24"/>
        </w:rPr>
        <w:t xml:space="preserve"> профессионального образования Ханты-Мансийского автономного округа – Югры «Ханты-Мансийский технолого-педагогический колледж» (</w:t>
      </w:r>
      <w:r w:rsidR="00E6299D" w:rsidRPr="00B53C64">
        <w:rPr>
          <w:rStyle w:val="FontStyle21"/>
          <w:spacing w:val="0"/>
          <w:sz w:val="24"/>
          <w:szCs w:val="24"/>
        </w:rPr>
        <w:t xml:space="preserve">далее – </w:t>
      </w:r>
      <w:r w:rsidR="00DB27E3" w:rsidRPr="00B53C64">
        <w:rPr>
          <w:rStyle w:val="FontStyle21"/>
          <w:spacing w:val="0"/>
          <w:sz w:val="24"/>
          <w:szCs w:val="24"/>
        </w:rPr>
        <w:t>Колледж</w:t>
      </w:r>
      <w:r w:rsidR="00E6299D" w:rsidRPr="00B53C64">
        <w:rPr>
          <w:rStyle w:val="FontStyle21"/>
          <w:spacing w:val="0"/>
          <w:sz w:val="24"/>
          <w:szCs w:val="24"/>
        </w:rPr>
        <w:t>) в соответствии:</w:t>
      </w:r>
    </w:p>
    <w:p w14:paraId="01F0E373"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 с Порядком проведения государственной итоговой аттестации по образовательным программам среднего профессионального образования, утвержденным </w:t>
      </w:r>
      <w:r w:rsidR="006E4DBF" w:rsidRPr="00B53C64">
        <w:t xml:space="preserve">приказом Министерства </w:t>
      </w:r>
      <w:r w:rsidR="006E4DBF">
        <w:t>просвещения</w:t>
      </w:r>
      <w:r w:rsidR="006E4DBF" w:rsidRPr="00B53C64">
        <w:t xml:space="preserve"> РФ </w:t>
      </w:r>
      <w:r w:rsidR="006E4DBF" w:rsidRPr="00F4568E">
        <w:t xml:space="preserve">от </w:t>
      </w:r>
      <w:r w:rsidR="006E4DBF">
        <w:t>08</w:t>
      </w:r>
      <w:r w:rsidR="006E4DBF" w:rsidRPr="00F4568E">
        <w:t xml:space="preserve"> </w:t>
      </w:r>
      <w:r w:rsidR="006E4DBF">
        <w:t>ноября</w:t>
      </w:r>
      <w:r w:rsidR="006E4DBF" w:rsidRPr="00F4568E">
        <w:t xml:space="preserve"> 20</w:t>
      </w:r>
      <w:r w:rsidR="006E4DBF">
        <w:t>21</w:t>
      </w:r>
      <w:r w:rsidR="006E4DBF" w:rsidRPr="00F4568E">
        <w:t xml:space="preserve"> г. № </w:t>
      </w:r>
      <w:r w:rsidR="006E4DBF">
        <w:t>800</w:t>
      </w:r>
      <w:r w:rsidR="006E4DBF" w:rsidRPr="00B53C64">
        <w:t xml:space="preserve"> «Об утверждении порядка проведения государственной итоговой аттестации по образовательным программам среднего профессионального образования»</w:t>
      </w:r>
      <w:r w:rsidRPr="00B53C64">
        <w:rPr>
          <w:rStyle w:val="FontStyle21"/>
          <w:spacing w:val="0"/>
          <w:sz w:val="24"/>
          <w:szCs w:val="24"/>
        </w:rPr>
        <w:t>;</w:t>
      </w:r>
    </w:p>
    <w:p w14:paraId="11525240"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 </w:t>
      </w:r>
      <w:r w:rsidR="0004676D">
        <w:rPr>
          <w:rStyle w:val="FontStyle21"/>
          <w:spacing w:val="0"/>
          <w:sz w:val="24"/>
          <w:szCs w:val="24"/>
        </w:rPr>
        <w:t xml:space="preserve">с </w:t>
      </w:r>
      <w:r w:rsidRPr="00B53C64">
        <w:rPr>
          <w:rStyle w:val="FontStyle21"/>
          <w:spacing w:val="0"/>
          <w:sz w:val="24"/>
          <w:szCs w:val="24"/>
        </w:rPr>
        <w:t>Порядк</w:t>
      </w:r>
      <w:r w:rsidR="0004676D">
        <w:rPr>
          <w:rStyle w:val="FontStyle21"/>
          <w:spacing w:val="0"/>
          <w:sz w:val="24"/>
          <w:szCs w:val="24"/>
        </w:rPr>
        <w:t>ом</w:t>
      </w:r>
      <w:r w:rsidRPr="00B53C64">
        <w:rPr>
          <w:rStyle w:val="FontStyle21"/>
          <w:spacing w:val="0"/>
          <w:sz w:val="24"/>
          <w:szCs w:val="24"/>
        </w:rPr>
        <w:t xml:space="preserve"> организации и осуществления образовательной деятельности по образовательным программам среднего профессионального об</w:t>
      </w:r>
      <w:r w:rsidR="0004676D">
        <w:rPr>
          <w:rStyle w:val="FontStyle21"/>
          <w:spacing w:val="0"/>
          <w:sz w:val="24"/>
          <w:szCs w:val="24"/>
        </w:rPr>
        <w:t>разования, утвержденного</w:t>
      </w:r>
      <w:r w:rsidR="0004676D" w:rsidRPr="00B53C64">
        <w:rPr>
          <w:rStyle w:val="FontStyle21"/>
          <w:spacing w:val="0"/>
          <w:sz w:val="24"/>
          <w:szCs w:val="24"/>
        </w:rPr>
        <w:t xml:space="preserve"> приказом Министерства </w:t>
      </w:r>
      <w:r w:rsidR="00DB2752">
        <w:rPr>
          <w:rStyle w:val="FontStyle21"/>
          <w:spacing w:val="0"/>
          <w:sz w:val="24"/>
          <w:szCs w:val="24"/>
        </w:rPr>
        <w:t>просвещения РФ</w:t>
      </w:r>
      <w:r w:rsidR="0004676D" w:rsidRPr="00B53C64">
        <w:rPr>
          <w:rStyle w:val="FontStyle21"/>
          <w:spacing w:val="0"/>
          <w:sz w:val="24"/>
          <w:szCs w:val="24"/>
        </w:rPr>
        <w:t xml:space="preserve"> </w:t>
      </w:r>
      <w:r w:rsidR="0004676D">
        <w:rPr>
          <w:rStyle w:val="FontStyle21"/>
          <w:spacing w:val="0"/>
          <w:sz w:val="24"/>
          <w:szCs w:val="24"/>
        </w:rPr>
        <w:t xml:space="preserve">от </w:t>
      </w:r>
      <w:r w:rsidR="00DB2752">
        <w:rPr>
          <w:rStyle w:val="FontStyle21"/>
          <w:spacing w:val="0"/>
          <w:sz w:val="24"/>
          <w:szCs w:val="24"/>
        </w:rPr>
        <w:t xml:space="preserve">24.08.2022 </w:t>
      </w:r>
      <w:r w:rsidR="0004676D">
        <w:rPr>
          <w:rStyle w:val="FontStyle21"/>
          <w:spacing w:val="0"/>
          <w:sz w:val="24"/>
          <w:szCs w:val="24"/>
        </w:rPr>
        <w:t>г.</w:t>
      </w:r>
      <w:r w:rsidR="0004676D" w:rsidRPr="0004676D">
        <w:rPr>
          <w:rStyle w:val="FontStyle21"/>
          <w:spacing w:val="0"/>
          <w:sz w:val="24"/>
          <w:szCs w:val="24"/>
        </w:rPr>
        <w:t xml:space="preserve"> </w:t>
      </w:r>
      <w:r w:rsidR="00327785">
        <w:rPr>
          <w:rStyle w:val="FontStyle21"/>
          <w:spacing w:val="0"/>
          <w:sz w:val="24"/>
          <w:szCs w:val="24"/>
        </w:rPr>
        <w:t>№ </w:t>
      </w:r>
      <w:r w:rsidR="00DB2752">
        <w:rPr>
          <w:rStyle w:val="FontStyle21"/>
          <w:spacing w:val="0"/>
          <w:sz w:val="24"/>
          <w:szCs w:val="24"/>
        </w:rPr>
        <w:t>762</w:t>
      </w:r>
      <w:r w:rsidRPr="00B53C64">
        <w:rPr>
          <w:rStyle w:val="FontStyle21"/>
          <w:spacing w:val="0"/>
          <w:sz w:val="24"/>
          <w:szCs w:val="24"/>
        </w:rPr>
        <w:t>;</w:t>
      </w:r>
    </w:p>
    <w:p w14:paraId="1E2A1FD2"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 с </w:t>
      </w:r>
      <w:r w:rsidR="00360890" w:rsidRPr="00360890">
        <w:rPr>
          <w:rStyle w:val="FontStyle21"/>
          <w:spacing w:val="0"/>
          <w:sz w:val="24"/>
          <w:szCs w:val="24"/>
        </w:rPr>
        <w:t xml:space="preserve">федеральным государственным образовательным стандартом среднего профессионального образования по специальности </w:t>
      </w:r>
      <w:r w:rsidR="00972380" w:rsidRPr="00972380">
        <w:rPr>
          <w:rStyle w:val="FontStyle21"/>
          <w:spacing w:val="0"/>
          <w:sz w:val="24"/>
          <w:szCs w:val="24"/>
        </w:rPr>
        <w:t>44.02.03 Педагогика дополнительного образования</w:t>
      </w:r>
      <w:r w:rsidR="00360890" w:rsidRPr="00972380">
        <w:rPr>
          <w:rStyle w:val="FontStyle21"/>
          <w:spacing w:val="0"/>
          <w:sz w:val="24"/>
          <w:szCs w:val="24"/>
        </w:rPr>
        <w:t>,</w:t>
      </w:r>
      <w:r w:rsidR="00360890" w:rsidRPr="00360890">
        <w:rPr>
          <w:rStyle w:val="FontStyle21"/>
          <w:spacing w:val="0"/>
          <w:sz w:val="24"/>
          <w:szCs w:val="24"/>
        </w:rPr>
        <w:t xml:space="preserve"> утвержденным приказом Министерства просвещения Российской Федерации от 1</w:t>
      </w:r>
      <w:r w:rsidR="00972380">
        <w:rPr>
          <w:rStyle w:val="FontStyle21"/>
          <w:spacing w:val="0"/>
          <w:sz w:val="24"/>
          <w:szCs w:val="24"/>
        </w:rPr>
        <w:t>4</w:t>
      </w:r>
      <w:r w:rsidR="00360890" w:rsidRPr="00360890">
        <w:rPr>
          <w:rStyle w:val="FontStyle21"/>
          <w:spacing w:val="0"/>
          <w:sz w:val="24"/>
          <w:szCs w:val="24"/>
        </w:rPr>
        <w:t>.1</w:t>
      </w:r>
      <w:r w:rsidR="00972380">
        <w:rPr>
          <w:rStyle w:val="FontStyle21"/>
          <w:spacing w:val="0"/>
          <w:sz w:val="24"/>
          <w:szCs w:val="24"/>
        </w:rPr>
        <w:t>1</w:t>
      </w:r>
      <w:r w:rsidR="00360890" w:rsidRPr="00360890">
        <w:rPr>
          <w:rStyle w:val="FontStyle21"/>
          <w:spacing w:val="0"/>
          <w:sz w:val="24"/>
          <w:szCs w:val="24"/>
        </w:rPr>
        <w:t>.202</w:t>
      </w:r>
      <w:r w:rsidR="00972380">
        <w:rPr>
          <w:rStyle w:val="FontStyle21"/>
          <w:spacing w:val="0"/>
          <w:sz w:val="24"/>
          <w:szCs w:val="24"/>
        </w:rPr>
        <w:t>3</w:t>
      </w:r>
      <w:r w:rsidR="00360890" w:rsidRPr="00360890">
        <w:rPr>
          <w:rStyle w:val="FontStyle21"/>
          <w:spacing w:val="0"/>
          <w:sz w:val="24"/>
          <w:szCs w:val="24"/>
        </w:rPr>
        <w:t xml:space="preserve"> г. № 8</w:t>
      </w:r>
      <w:r w:rsidR="00972380">
        <w:rPr>
          <w:rStyle w:val="FontStyle21"/>
          <w:spacing w:val="0"/>
          <w:sz w:val="24"/>
          <w:szCs w:val="24"/>
        </w:rPr>
        <w:t>55</w:t>
      </w:r>
      <w:r w:rsidR="00925692">
        <w:rPr>
          <w:rStyle w:val="FontStyle21"/>
          <w:color w:val="0D0D0D" w:themeColor="text1" w:themeTint="F2"/>
          <w:spacing w:val="0"/>
          <w:sz w:val="24"/>
          <w:szCs w:val="24"/>
        </w:rPr>
        <w:t>;</w:t>
      </w:r>
    </w:p>
    <w:p w14:paraId="5113791B" w14:textId="77777777" w:rsidR="00E6299D"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с методическими рекомендациями Министерства образования и науки Р</w:t>
      </w:r>
      <w:r w:rsidR="0004676D">
        <w:rPr>
          <w:rStyle w:val="FontStyle21"/>
          <w:spacing w:val="0"/>
          <w:sz w:val="24"/>
          <w:szCs w:val="24"/>
        </w:rPr>
        <w:t>оссийской Федерации</w:t>
      </w:r>
      <w:r w:rsidRPr="00B53C64">
        <w:rPr>
          <w:rStyle w:val="FontStyle21"/>
          <w:spacing w:val="0"/>
          <w:sz w:val="24"/>
          <w:szCs w:val="24"/>
        </w:rPr>
        <w:t xml:space="preserve"> от 20 июля 2015 г. № 06-846 по организации выполнения и защиты выпускной квалификационной работы в образовательных организациях, реализующих образовательные программы среднего профессионального образования по программам подготовки специалистов среднего звена;</w:t>
      </w:r>
    </w:p>
    <w:p w14:paraId="7319D506" w14:textId="77777777" w:rsidR="004712B8" w:rsidRDefault="004712B8" w:rsidP="00B53C64">
      <w:pPr>
        <w:pStyle w:val="Style12"/>
        <w:spacing w:line="276" w:lineRule="auto"/>
        <w:contextualSpacing/>
        <w:rPr>
          <w:rStyle w:val="FontStyle21"/>
          <w:spacing w:val="0"/>
          <w:sz w:val="24"/>
          <w:szCs w:val="24"/>
        </w:rPr>
      </w:pPr>
      <w:r>
        <w:rPr>
          <w:rStyle w:val="FontStyle21"/>
          <w:spacing w:val="0"/>
          <w:sz w:val="24"/>
          <w:szCs w:val="24"/>
        </w:rPr>
        <w:t>- с Методическими рекомендациями о проведении аттестации с использованием механизма демонстрационного экзамена, утвержденного распоряжением Министерства просвещения РФ от 01.04.</w:t>
      </w:r>
      <w:r w:rsidR="00DB2752">
        <w:rPr>
          <w:rStyle w:val="FontStyle21"/>
          <w:spacing w:val="0"/>
          <w:sz w:val="24"/>
          <w:szCs w:val="24"/>
        </w:rPr>
        <w:t>2</w:t>
      </w:r>
      <w:r>
        <w:rPr>
          <w:rStyle w:val="FontStyle21"/>
          <w:spacing w:val="0"/>
          <w:sz w:val="24"/>
          <w:szCs w:val="24"/>
        </w:rPr>
        <w:t>019 №Р-42;</w:t>
      </w:r>
    </w:p>
    <w:p w14:paraId="410E4DAD"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 с </w:t>
      </w:r>
      <w:r w:rsidR="00540977" w:rsidRPr="00B53C64">
        <w:rPr>
          <w:rStyle w:val="FontStyle21"/>
          <w:spacing w:val="0"/>
          <w:sz w:val="24"/>
          <w:szCs w:val="24"/>
        </w:rPr>
        <w:t>Требованиями к</w:t>
      </w:r>
      <w:r w:rsidRPr="00B53C64">
        <w:rPr>
          <w:rStyle w:val="FontStyle21"/>
          <w:spacing w:val="0"/>
          <w:sz w:val="24"/>
          <w:szCs w:val="24"/>
        </w:rPr>
        <w:t xml:space="preserve"> выпускн</w:t>
      </w:r>
      <w:r w:rsidR="00540977" w:rsidRPr="00B53C64">
        <w:rPr>
          <w:rStyle w:val="FontStyle21"/>
          <w:spacing w:val="0"/>
          <w:sz w:val="24"/>
          <w:szCs w:val="24"/>
        </w:rPr>
        <w:t>ым</w:t>
      </w:r>
      <w:r w:rsidRPr="00B53C64">
        <w:rPr>
          <w:rStyle w:val="FontStyle21"/>
          <w:spacing w:val="0"/>
          <w:sz w:val="24"/>
          <w:szCs w:val="24"/>
        </w:rPr>
        <w:t xml:space="preserve"> квалификационн</w:t>
      </w:r>
      <w:r w:rsidR="00540977" w:rsidRPr="00B53C64">
        <w:rPr>
          <w:rStyle w:val="FontStyle21"/>
          <w:spacing w:val="0"/>
          <w:sz w:val="24"/>
          <w:szCs w:val="24"/>
        </w:rPr>
        <w:t>ым</w:t>
      </w:r>
      <w:r w:rsidRPr="00B53C64">
        <w:rPr>
          <w:rStyle w:val="FontStyle21"/>
          <w:spacing w:val="0"/>
          <w:sz w:val="24"/>
          <w:szCs w:val="24"/>
        </w:rPr>
        <w:t xml:space="preserve"> работ</w:t>
      </w:r>
      <w:r w:rsidR="00540977" w:rsidRPr="00B53C64">
        <w:rPr>
          <w:rStyle w:val="FontStyle21"/>
          <w:spacing w:val="0"/>
          <w:sz w:val="24"/>
          <w:szCs w:val="24"/>
        </w:rPr>
        <w:t>ам</w:t>
      </w:r>
      <w:r w:rsidR="0004676D">
        <w:rPr>
          <w:rStyle w:val="FontStyle21"/>
          <w:spacing w:val="0"/>
          <w:sz w:val="24"/>
          <w:szCs w:val="24"/>
        </w:rPr>
        <w:t xml:space="preserve"> студентов</w:t>
      </w:r>
      <w:r w:rsidR="00AA5894">
        <w:rPr>
          <w:rStyle w:val="FontStyle21"/>
          <w:spacing w:val="0"/>
          <w:sz w:val="24"/>
          <w:szCs w:val="24"/>
        </w:rPr>
        <w:t>,</w:t>
      </w:r>
      <w:r w:rsidR="0004676D">
        <w:rPr>
          <w:rStyle w:val="FontStyle21"/>
          <w:spacing w:val="0"/>
          <w:sz w:val="24"/>
          <w:szCs w:val="24"/>
        </w:rPr>
        <w:t xml:space="preserve"> утвержденные</w:t>
      </w:r>
      <w:r w:rsidRPr="00B53C64">
        <w:rPr>
          <w:rStyle w:val="FontStyle21"/>
          <w:spacing w:val="0"/>
          <w:sz w:val="24"/>
          <w:szCs w:val="24"/>
        </w:rPr>
        <w:t xml:space="preserve"> приказом </w:t>
      </w:r>
      <w:r w:rsidR="00D901F1" w:rsidRPr="00B53C64">
        <w:rPr>
          <w:rStyle w:val="FontStyle21"/>
          <w:spacing w:val="0"/>
          <w:sz w:val="24"/>
          <w:szCs w:val="24"/>
        </w:rPr>
        <w:t xml:space="preserve">директора </w:t>
      </w:r>
      <w:r w:rsidR="00D901F1" w:rsidRPr="004648D6">
        <w:rPr>
          <w:rStyle w:val="FontStyle21"/>
          <w:spacing w:val="0"/>
          <w:sz w:val="24"/>
          <w:szCs w:val="24"/>
        </w:rPr>
        <w:t>Колледжа</w:t>
      </w:r>
      <w:r w:rsidRPr="004648D6">
        <w:rPr>
          <w:rStyle w:val="FontStyle21"/>
          <w:spacing w:val="0"/>
          <w:sz w:val="24"/>
          <w:szCs w:val="24"/>
        </w:rPr>
        <w:t xml:space="preserve"> </w:t>
      </w:r>
      <w:r w:rsidR="00AA5894">
        <w:rPr>
          <w:rStyle w:val="FontStyle21"/>
          <w:spacing w:val="0"/>
          <w:sz w:val="24"/>
          <w:szCs w:val="24"/>
        </w:rPr>
        <w:t>от 29.12.2021 №10/02-ос-995</w:t>
      </w:r>
      <w:r w:rsidRPr="004648D6">
        <w:rPr>
          <w:rStyle w:val="FontStyle21"/>
          <w:spacing w:val="0"/>
          <w:sz w:val="24"/>
          <w:szCs w:val="24"/>
        </w:rPr>
        <w:t>;</w:t>
      </w:r>
    </w:p>
    <w:p w14:paraId="5CC6C17C" w14:textId="77777777" w:rsidR="00E6299D" w:rsidRPr="00B53C64" w:rsidRDefault="00E6299D" w:rsidP="00F4568E">
      <w:pPr>
        <w:pStyle w:val="Style12"/>
        <w:spacing w:line="276" w:lineRule="auto"/>
        <w:contextualSpacing/>
        <w:rPr>
          <w:rStyle w:val="FontStyle21"/>
          <w:spacing w:val="0"/>
          <w:sz w:val="24"/>
          <w:szCs w:val="24"/>
        </w:rPr>
      </w:pPr>
      <w:r w:rsidRPr="00B53C64">
        <w:rPr>
          <w:rStyle w:val="FontStyle21"/>
          <w:spacing w:val="0"/>
          <w:sz w:val="24"/>
          <w:szCs w:val="24"/>
        </w:rPr>
        <w:t xml:space="preserve">- с календарным </w:t>
      </w:r>
      <w:r w:rsidR="0004676D">
        <w:rPr>
          <w:rStyle w:val="FontStyle21"/>
          <w:spacing w:val="0"/>
          <w:sz w:val="24"/>
          <w:szCs w:val="24"/>
        </w:rPr>
        <w:t xml:space="preserve">учебным </w:t>
      </w:r>
      <w:r w:rsidRPr="00B53C64">
        <w:rPr>
          <w:rStyle w:val="FontStyle21"/>
          <w:spacing w:val="0"/>
          <w:sz w:val="24"/>
          <w:szCs w:val="24"/>
        </w:rPr>
        <w:t xml:space="preserve">графиком на </w:t>
      </w:r>
      <w:r w:rsidRPr="004648D6">
        <w:rPr>
          <w:rStyle w:val="FontStyle21"/>
          <w:spacing w:val="0"/>
          <w:sz w:val="24"/>
          <w:szCs w:val="24"/>
        </w:rPr>
        <w:t>20</w:t>
      </w:r>
      <w:r w:rsidR="00335E51">
        <w:rPr>
          <w:rStyle w:val="FontStyle21"/>
          <w:spacing w:val="0"/>
          <w:sz w:val="24"/>
          <w:szCs w:val="24"/>
        </w:rPr>
        <w:t>2</w:t>
      </w:r>
      <w:r w:rsidR="00925692">
        <w:rPr>
          <w:rStyle w:val="FontStyle21"/>
          <w:spacing w:val="0"/>
          <w:sz w:val="24"/>
          <w:szCs w:val="24"/>
        </w:rPr>
        <w:t>3</w:t>
      </w:r>
      <w:r w:rsidR="00DB2752">
        <w:rPr>
          <w:rStyle w:val="FontStyle21"/>
          <w:spacing w:val="0"/>
          <w:sz w:val="24"/>
          <w:szCs w:val="24"/>
        </w:rPr>
        <w:t>/</w:t>
      </w:r>
      <w:r w:rsidR="002F6E3C" w:rsidRPr="004648D6">
        <w:rPr>
          <w:rStyle w:val="FontStyle21"/>
          <w:spacing w:val="0"/>
          <w:sz w:val="24"/>
          <w:szCs w:val="24"/>
        </w:rPr>
        <w:t>202</w:t>
      </w:r>
      <w:r w:rsidR="00925692">
        <w:rPr>
          <w:rStyle w:val="FontStyle21"/>
          <w:spacing w:val="0"/>
          <w:sz w:val="24"/>
          <w:szCs w:val="24"/>
        </w:rPr>
        <w:t>4</w:t>
      </w:r>
      <w:r w:rsidRPr="00B53C64">
        <w:rPr>
          <w:rStyle w:val="FontStyle21"/>
          <w:spacing w:val="0"/>
          <w:sz w:val="24"/>
          <w:szCs w:val="24"/>
        </w:rPr>
        <w:t xml:space="preserve"> учебный год</w:t>
      </w:r>
      <w:r w:rsidRPr="00B53C64">
        <w:rPr>
          <w:rStyle w:val="FontStyle21"/>
          <w:color w:val="FF0000"/>
          <w:spacing w:val="0"/>
          <w:sz w:val="24"/>
          <w:szCs w:val="24"/>
        </w:rPr>
        <w:t>.</w:t>
      </w:r>
    </w:p>
    <w:p w14:paraId="4FF99181" w14:textId="77777777" w:rsidR="00B840C1" w:rsidRDefault="004A02C7" w:rsidP="00B53C64">
      <w:pPr>
        <w:pStyle w:val="Style12"/>
        <w:spacing w:line="276" w:lineRule="auto"/>
        <w:contextualSpacing/>
      </w:pPr>
      <w:r w:rsidRPr="00B53C64">
        <w:rPr>
          <w:rStyle w:val="FontStyle21"/>
          <w:spacing w:val="0"/>
          <w:sz w:val="24"/>
          <w:szCs w:val="24"/>
        </w:rPr>
        <w:t xml:space="preserve">1.2. </w:t>
      </w:r>
      <w:r w:rsidR="00E6299D" w:rsidRPr="00B400D4">
        <w:rPr>
          <w:rStyle w:val="FontStyle21"/>
          <w:spacing w:val="0"/>
          <w:sz w:val="24"/>
          <w:szCs w:val="24"/>
        </w:rPr>
        <w:t xml:space="preserve">Целью </w:t>
      </w:r>
      <w:r w:rsidR="0004676D" w:rsidRPr="00B400D4">
        <w:rPr>
          <w:rStyle w:val="FontStyle21"/>
          <w:spacing w:val="0"/>
          <w:sz w:val="24"/>
          <w:szCs w:val="24"/>
        </w:rPr>
        <w:t>ГИА</w:t>
      </w:r>
      <w:r w:rsidR="00E6299D" w:rsidRPr="00B400D4">
        <w:rPr>
          <w:rStyle w:val="FontStyle21"/>
          <w:spacing w:val="0"/>
          <w:sz w:val="24"/>
          <w:szCs w:val="24"/>
        </w:rPr>
        <w:t xml:space="preserve"> является </w:t>
      </w:r>
      <w:r w:rsidR="00B400D4" w:rsidRPr="00B400D4">
        <w:rPr>
          <w:shd w:val="clear" w:color="auto" w:fill="FFFFFF"/>
        </w:rPr>
        <w:t xml:space="preserve">определение соответствия результатов освоения выпускниками имеющих государственную аккредитацию ОПОП СПО соответствующим требованиям ФГОС СПО </w:t>
      </w:r>
      <w:r w:rsidR="00E6299D" w:rsidRPr="00B400D4">
        <w:rPr>
          <w:rStyle w:val="FontStyle21"/>
          <w:spacing w:val="0"/>
          <w:sz w:val="24"/>
          <w:szCs w:val="24"/>
        </w:rPr>
        <w:t xml:space="preserve">по специальности </w:t>
      </w:r>
      <w:r w:rsidR="00972380" w:rsidRPr="00972380">
        <w:t>44.02.03 Педагогика дополнительного образования</w:t>
      </w:r>
      <w:r w:rsidR="005163E9" w:rsidRPr="00972380">
        <w:t>.</w:t>
      </w:r>
    </w:p>
    <w:p w14:paraId="344FEB70"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Предметом государственной итоговой аттестации по </w:t>
      </w:r>
      <w:r w:rsidR="00BB01E4">
        <w:rPr>
          <w:rStyle w:val="FontStyle21"/>
          <w:spacing w:val="0"/>
          <w:sz w:val="24"/>
          <w:szCs w:val="24"/>
        </w:rPr>
        <w:t>ОПОП</w:t>
      </w:r>
      <w:r w:rsidRPr="00B53C64">
        <w:rPr>
          <w:rStyle w:val="FontStyle21"/>
          <w:spacing w:val="0"/>
          <w:sz w:val="24"/>
          <w:szCs w:val="24"/>
        </w:rPr>
        <w:t xml:space="preserve"> на основе ФГОС СПО является оценка качества подготовки</w:t>
      </w:r>
      <w:r w:rsidR="0011797A" w:rsidRPr="00B53C64">
        <w:rPr>
          <w:rStyle w:val="FontStyle21"/>
          <w:spacing w:val="0"/>
          <w:sz w:val="24"/>
          <w:szCs w:val="24"/>
        </w:rPr>
        <w:t xml:space="preserve"> </w:t>
      </w:r>
      <w:r w:rsidRPr="00B53C64">
        <w:rPr>
          <w:rStyle w:val="FontStyle21"/>
          <w:spacing w:val="0"/>
          <w:sz w:val="24"/>
          <w:szCs w:val="24"/>
        </w:rPr>
        <w:t>выпускников, которая осуществляется в направлении оценки компетенций обучающихся.</w:t>
      </w:r>
    </w:p>
    <w:p w14:paraId="7907FEE7" w14:textId="77777777" w:rsidR="00E6299D"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 xml:space="preserve">Главной задачей по реализации требований </w:t>
      </w:r>
      <w:r w:rsidR="0004676D">
        <w:rPr>
          <w:rStyle w:val="FontStyle21"/>
          <w:spacing w:val="0"/>
          <w:sz w:val="24"/>
          <w:szCs w:val="24"/>
        </w:rPr>
        <w:t>ФГОС СПО</w:t>
      </w:r>
      <w:r w:rsidR="0011797A" w:rsidRPr="00B53C64">
        <w:rPr>
          <w:rStyle w:val="FontStyle21"/>
          <w:spacing w:val="0"/>
          <w:sz w:val="24"/>
          <w:szCs w:val="24"/>
        </w:rPr>
        <w:t xml:space="preserve"> </w:t>
      </w:r>
      <w:r w:rsidRPr="00B53C64">
        <w:rPr>
          <w:rStyle w:val="FontStyle21"/>
          <w:spacing w:val="0"/>
          <w:sz w:val="24"/>
          <w:szCs w:val="24"/>
        </w:rPr>
        <w:t>является реализация практической направлен</w:t>
      </w:r>
      <w:r w:rsidR="00BB01E4">
        <w:rPr>
          <w:rStyle w:val="FontStyle21"/>
          <w:spacing w:val="0"/>
          <w:sz w:val="24"/>
          <w:szCs w:val="24"/>
        </w:rPr>
        <w:t>ности подготовки специалистов с</w:t>
      </w:r>
      <w:r w:rsidR="0011797A" w:rsidRPr="00B53C64">
        <w:rPr>
          <w:rStyle w:val="FontStyle21"/>
          <w:spacing w:val="0"/>
          <w:sz w:val="24"/>
          <w:szCs w:val="24"/>
        </w:rPr>
        <w:t xml:space="preserve"> </w:t>
      </w:r>
      <w:r w:rsidR="00BB01E4">
        <w:rPr>
          <w:rStyle w:val="FontStyle21"/>
          <w:spacing w:val="0"/>
          <w:sz w:val="24"/>
          <w:szCs w:val="24"/>
        </w:rPr>
        <w:t>СПО</w:t>
      </w:r>
      <w:r w:rsidR="009B509C">
        <w:rPr>
          <w:rStyle w:val="FontStyle21"/>
          <w:spacing w:val="0"/>
          <w:sz w:val="24"/>
          <w:szCs w:val="24"/>
        </w:rPr>
        <w:t>.</w:t>
      </w:r>
    </w:p>
    <w:p w14:paraId="42CACE3E" w14:textId="77777777" w:rsidR="0011797A" w:rsidRPr="00B53C64" w:rsidRDefault="00E6299D" w:rsidP="00B53C64">
      <w:pPr>
        <w:pStyle w:val="Style12"/>
        <w:spacing w:line="276" w:lineRule="auto"/>
        <w:contextualSpacing/>
        <w:rPr>
          <w:rStyle w:val="FontStyle21"/>
          <w:spacing w:val="0"/>
          <w:sz w:val="24"/>
          <w:szCs w:val="24"/>
        </w:rPr>
      </w:pPr>
      <w:r w:rsidRPr="00B53C64">
        <w:rPr>
          <w:rStyle w:val="FontStyle21"/>
          <w:spacing w:val="0"/>
          <w:sz w:val="24"/>
          <w:szCs w:val="24"/>
        </w:rPr>
        <w:t>Конечной целью обучения является подготовка специалиста, обладающего не только и не столько</w:t>
      </w:r>
      <w:r w:rsidR="0011797A" w:rsidRPr="00B53C64">
        <w:rPr>
          <w:rStyle w:val="FontStyle21"/>
          <w:spacing w:val="0"/>
          <w:sz w:val="24"/>
          <w:szCs w:val="24"/>
        </w:rPr>
        <w:t xml:space="preserve"> </w:t>
      </w:r>
      <w:r w:rsidRPr="00B53C64">
        <w:rPr>
          <w:rStyle w:val="FontStyle21"/>
          <w:spacing w:val="0"/>
          <w:sz w:val="24"/>
          <w:szCs w:val="24"/>
        </w:rPr>
        <w:t>совокупностью теоретических знаний, но, в первую очередь, с</w:t>
      </w:r>
      <w:r w:rsidR="0011797A" w:rsidRPr="00B53C64">
        <w:rPr>
          <w:rStyle w:val="FontStyle21"/>
          <w:spacing w:val="0"/>
          <w:sz w:val="24"/>
          <w:szCs w:val="24"/>
        </w:rPr>
        <w:t>пециалиста, готового решать про</w:t>
      </w:r>
      <w:r w:rsidRPr="00B53C64">
        <w:rPr>
          <w:rStyle w:val="FontStyle21"/>
          <w:spacing w:val="0"/>
          <w:sz w:val="24"/>
          <w:szCs w:val="24"/>
        </w:rPr>
        <w:t>фессиональные задачи. Данная цель коренным образом меняет подход к оценке качества подготовки специалиста. Упор делается на оценку умения самостоятельно решать профессиональные</w:t>
      </w:r>
      <w:r w:rsidR="0011797A" w:rsidRPr="00B53C64">
        <w:rPr>
          <w:rStyle w:val="FontStyle21"/>
          <w:spacing w:val="0"/>
          <w:sz w:val="24"/>
          <w:szCs w:val="24"/>
        </w:rPr>
        <w:t xml:space="preserve"> </w:t>
      </w:r>
      <w:r w:rsidRPr="00B53C64">
        <w:rPr>
          <w:rStyle w:val="FontStyle21"/>
          <w:spacing w:val="0"/>
          <w:sz w:val="24"/>
          <w:szCs w:val="24"/>
        </w:rPr>
        <w:t xml:space="preserve">задачи. </w:t>
      </w:r>
    </w:p>
    <w:p w14:paraId="7956F0C5" w14:textId="77777777" w:rsidR="00E6299D" w:rsidRDefault="004A02C7" w:rsidP="000D4F73">
      <w:pPr>
        <w:pStyle w:val="Style12"/>
        <w:spacing w:line="276" w:lineRule="auto"/>
        <w:contextualSpacing/>
        <w:rPr>
          <w:rStyle w:val="FontStyle21"/>
          <w:spacing w:val="0"/>
          <w:sz w:val="24"/>
          <w:szCs w:val="24"/>
        </w:rPr>
      </w:pPr>
      <w:r w:rsidRPr="00B53C64">
        <w:rPr>
          <w:rStyle w:val="FontStyle21"/>
          <w:spacing w:val="0"/>
          <w:sz w:val="24"/>
          <w:szCs w:val="24"/>
        </w:rPr>
        <w:t xml:space="preserve">1.3. </w:t>
      </w:r>
      <w:r w:rsidR="00597009">
        <w:rPr>
          <w:rStyle w:val="FontStyle21"/>
          <w:spacing w:val="0"/>
          <w:sz w:val="24"/>
          <w:szCs w:val="24"/>
        </w:rPr>
        <w:t>ГИА</w:t>
      </w:r>
      <w:r w:rsidR="00E6299D" w:rsidRPr="00B53C64">
        <w:rPr>
          <w:rStyle w:val="FontStyle21"/>
          <w:spacing w:val="0"/>
          <w:sz w:val="24"/>
          <w:szCs w:val="24"/>
        </w:rPr>
        <w:t xml:space="preserve"> выпускников специальности </w:t>
      </w:r>
      <w:r w:rsidR="00BB01E4">
        <w:rPr>
          <w:rStyle w:val="FontStyle21"/>
          <w:spacing w:val="0"/>
          <w:sz w:val="24"/>
          <w:szCs w:val="24"/>
        </w:rPr>
        <w:t>СПО</w:t>
      </w:r>
      <w:r w:rsidR="00E6299D" w:rsidRPr="00B53C64">
        <w:rPr>
          <w:rStyle w:val="FontStyle21"/>
          <w:spacing w:val="0"/>
          <w:sz w:val="24"/>
          <w:szCs w:val="24"/>
        </w:rPr>
        <w:t xml:space="preserve"> </w:t>
      </w:r>
      <w:r w:rsidR="00972380" w:rsidRPr="00972380">
        <w:t xml:space="preserve">44.02.03 Педагогика дополнительного образования </w:t>
      </w:r>
      <w:r w:rsidR="009B509C">
        <w:t xml:space="preserve">проводится </w:t>
      </w:r>
      <w:r w:rsidR="00F4568E" w:rsidRPr="009676D8">
        <w:rPr>
          <w:rStyle w:val="FontStyle21"/>
          <w:spacing w:val="0"/>
          <w:sz w:val="24"/>
          <w:szCs w:val="24"/>
        </w:rPr>
        <w:t xml:space="preserve">в форме </w:t>
      </w:r>
      <w:r w:rsidR="003E7673">
        <w:rPr>
          <w:rStyle w:val="FontStyle21"/>
          <w:spacing w:val="0"/>
          <w:sz w:val="24"/>
          <w:szCs w:val="24"/>
        </w:rPr>
        <w:t>ДЭ и защиты ДП (</w:t>
      </w:r>
      <w:r w:rsidR="000D4F73">
        <w:rPr>
          <w:rStyle w:val="FontStyle21"/>
          <w:spacing w:val="0"/>
          <w:sz w:val="24"/>
          <w:szCs w:val="24"/>
        </w:rPr>
        <w:t>Р</w:t>
      </w:r>
      <w:r w:rsidR="003E7673">
        <w:rPr>
          <w:rStyle w:val="FontStyle21"/>
          <w:spacing w:val="0"/>
          <w:sz w:val="24"/>
          <w:szCs w:val="24"/>
        </w:rPr>
        <w:t>)</w:t>
      </w:r>
      <w:r w:rsidR="00B840C1">
        <w:rPr>
          <w:rStyle w:val="FontStyle21"/>
          <w:spacing w:val="0"/>
          <w:sz w:val="24"/>
          <w:szCs w:val="24"/>
        </w:rPr>
        <w:t>.</w:t>
      </w:r>
    </w:p>
    <w:p w14:paraId="175FA403" w14:textId="77777777" w:rsidR="000D4F73" w:rsidRDefault="000D4F73" w:rsidP="00B53C64">
      <w:pPr>
        <w:pStyle w:val="Style12"/>
        <w:spacing w:line="276" w:lineRule="auto"/>
        <w:contextualSpacing/>
        <w:rPr>
          <w:shd w:val="clear" w:color="auto" w:fill="FFFFFF"/>
        </w:rPr>
      </w:pPr>
      <w:r>
        <w:rPr>
          <w:shd w:val="clear" w:color="auto" w:fill="FFFFFF"/>
        </w:rPr>
        <w:t>1.4. ДЭ</w:t>
      </w:r>
      <w:r w:rsidRPr="000D4F73">
        <w:rPr>
          <w:shd w:val="clear" w:color="auto" w:fill="FFFFFF"/>
        </w:rPr>
        <w:t xml:space="preserve"> направлен на определение уровня освоения выпускником материала, предусмотренного образовательной программой, и степени сформированности </w:t>
      </w:r>
      <w:r w:rsidRPr="000D4F73">
        <w:rPr>
          <w:shd w:val="clear" w:color="auto" w:fill="FFFFFF"/>
        </w:rPr>
        <w:lastRenderedPageBreak/>
        <w:t>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4B23D70A" w14:textId="77777777" w:rsidR="000D4F73" w:rsidRPr="00360890" w:rsidRDefault="000D4F73" w:rsidP="00B53C64">
      <w:pPr>
        <w:pStyle w:val="Style12"/>
        <w:spacing w:line="276" w:lineRule="auto"/>
        <w:contextualSpacing/>
        <w:rPr>
          <w:shd w:val="clear" w:color="auto" w:fill="FFFFFF"/>
        </w:rPr>
      </w:pPr>
      <w:r>
        <w:rPr>
          <w:shd w:val="clear" w:color="auto" w:fill="FFFFFF"/>
        </w:rPr>
        <w:t xml:space="preserve">1.5. Уровнем ДЭ </w:t>
      </w:r>
      <w:r w:rsidR="0083430E">
        <w:rPr>
          <w:shd w:val="clear" w:color="auto" w:fill="FFFFFF"/>
        </w:rPr>
        <w:t xml:space="preserve">может быть </w:t>
      </w:r>
      <w:r>
        <w:rPr>
          <w:shd w:val="clear" w:color="auto" w:fill="FFFFFF"/>
        </w:rPr>
        <w:t>принят</w:t>
      </w:r>
      <w:r w:rsidR="0083430E">
        <w:rPr>
          <w:shd w:val="clear" w:color="auto" w:fill="FFFFFF"/>
        </w:rPr>
        <w:t xml:space="preserve"> </w:t>
      </w:r>
      <w:r w:rsidR="0083430E" w:rsidRPr="00360890">
        <w:rPr>
          <w:shd w:val="clear" w:color="auto" w:fill="FFFFFF"/>
        </w:rPr>
        <w:t>базовый или</w:t>
      </w:r>
      <w:r w:rsidRPr="00360890">
        <w:rPr>
          <w:shd w:val="clear" w:color="auto" w:fill="FFFFFF"/>
        </w:rPr>
        <w:t xml:space="preserve"> профильный уровень.</w:t>
      </w:r>
    </w:p>
    <w:p w14:paraId="38FD6D34" w14:textId="77777777" w:rsidR="00882079" w:rsidRPr="00360890" w:rsidRDefault="000D4F73" w:rsidP="00882079">
      <w:pPr>
        <w:pStyle w:val="Style12"/>
        <w:contextualSpacing/>
        <w:rPr>
          <w:shd w:val="clear" w:color="auto" w:fill="FFFFFF"/>
        </w:rPr>
      </w:pPr>
      <w:r w:rsidRPr="00360890">
        <w:rPr>
          <w:shd w:val="clear" w:color="auto" w:fill="FFFFFF"/>
        </w:rPr>
        <w:t xml:space="preserve">1.6. ДЭ </w:t>
      </w:r>
      <w:r w:rsidR="00882079" w:rsidRPr="00360890">
        <w:rPr>
          <w:shd w:val="clear" w:color="auto" w:fill="FFFFFF"/>
        </w:rPr>
        <w:t>базового уровня проводится на базе образовательной организации (или другой организации на основании договора о сетевой форме реализации образовательных программ) на основе требований к результатам освоения образовательных программ среднего профессионального образования, установленных ФГОС СПО, с учетом выбранного КОД.</w:t>
      </w:r>
    </w:p>
    <w:p w14:paraId="6D53442C" w14:textId="77777777" w:rsidR="00882079" w:rsidRDefault="00882079" w:rsidP="00882079">
      <w:pPr>
        <w:pStyle w:val="Style12"/>
        <w:spacing w:line="276" w:lineRule="auto"/>
        <w:contextualSpacing/>
        <w:rPr>
          <w:shd w:val="clear" w:color="auto" w:fill="FFFFFF"/>
        </w:rPr>
      </w:pPr>
      <w:r w:rsidRPr="00360890">
        <w:rPr>
          <w:shd w:val="clear" w:color="auto" w:fill="FFFFFF"/>
        </w:rPr>
        <w:t>1.7 ДЭ профильного уровня проводится по решению образовательной организации на основании заявлений выпускников, основывается на требованиях ФГОС СПО, с учетом квалификационных требований, заявленных организациями-работодателями, заинтересованными в подготовке кадров соответствующей квалификации, и проводится в центре проведения демонстрационного экзамена (в образовательной организации или на площадке организации-работодателя).</w:t>
      </w:r>
      <w:r w:rsidRPr="00882079">
        <w:rPr>
          <w:shd w:val="clear" w:color="auto" w:fill="FFFFFF"/>
        </w:rPr>
        <w:t xml:space="preserve"> </w:t>
      </w:r>
    </w:p>
    <w:p w14:paraId="2E6B357C" w14:textId="77777777" w:rsidR="00E6299D" w:rsidRPr="00B400D4" w:rsidRDefault="00B400D4" w:rsidP="00882079">
      <w:pPr>
        <w:pStyle w:val="Style12"/>
        <w:spacing w:line="276" w:lineRule="auto"/>
        <w:contextualSpacing/>
        <w:rPr>
          <w:rStyle w:val="FontStyle21"/>
          <w:spacing w:val="0"/>
          <w:sz w:val="24"/>
          <w:szCs w:val="24"/>
        </w:rPr>
      </w:pPr>
      <w:r w:rsidRPr="00B400D4">
        <w:rPr>
          <w:rStyle w:val="FontStyle21"/>
          <w:spacing w:val="0"/>
          <w:sz w:val="24"/>
          <w:szCs w:val="24"/>
        </w:rPr>
        <w:t>1.</w:t>
      </w:r>
      <w:r>
        <w:rPr>
          <w:rStyle w:val="FontStyle21"/>
          <w:spacing w:val="0"/>
          <w:sz w:val="24"/>
          <w:szCs w:val="24"/>
        </w:rPr>
        <w:t>8</w:t>
      </w:r>
      <w:r w:rsidR="000A2B4C" w:rsidRPr="00B400D4">
        <w:rPr>
          <w:rStyle w:val="FontStyle21"/>
          <w:spacing w:val="0"/>
          <w:sz w:val="24"/>
          <w:szCs w:val="24"/>
        </w:rPr>
        <w:t xml:space="preserve">. </w:t>
      </w:r>
      <w:r w:rsidRPr="00B400D4">
        <w:rPr>
          <w:rStyle w:val="FontStyle21"/>
          <w:spacing w:val="0"/>
          <w:sz w:val="24"/>
          <w:szCs w:val="24"/>
        </w:rPr>
        <w:t xml:space="preserve">ДП (Р) </w:t>
      </w:r>
      <w:r w:rsidRPr="00B400D4">
        <w:rPr>
          <w:shd w:val="clear" w:color="auto" w:fill="FFFFFF"/>
        </w:rPr>
        <w:t>направлен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ДП (Р) предполагает самостоятельную подготовку (написание) выпускником проекта (работы), демонстрирующего уровень знаний выпускника в рамках выбранной темы, а также сформированность его профессиональных умений и навыков</w:t>
      </w:r>
      <w:r w:rsidR="00E6299D" w:rsidRPr="00B400D4">
        <w:rPr>
          <w:rStyle w:val="FontStyle21"/>
          <w:spacing w:val="0"/>
          <w:sz w:val="24"/>
          <w:szCs w:val="24"/>
        </w:rPr>
        <w:t>.</w:t>
      </w:r>
      <w:r w:rsidR="003C6F99" w:rsidRPr="00B400D4">
        <w:rPr>
          <w:rStyle w:val="FontStyle21"/>
          <w:spacing w:val="0"/>
          <w:sz w:val="24"/>
          <w:szCs w:val="24"/>
        </w:rPr>
        <w:t xml:space="preserve"> </w:t>
      </w:r>
    </w:p>
    <w:p w14:paraId="61EFA64B" w14:textId="77777777" w:rsidR="00E6299D" w:rsidRPr="00B53C64" w:rsidRDefault="000A2B4C" w:rsidP="00B53C64">
      <w:pPr>
        <w:pStyle w:val="Style12"/>
        <w:spacing w:line="276" w:lineRule="auto"/>
        <w:contextualSpacing/>
        <w:rPr>
          <w:rStyle w:val="FontStyle21"/>
          <w:spacing w:val="0"/>
          <w:sz w:val="24"/>
          <w:szCs w:val="24"/>
        </w:rPr>
      </w:pPr>
      <w:r w:rsidRPr="00B53C64">
        <w:rPr>
          <w:rStyle w:val="FontStyle21"/>
          <w:spacing w:val="0"/>
          <w:sz w:val="24"/>
          <w:szCs w:val="24"/>
        </w:rPr>
        <w:t>1.</w:t>
      </w:r>
      <w:r w:rsidR="004E491E">
        <w:rPr>
          <w:rStyle w:val="FontStyle21"/>
          <w:spacing w:val="0"/>
          <w:sz w:val="24"/>
          <w:szCs w:val="24"/>
        </w:rPr>
        <w:t>9</w:t>
      </w:r>
      <w:r w:rsidRPr="00B53C64">
        <w:rPr>
          <w:rStyle w:val="FontStyle21"/>
          <w:spacing w:val="0"/>
          <w:sz w:val="24"/>
          <w:szCs w:val="24"/>
        </w:rPr>
        <w:t xml:space="preserve">. </w:t>
      </w:r>
      <w:r w:rsidR="00E6299D" w:rsidRPr="00B53C64">
        <w:rPr>
          <w:rStyle w:val="FontStyle21"/>
          <w:spacing w:val="0"/>
          <w:sz w:val="24"/>
          <w:szCs w:val="24"/>
        </w:rPr>
        <w:t xml:space="preserve">Программа </w:t>
      </w:r>
      <w:r w:rsidR="00FB223A">
        <w:rPr>
          <w:rStyle w:val="FontStyle21"/>
          <w:spacing w:val="0"/>
          <w:sz w:val="24"/>
          <w:szCs w:val="24"/>
        </w:rPr>
        <w:t>ГИА</w:t>
      </w:r>
      <w:r w:rsidR="00E6299D" w:rsidRPr="00B53C64">
        <w:rPr>
          <w:rStyle w:val="FontStyle21"/>
          <w:spacing w:val="0"/>
          <w:sz w:val="24"/>
          <w:szCs w:val="24"/>
        </w:rPr>
        <w:t xml:space="preserve"> является частью ППССЗ по специальности </w:t>
      </w:r>
      <w:r w:rsidR="00972380" w:rsidRPr="00972380">
        <w:t>44.02.03 Педагогика дополнительного образования</w:t>
      </w:r>
      <w:r w:rsidR="001263F0" w:rsidRPr="00972380">
        <w:t>.</w:t>
      </w:r>
    </w:p>
    <w:p w14:paraId="41CB79B1" w14:textId="77777777" w:rsidR="00B243A8" w:rsidRPr="004E491E" w:rsidRDefault="000A2B4C" w:rsidP="004E491E">
      <w:pPr>
        <w:pStyle w:val="Style12"/>
        <w:spacing w:line="276" w:lineRule="auto"/>
        <w:contextualSpacing/>
        <w:rPr>
          <w:rStyle w:val="FontStyle21"/>
          <w:spacing w:val="0"/>
          <w:sz w:val="24"/>
          <w:szCs w:val="24"/>
        </w:rPr>
      </w:pPr>
      <w:r w:rsidRPr="004E491E">
        <w:rPr>
          <w:rStyle w:val="FontStyle21"/>
          <w:spacing w:val="0"/>
          <w:sz w:val="24"/>
          <w:szCs w:val="24"/>
        </w:rPr>
        <w:t>1.</w:t>
      </w:r>
      <w:r w:rsidR="004E491E">
        <w:rPr>
          <w:rStyle w:val="FontStyle21"/>
          <w:spacing w:val="0"/>
          <w:sz w:val="24"/>
          <w:szCs w:val="24"/>
        </w:rPr>
        <w:t>10</w:t>
      </w:r>
      <w:r w:rsidRPr="004E491E">
        <w:rPr>
          <w:rStyle w:val="FontStyle21"/>
          <w:spacing w:val="0"/>
          <w:sz w:val="24"/>
          <w:szCs w:val="24"/>
        </w:rPr>
        <w:t xml:space="preserve">. </w:t>
      </w:r>
      <w:r w:rsidR="00E6299D" w:rsidRPr="004E491E">
        <w:rPr>
          <w:rStyle w:val="FontStyle21"/>
          <w:spacing w:val="0"/>
          <w:sz w:val="24"/>
          <w:szCs w:val="24"/>
        </w:rPr>
        <w:t xml:space="preserve">Программа </w:t>
      </w:r>
      <w:r w:rsidR="00005C7D" w:rsidRPr="004E491E">
        <w:rPr>
          <w:rStyle w:val="FontStyle21"/>
          <w:spacing w:val="0"/>
          <w:sz w:val="24"/>
          <w:szCs w:val="24"/>
        </w:rPr>
        <w:t>ГИА</w:t>
      </w:r>
      <w:r w:rsidR="004E491E" w:rsidRPr="004E491E">
        <w:rPr>
          <w:rStyle w:val="FontStyle21"/>
          <w:spacing w:val="0"/>
          <w:sz w:val="24"/>
          <w:szCs w:val="24"/>
        </w:rPr>
        <w:t xml:space="preserve"> </w:t>
      </w:r>
      <w:r w:rsidR="004E491E" w:rsidRPr="004E491E">
        <w:rPr>
          <w:shd w:val="clear" w:color="auto" w:fill="FFFFFF"/>
        </w:rPr>
        <w:t>содержит требования к ДП (Р), методику их оценивания, уровни ДЭ, конкретные комплекты оценочной документации, выбранные образовательной организацией, исходя из содержания реализуемой образовательной программы, из размещенных на </w:t>
      </w:r>
      <w:hyperlink r:id="rId8" w:tgtFrame="_blank" w:history="1">
        <w:r w:rsidR="004E491E" w:rsidRPr="004E491E">
          <w:rPr>
            <w:rStyle w:val="a4"/>
            <w:color w:val="auto"/>
            <w:u w:val="none"/>
            <w:shd w:val="clear" w:color="auto" w:fill="FFFFFF"/>
          </w:rPr>
          <w:t>официальном сайте</w:t>
        </w:r>
      </w:hyperlink>
      <w:r w:rsidR="004E491E" w:rsidRPr="004E491E">
        <w:rPr>
          <w:shd w:val="clear" w:color="auto" w:fill="FFFFFF"/>
        </w:rPr>
        <w:t> оператора в сети «Интернет» единых оценочных материалов</w:t>
      </w:r>
      <w:r w:rsidR="008E7C85" w:rsidRPr="004E491E">
        <w:rPr>
          <w:rStyle w:val="FontStyle21"/>
          <w:spacing w:val="0"/>
          <w:sz w:val="24"/>
          <w:szCs w:val="24"/>
        </w:rPr>
        <w:t>.</w:t>
      </w:r>
    </w:p>
    <w:p w14:paraId="36084B1A" w14:textId="77777777" w:rsidR="00F4568E" w:rsidRPr="004E491E" w:rsidRDefault="00F4568E" w:rsidP="00F4568E">
      <w:pPr>
        <w:pStyle w:val="Style12"/>
        <w:spacing w:line="276" w:lineRule="auto"/>
        <w:contextualSpacing/>
        <w:rPr>
          <w:rStyle w:val="FontStyle21"/>
          <w:spacing w:val="0"/>
          <w:sz w:val="24"/>
          <w:szCs w:val="24"/>
        </w:rPr>
      </w:pPr>
    </w:p>
    <w:p w14:paraId="7735E914" w14:textId="77777777" w:rsidR="00F4568E" w:rsidRPr="00B53C64" w:rsidRDefault="00F4568E" w:rsidP="00F4568E">
      <w:pPr>
        <w:pStyle w:val="Style12"/>
        <w:spacing w:line="276" w:lineRule="auto"/>
        <w:contextualSpacing/>
        <w:rPr>
          <w:rStyle w:val="FontStyle21"/>
          <w:spacing w:val="0"/>
          <w:sz w:val="24"/>
          <w:szCs w:val="24"/>
        </w:rPr>
      </w:pPr>
    </w:p>
    <w:p w14:paraId="6A3B8CCA" w14:textId="77777777" w:rsidR="007631F1" w:rsidRDefault="00DB27E3" w:rsidP="00B53C64">
      <w:pPr>
        <w:spacing w:after="0"/>
        <w:ind w:firstLine="709"/>
        <w:contextualSpacing/>
        <w:jc w:val="both"/>
        <w:rPr>
          <w:rFonts w:ascii="Times New Roman" w:hAnsi="Times New Roman" w:cs="Times New Roman"/>
          <w:b/>
          <w:sz w:val="24"/>
          <w:szCs w:val="24"/>
        </w:rPr>
      </w:pPr>
      <w:r w:rsidRPr="00B53C64">
        <w:rPr>
          <w:rFonts w:ascii="Times New Roman" w:hAnsi="Times New Roman" w:cs="Times New Roman"/>
          <w:b/>
          <w:sz w:val="24"/>
          <w:szCs w:val="24"/>
        </w:rPr>
        <w:t xml:space="preserve">2. </w:t>
      </w:r>
      <w:r w:rsidR="004E491E">
        <w:rPr>
          <w:rFonts w:ascii="Times New Roman" w:hAnsi="Times New Roman" w:cs="Times New Roman"/>
          <w:b/>
          <w:sz w:val="24"/>
          <w:szCs w:val="24"/>
        </w:rPr>
        <w:t>Форма ГИА</w:t>
      </w:r>
      <w:r w:rsidR="007631F1" w:rsidRPr="00B53C64">
        <w:rPr>
          <w:rFonts w:ascii="Times New Roman" w:hAnsi="Times New Roman" w:cs="Times New Roman"/>
          <w:b/>
          <w:sz w:val="24"/>
          <w:szCs w:val="24"/>
        </w:rPr>
        <w:t>, время на подготовку и сроки проведения</w:t>
      </w:r>
      <w:r w:rsidR="009F1574" w:rsidRPr="00B53C64">
        <w:rPr>
          <w:rFonts w:ascii="Times New Roman" w:hAnsi="Times New Roman" w:cs="Times New Roman"/>
          <w:b/>
          <w:sz w:val="24"/>
          <w:szCs w:val="24"/>
        </w:rPr>
        <w:t xml:space="preserve">, требования к результатам освоения </w:t>
      </w:r>
      <w:r w:rsidR="00450823">
        <w:rPr>
          <w:rFonts w:ascii="Times New Roman" w:hAnsi="Times New Roman" w:cs="Times New Roman"/>
          <w:b/>
          <w:sz w:val="24"/>
          <w:szCs w:val="24"/>
        </w:rPr>
        <w:t>ОПОП</w:t>
      </w:r>
    </w:p>
    <w:p w14:paraId="09950A36" w14:textId="77777777" w:rsidR="005E7055" w:rsidRPr="00B53C64" w:rsidRDefault="005E7055" w:rsidP="00B53C64">
      <w:pPr>
        <w:spacing w:after="0"/>
        <w:ind w:firstLine="709"/>
        <w:contextualSpacing/>
        <w:jc w:val="both"/>
        <w:rPr>
          <w:rFonts w:ascii="Times New Roman" w:hAnsi="Times New Roman" w:cs="Times New Roman"/>
          <w:b/>
          <w:sz w:val="24"/>
          <w:szCs w:val="24"/>
        </w:rPr>
      </w:pPr>
    </w:p>
    <w:p w14:paraId="35B57184" w14:textId="77777777" w:rsidR="00DE4E82" w:rsidRPr="001263F0" w:rsidRDefault="00DE4E82" w:rsidP="00B53C64">
      <w:pPr>
        <w:spacing w:after="0"/>
        <w:ind w:firstLine="709"/>
        <w:contextualSpacing/>
        <w:jc w:val="both"/>
        <w:rPr>
          <w:rFonts w:ascii="Times New Roman" w:hAnsi="Times New Roman" w:cs="Times New Roman"/>
          <w:sz w:val="24"/>
          <w:szCs w:val="24"/>
        </w:rPr>
      </w:pPr>
      <w:r w:rsidRPr="0003239C">
        <w:rPr>
          <w:rFonts w:ascii="Times New Roman" w:hAnsi="Times New Roman" w:cs="Times New Roman"/>
          <w:sz w:val="24"/>
          <w:szCs w:val="24"/>
        </w:rPr>
        <w:t xml:space="preserve">2.1. </w:t>
      </w:r>
      <w:r w:rsidR="00A4679F">
        <w:rPr>
          <w:rFonts w:ascii="Times New Roman" w:hAnsi="Times New Roman" w:cs="Times New Roman"/>
          <w:sz w:val="24"/>
          <w:szCs w:val="24"/>
        </w:rPr>
        <w:t>ГИА</w:t>
      </w:r>
      <w:r w:rsidRPr="0003239C">
        <w:rPr>
          <w:rFonts w:ascii="Times New Roman" w:hAnsi="Times New Roman" w:cs="Times New Roman"/>
          <w:sz w:val="24"/>
          <w:szCs w:val="24"/>
        </w:rPr>
        <w:t xml:space="preserve"> по специальности </w:t>
      </w:r>
      <w:r w:rsidR="00972380" w:rsidRPr="00972380">
        <w:rPr>
          <w:rFonts w:ascii="Times New Roman" w:hAnsi="Times New Roman" w:cs="Times New Roman"/>
          <w:sz w:val="24"/>
          <w:szCs w:val="24"/>
        </w:rPr>
        <w:t xml:space="preserve">44.02.03 Педагогика дополнительного образования </w:t>
      </w:r>
      <w:r w:rsidR="0003239C" w:rsidRPr="001263F0">
        <w:rPr>
          <w:rFonts w:ascii="Times New Roman" w:hAnsi="Times New Roman" w:cs="Times New Roman"/>
          <w:sz w:val="24"/>
          <w:szCs w:val="24"/>
        </w:rPr>
        <w:t>проводится в форме</w:t>
      </w:r>
      <w:r w:rsidR="0003239C" w:rsidRPr="001263F0">
        <w:rPr>
          <w:rStyle w:val="FontStyle21"/>
          <w:spacing w:val="0"/>
          <w:sz w:val="24"/>
          <w:szCs w:val="24"/>
        </w:rPr>
        <w:t xml:space="preserve"> </w:t>
      </w:r>
      <w:r w:rsidR="004E491E" w:rsidRPr="001263F0">
        <w:rPr>
          <w:rStyle w:val="FontStyle21"/>
          <w:spacing w:val="0"/>
          <w:sz w:val="24"/>
          <w:szCs w:val="24"/>
        </w:rPr>
        <w:t>ДЭ и защиты ДП (Р)</w:t>
      </w:r>
      <w:r w:rsidRPr="001263F0">
        <w:rPr>
          <w:rFonts w:ascii="Times New Roman" w:hAnsi="Times New Roman" w:cs="Times New Roman"/>
          <w:sz w:val="24"/>
          <w:szCs w:val="24"/>
        </w:rPr>
        <w:t xml:space="preserve">. </w:t>
      </w:r>
    </w:p>
    <w:p w14:paraId="0CD09BC4" w14:textId="77777777" w:rsidR="007631F1" w:rsidRPr="00B53C64" w:rsidRDefault="00DE4E82"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2</w:t>
      </w:r>
      <w:r w:rsidR="007631F1" w:rsidRPr="00B53C64">
        <w:rPr>
          <w:rFonts w:ascii="Times New Roman" w:hAnsi="Times New Roman" w:cs="Times New Roman"/>
          <w:sz w:val="24"/>
          <w:szCs w:val="24"/>
        </w:rPr>
        <w:t>.</w:t>
      </w:r>
      <w:r w:rsidR="004E491E">
        <w:rPr>
          <w:rFonts w:ascii="Times New Roman" w:hAnsi="Times New Roman" w:cs="Times New Roman"/>
          <w:sz w:val="24"/>
          <w:szCs w:val="24"/>
        </w:rPr>
        <w:t>2</w:t>
      </w:r>
      <w:r w:rsidRPr="00B53C64">
        <w:rPr>
          <w:rFonts w:ascii="Times New Roman" w:hAnsi="Times New Roman" w:cs="Times New Roman"/>
          <w:sz w:val="24"/>
          <w:szCs w:val="24"/>
        </w:rPr>
        <w:t>.</w:t>
      </w:r>
      <w:r w:rsidR="007631F1" w:rsidRPr="00B53C64">
        <w:rPr>
          <w:rFonts w:ascii="Times New Roman" w:hAnsi="Times New Roman" w:cs="Times New Roman"/>
          <w:sz w:val="24"/>
          <w:szCs w:val="24"/>
        </w:rPr>
        <w:t xml:space="preserve"> Объём времени на проведение </w:t>
      </w:r>
      <w:r w:rsidR="00BD1E98">
        <w:rPr>
          <w:rFonts w:ascii="Times New Roman" w:hAnsi="Times New Roman" w:cs="Times New Roman"/>
          <w:sz w:val="24"/>
          <w:szCs w:val="24"/>
        </w:rPr>
        <w:t>ГИА</w:t>
      </w:r>
      <w:r w:rsidR="007631F1" w:rsidRPr="00B53C64">
        <w:rPr>
          <w:rFonts w:ascii="Times New Roman" w:hAnsi="Times New Roman" w:cs="Times New Roman"/>
          <w:sz w:val="24"/>
          <w:szCs w:val="24"/>
        </w:rPr>
        <w:t xml:space="preserve"> соответствует требованиям </w:t>
      </w:r>
      <w:r w:rsidR="00FB4D02">
        <w:rPr>
          <w:rFonts w:ascii="Times New Roman" w:hAnsi="Times New Roman" w:cs="Times New Roman"/>
          <w:sz w:val="24"/>
          <w:szCs w:val="24"/>
        </w:rPr>
        <w:t>ФГОС СПО</w:t>
      </w:r>
      <w:r w:rsidR="007631F1" w:rsidRPr="00B53C64">
        <w:rPr>
          <w:rFonts w:ascii="Times New Roman" w:hAnsi="Times New Roman" w:cs="Times New Roman"/>
          <w:sz w:val="24"/>
          <w:szCs w:val="24"/>
        </w:rPr>
        <w:t xml:space="preserve"> и </w:t>
      </w:r>
      <w:r w:rsidR="007631F1" w:rsidRPr="005163E9">
        <w:rPr>
          <w:rFonts w:ascii="Times New Roman" w:hAnsi="Times New Roman" w:cs="Times New Roman"/>
          <w:color w:val="0D0D0D" w:themeColor="text1" w:themeTint="F2"/>
          <w:sz w:val="24"/>
          <w:szCs w:val="24"/>
        </w:rPr>
        <w:t xml:space="preserve">составляет </w:t>
      </w:r>
      <w:r w:rsidR="00F60AC6" w:rsidRPr="005163E9">
        <w:rPr>
          <w:rFonts w:ascii="Times New Roman" w:hAnsi="Times New Roman" w:cs="Times New Roman"/>
          <w:color w:val="0D0D0D" w:themeColor="text1" w:themeTint="F2"/>
          <w:sz w:val="24"/>
          <w:szCs w:val="24"/>
        </w:rPr>
        <w:t>6</w:t>
      </w:r>
      <w:r w:rsidR="00DB27E3" w:rsidRPr="005163E9">
        <w:rPr>
          <w:rFonts w:ascii="Times New Roman" w:hAnsi="Times New Roman" w:cs="Times New Roman"/>
          <w:color w:val="0D0D0D" w:themeColor="text1" w:themeTint="F2"/>
          <w:sz w:val="24"/>
          <w:szCs w:val="24"/>
        </w:rPr>
        <w:t xml:space="preserve"> </w:t>
      </w:r>
      <w:r w:rsidR="007631F1" w:rsidRPr="005163E9">
        <w:rPr>
          <w:rFonts w:ascii="Times New Roman" w:hAnsi="Times New Roman" w:cs="Times New Roman"/>
          <w:color w:val="0D0D0D" w:themeColor="text1" w:themeTint="F2"/>
          <w:sz w:val="24"/>
          <w:szCs w:val="24"/>
        </w:rPr>
        <w:t xml:space="preserve">недель. Из них </w:t>
      </w:r>
      <w:r w:rsidR="001944E6" w:rsidRPr="005163E9">
        <w:rPr>
          <w:rFonts w:ascii="Times New Roman" w:hAnsi="Times New Roman" w:cs="Times New Roman"/>
          <w:color w:val="0D0D0D" w:themeColor="text1" w:themeTint="F2"/>
          <w:sz w:val="24"/>
          <w:szCs w:val="24"/>
        </w:rPr>
        <w:t>4</w:t>
      </w:r>
      <w:r w:rsidR="00F60AC6" w:rsidRPr="005163E9">
        <w:rPr>
          <w:rFonts w:ascii="Times New Roman" w:hAnsi="Times New Roman" w:cs="Times New Roman"/>
          <w:color w:val="0D0D0D" w:themeColor="text1" w:themeTint="F2"/>
          <w:sz w:val="24"/>
          <w:szCs w:val="24"/>
        </w:rPr>
        <w:t xml:space="preserve"> недел</w:t>
      </w:r>
      <w:r w:rsidR="004E491E" w:rsidRPr="005163E9">
        <w:rPr>
          <w:rFonts w:ascii="Times New Roman" w:hAnsi="Times New Roman" w:cs="Times New Roman"/>
          <w:color w:val="0D0D0D" w:themeColor="text1" w:themeTint="F2"/>
          <w:sz w:val="24"/>
          <w:szCs w:val="24"/>
        </w:rPr>
        <w:t>и</w:t>
      </w:r>
      <w:r w:rsidR="007631F1" w:rsidRPr="005163E9">
        <w:rPr>
          <w:rFonts w:ascii="Times New Roman" w:hAnsi="Times New Roman" w:cs="Times New Roman"/>
          <w:color w:val="0D0D0D" w:themeColor="text1" w:themeTint="F2"/>
          <w:sz w:val="24"/>
          <w:szCs w:val="24"/>
        </w:rPr>
        <w:t xml:space="preserve"> на подготовку </w:t>
      </w:r>
      <w:r w:rsidR="00450823" w:rsidRPr="005163E9">
        <w:rPr>
          <w:rFonts w:ascii="Times New Roman" w:hAnsi="Times New Roman" w:cs="Times New Roman"/>
          <w:color w:val="0D0D0D" w:themeColor="text1" w:themeTint="F2"/>
          <w:sz w:val="24"/>
          <w:szCs w:val="24"/>
        </w:rPr>
        <w:t>к ГИА и</w:t>
      </w:r>
      <w:r w:rsidR="007631F1" w:rsidRPr="005163E9">
        <w:rPr>
          <w:rFonts w:ascii="Times New Roman" w:hAnsi="Times New Roman" w:cs="Times New Roman"/>
          <w:color w:val="0D0D0D" w:themeColor="text1" w:themeTint="F2"/>
          <w:sz w:val="24"/>
          <w:szCs w:val="24"/>
        </w:rPr>
        <w:t xml:space="preserve"> </w:t>
      </w:r>
      <w:r w:rsidRPr="005163E9">
        <w:rPr>
          <w:rFonts w:ascii="Times New Roman" w:hAnsi="Times New Roman" w:cs="Times New Roman"/>
          <w:color w:val="0D0D0D" w:themeColor="text1" w:themeTint="F2"/>
          <w:sz w:val="24"/>
          <w:szCs w:val="24"/>
        </w:rPr>
        <w:t>2</w:t>
      </w:r>
      <w:r w:rsidR="00F60AC6" w:rsidRPr="005163E9">
        <w:rPr>
          <w:rFonts w:ascii="Times New Roman" w:hAnsi="Times New Roman" w:cs="Times New Roman"/>
          <w:color w:val="0D0D0D" w:themeColor="text1" w:themeTint="F2"/>
          <w:sz w:val="24"/>
          <w:szCs w:val="24"/>
        </w:rPr>
        <w:t xml:space="preserve"> недел</w:t>
      </w:r>
      <w:r w:rsidRPr="005163E9">
        <w:rPr>
          <w:rFonts w:ascii="Times New Roman" w:hAnsi="Times New Roman" w:cs="Times New Roman"/>
          <w:color w:val="0D0D0D" w:themeColor="text1" w:themeTint="F2"/>
          <w:sz w:val="24"/>
          <w:szCs w:val="24"/>
        </w:rPr>
        <w:t>и</w:t>
      </w:r>
      <w:r w:rsidR="007631F1" w:rsidRPr="005163E9">
        <w:rPr>
          <w:rFonts w:ascii="Times New Roman" w:hAnsi="Times New Roman" w:cs="Times New Roman"/>
          <w:color w:val="0D0D0D" w:themeColor="text1" w:themeTint="F2"/>
          <w:sz w:val="24"/>
          <w:szCs w:val="24"/>
        </w:rPr>
        <w:t xml:space="preserve"> на </w:t>
      </w:r>
      <w:r w:rsidR="00450823" w:rsidRPr="005163E9">
        <w:rPr>
          <w:rFonts w:ascii="Times New Roman" w:hAnsi="Times New Roman" w:cs="Times New Roman"/>
          <w:color w:val="0D0D0D" w:themeColor="text1" w:themeTint="F2"/>
          <w:sz w:val="24"/>
          <w:szCs w:val="24"/>
        </w:rPr>
        <w:t>проведение</w:t>
      </w:r>
      <w:r w:rsidR="007631F1" w:rsidRPr="006A1522">
        <w:rPr>
          <w:rFonts w:ascii="Times New Roman" w:hAnsi="Times New Roman" w:cs="Times New Roman"/>
          <w:sz w:val="24"/>
          <w:szCs w:val="24"/>
        </w:rPr>
        <w:t xml:space="preserve">. </w:t>
      </w:r>
      <w:r w:rsidR="00DB27E3" w:rsidRPr="00B53C64">
        <w:rPr>
          <w:rFonts w:ascii="Times New Roman" w:hAnsi="Times New Roman" w:cs="Times New Roman"/>
          <w:sz w:val="24"/>
          <w:szCs w:val="24"/>
        </w:rPr>
        <w:t>Сроки</w:t>
      </w:r>
      <w:r w:rsidR="007631F1" w:rsidRPr="00B53C64">
        <w:rPr>
          <w:rFonts w:ascii="Times New Roman" w:hAnsi="Times New Roman" w:cs="Times New Roman"/>
          <w:sz w:val="24"/>
          <w:szCs w:val="24"/>
        </w:rPr>
        <w:t xml:space="preserve"> </w:t>
      </w:r>
      <w:r w:rsidR="00450823">
        <w:rPr>
          <w:rFonts w:ascii="Times New Roman" w:hAnsi="Times New Roman" w:cs="Times New Roman"/>
          <w:sz w:val="24"/>
          <w:szCs w:val="24"/>
        </w:rPr>
        <w:t>ГИА</w:t>
      </w:r>
      <w:r w:rsidR="007631F1" w:rsidRPr="00B53C64">
        <w:rPr>
          <w:rFonts w:ascii="Times New Roman" w:hAnsi="Times New Roman" w:cs="Times New Roman"/>
          <w:sz w:val="24"/>
          <w:szCs w:val="24"/>
        </w:rPr>
        <w:t xml:space="preserve"> </w:t>
      </w:r>
      <w:r w:rsidR="007631F1" w:rsidRPr="009F12AB">
        <w:rPr>
          <w:rFonts w:ascii="Times New Roman" w:hAnsi="Times New Roman" w:cs="Times New Roman"/>
          <w:sz w:val="24"/>
          <w:szCs w:val="24"/>
        </w:rPr>
        <w:t>указыва</w:t>
      </w:r>
      <w:r w:rsidR="00DB27E3" w:rsidRPr="009F12AB">
        <w:rPr>
          <w:rFonts w:ascii="Times New Roman" w:hAnsi="Times New Roman" w:cs="Times New Roman"/>
          <w:sz w:val="24"/>
          <w:szCs w:val="24"/>
        </w:rPr>
        <w:t>ются</w:t>
      </w:r>
      <w:r w:rsidR="007631F1" w:rsidRPr="009F12AB">
        <w:rPr>
          <w:rFonts w:ascii="Times New Roman" w:hAnsi="Times New Roman" w:cs="Times New Roman"/>
          <w:sz w:val="24"/>
          <w:szCs w:val="24"/>
        </w:rPr>
        <w:t xml:space="preserve"> в календарном учебном графике на </w:t>
      </w:r>
      <w:r w:rsidR="00DB27E3" w:rsidRPr="009F12AB">
        <w:rPr>
          <w:rFonts w:ascii="Times New Roman" w:hAnsi="Times New Roman" w:cs="Times New Roman"/>
          <w:sz w:val="24"/>
          <w:szCs w:val="24"/>
        </w:rPr>
        <w:t>20</w:t>
      </w:r>
      <w:r w:rsidR="008E7C85">
        <w:rPr>
          <w:rFonts w:ascii="Times New Roman" w:hAnsi="Times New Roman" w:cs="Times New Roman"/>
          <w:sz w:val="24"/>
          <w:szCs w:val="24"/>
        </w:rPr>
        <w:t>2</w:t>
      </w:r>
      <w:r w:rsidR="001263F0">
        <w:rPr>
          <w:rFonts w:ascii="Times New Roman" w:hAnsi="Times New Roman" w:cs="Times New Roman"/>
          <w:sz w:val="24"/>
          <w:szCs w:val="24"/>
        </w:rPr>
        <w:t>3</w:t>
      </w:r>
      <w:r w:rsidR="002F6E3C" w:rsidRPr="009F12AB">
        <w:rPr>
          <w:rFonts w:ascii="Times New Roman" w:hAnsi="Times New Roman" w:cs="Times New Roman"/>
          <w:sz w:val="24"/>
          <w:szCs w:val="24"/>
        </w:rPr>
        <w:t>/202</w:t>
      </w:r>
      <w:r w:rsidR="001263F0">
        <w:rPr>
          <w:rFonts w:ascii="Times New Roman" w:hAnsi="Times New Roman" w:cs="Times New Roman"/>
          <w:sz w:val="24"/>
          <w:szCs w:val="24"/>
        </w:rPr>
        <w:t>4</w:t>
      </w:r>
      <w:r w:rsidR="007631F1" w:rsidRPr="009F12AB">
        <w:rPr>
          <w:rFonts w:ascii="Times New Roman" w:hAnsi="Times New Roman" w:cs="Times New Roman"/>
          <w:sz w:val="24"/>
          <w:szCs w:val="24"/>
        </w:rPr>
        <w:t xml:space="preserve"> учебный год</w:t>
      </w:r>
      <w:r w:rsidR="00450823">
        <w:rPr>
          <w:rFonts w:ascii="Times New Roman" w:hAnsi="Times New Roman" w:cs="Times New Roman"/>
          <w:sz w:val="24"/>
          <w:szCs w:val="24"/>
        </w:rPr>
        <w:t>, размещенном на официальном сайте колледжа</w:t>
      </w:r>
      <w:r w:rsidR="007631F1" w:rsidRPr="009F12AB">
        <w:rPr>
          <w:rFonts w:ascii="Times New Roman" w:hAnsi="Times New Roman" w:cs="Times New Roman"/>
          <w:sz w:val="24"/>
          <w:szCs w:val="24"/>
        </w:rPr>
        <w:t>.</w:t>
      </w:r>
      <w:r w:rsidR="007631F1" w:rsidRPr="00B53C64">
        <w:rPr>
          <w:rFonts w:ascii="Times New Roman" w:hAnsi="Times New Roman" w:cs="Times New Roman"/>
          <w:sz w:val="24"/>
          <w:szCs w:val="24"/>
        </w:rPr>
        <w:t xml:space="preserve"> </w:t>
      </w:r>
    </w:p>
    <w:p w14:paraId="39F45444" w14:textId="77777777" w:rsidR="007631F1" w:rsidRDefault="009F1574"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2</w:t>
      </w:r>
      <w:r w:rsidR="007631F1" w:rsidRPr="00B53C64">
        <w:rPr>
          <w:rFonts w:ascii="Times New Roman" w:hAnsi="Times New Roman" w:cs="Times New Roman"/>
          <w:sz w:val="24"/>
          <w:szCs w:val="24"/>
        </w:rPr>
        <w:t>.</w:t>
      </w:r>
      <w:r w:rsidR="00450823">
        <w:rPr>
          <w:rFonts w:ascii="Times New Roman" w:hAnsi="Times New Roman" w:cs="Times New Roman"/>
          <w:sz w:val="24"/>
          <w:szCs w:val="24"/>
        </w:rPr>
        <w:t>3</w:t>
      </w:r>
      <w:r w:rsidRPr="00B53C64">
        <w:rPr>
          <w:rFonts w:ascii="Times New Roman" w:hAnsi="Times New Roman" w:cs="Times New Roman"/>
          <w:sz w:val="24"/>
          <w:szCs w:val="24"/>
        </w:rPr>
        <w:t>.</w:t>
      </w:r>
      <w:r w:rsidR="007631F1" w:rsidRPr="00B53C64">
        <w:rPr>
          <w:rFonts w:ascii="Times New Roman" w:hAnsi="Times New Roman" w:cs="Times New Roman"/>
          <w:sz w:val="24"/>
          <w:szCs w:val="24"/>
        </w:rPr>
        <w:t xml:space="preserve"> Оценка качества подготовки обучающихся и выпускников осуществляется в двух основных направлениях: оценка уровня освоения дисциплин и оценка </w:t>
      </w:r>
      <w:r w:rsidR="00DB27E3" w:rsidRPr="00B53C64">
        <w:rPr>
          <w:rFonts w:ascii="Times New Roman" w:hAnsi="Times New Roman" w:cs="Times New Roman"/>
          <w:sz w:val="24"/>
          <w:szCs w:val="24"/>
        </w:rPr>
        <w:t xml:space="preserve">общих и профессиональных </w:t>
      </w:r>
      <w:r w:rsidR="00614190" w:rsidRPr="00B53C64">
        <w:rPr>
          <w:rFonts w:ascii="Times New Roman" w:hAnsi="Times New Roman" w:cs="Times New Roman"/>
          <w:sz w:val="24"/>
          <w:szCs w:val="24"/>
        </w:rPr>
        <w:t xml:space="preserve">компетенций обучающихся </w:t>
      </w:r>
      <w:r w:rsidR="00614190" w:rsidRPr="00835469">
        <w:rPr>
          <w:rFonts w:ascii="Times New Roman" w:hAnsi="Times New Roman" w:cs="Times New Roman"/>
          <w:sz w:val="24"/>
          <w:szCs w:val="24"/>
        </w:rPr>
        <w:t>(перечень видов деятельности профессиональных и общих компетенций представлены в Приложении 1)</w:t>
      </w:r>
      <w:r w:rsidR="00614190" w:rsidRPr="00B53C64">
        <w:rPr>
          <w:rFonts w:ascii="Times New Roman" w:hAnsi="Times New Roman" w:cs="Times New Roman"/>
          <w:sz w:val="24"/>
          <w:szCs w:val="24"/>
        </w:rPr>
        <w:t>.</w:t>
      </w:r>
    </w:p>
    <w:p w14:paraId="6D519908" w14:textId="77777777" w:rsidR="00B970CE" w:rsidRDefault="00B970CE" w:rsidP="00B970CE">
      <w:pPr>
        <w:spacing w:after="0"/>
        <w:ind w:firstLine="709"/>
        <w:contextualSpacing/>
        <w:jc w:val="both"/>
        <w:rPr>
          <w:rFonts w:ascii="Times New Roman" w:hAnsi="Times New Roman" w:cs="Times New Roman"/>
          <w:sz w:val="24"/>
          <w:szCs w:val="24"/>
        </w:rPr>
      </w:pPr>
      <w:r w:rsidRPr="00B970CE">
        <w:rPr>
          <w:rFonts w:ascii="Times New Roman" w:hAnsi="Times New Roman" w:cs="Times New Roman"/>
          <w:sz w:val="24"/>
          <w:szCs w:val="24"/>
        </w:rPr>
        <w:t>2.4. Очередность проведения ДЭ и защиты ДП (Р) устанавливается колледжем и отражается в кал</w:t>
      </w:r>
      <w:r w:rsidR="001263F0">
        <w:rPr>
          <w:rFonts w:ascii="Times New Roman" w:hAnsi="Times New Roman" w:cs="Times New Roman"/>
          <w:sz w:val="24"/>
          <w:szCs w:val="24"/>
        </w:rPr>
        <w:t>ендарном учеб</w:t>
      </w:r>
      <w:r w:rsidR="0083430E">
        <w:rPr>
          <w:rFonts w:ascii="Times New Roman" w:hAnsi="Times New Roman" w:cs="Times New Roman"/>
          <w:sz w:val="24"/>
          <w:szCs w:val="24"/>
        </w:rPr>
        <w:t xml:space="preserve">ном графике на </w:t>
      </w:r>
      <w:r w:rsidR="00882079" w:rsidRPr="007C7D0E">
        <w:rPr>
          <w:rFonts w:ascii="Times New Roman" w:hAnsi="Times New Roman" w:cs="Times New Roman"/>
          <w:sz w:val="24"/>
          <w:szCs w:val="24"/>
        </w:rPr>
        <w:t>текущий</w:t>
      </w:r>
      <w:r w:rsidRPr="00B970CE">
        <w:rPr>
          <w:rFonts w:ascii="Times New Roman" w:hAnsi="Times New Roman" w:cs="Times New Roman"/>
          <w:sz w:val="24"/>
          <w:szCs w:val="24"/>
        </w:rPr>
        <w:t xml:space="preserve"> учебный год.</w:t>
      </w:r>
    </w:p>
    <w:p w14:paraId="6E68AA0F" w14:textId="77777777" w:rsidR="009F1574" w:rsidRDefault="009F1574" w:rsidP="00B53C64">
      <w:pPr>
        <w:spacing w:after="0"/>
        <w:ind w:firstLine="709"/>
        <w:contextualSpacing/>
        <w:jc w:val="both"/>
        <w:rPr>
          <w:rFonts w:ascii="Times New Roman" w:hAnsi="Times New Roman" w:cs="Times New Roman"/>
          <w:b/>
          <w:sz w:val="24"/>
          <w:szCs w:val="24"/>
        </w:rPr>
      </w:pPr>
      <w:r w:rsidRPr="00B53C64">
        <w:rPr>
          <w:rFonts w:ascii="Times New Roman" w:hAnsi="Times New Roman" w:cs="Times New Roman"/>
          <w:b/>
          <w:sz w:val="24"/>
          <w:szCs w:val="24"/>
        </w:rPr>
        <w:t xml:space="preserve">3. Организация разработки тематики </w:t>
      </w:r>
      <w:r w:rsidR="00450823">
        <w:rPr>
          <w:rFonts w:ascii="Times New Roman" w:hAnsi="Times New Roman" w:cs="Times New Roman"/>
          <w:b/>
          <w:sz w:val="24"/>
          <w:szCs w:val="24"/>
        </w:rPr>
        <w:t>ДП (Р)</w:t>
      </w:r>
    </w:p>
    <w:p w14:paraId="4050FFDB" w14:textId="77777777" w:rsidR="00335E51" w:rsidRPr="00B53C64" w:rsidRDefault="00335E51" w:rsidP="00B53C64">
      <w:pPr>
        <w:spacing w:after="0"/>
        <w:ind w:firstLine="709"/>
        <w:contextualSpacing/>
        <w:jc w:val="both"/>
        <w:rPr>
          <w:rFonts w:ascii="Times New Roman" w:hAnsi="Times New Roman" w:cs="Times New Roman"/>
          <w:b/>
          <w:sz w:val="24"/>
          <w:szCs w:val="24"/>
        </w:rPr>
      </w:pPr>
    </w:p>
    <w:p w14:paraId="7E743884" w14:textId="77777777" w:rsidR="00882D71"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3.</w:t>
      </w:r>
      <w:r w:rsidR="007631F1" w:rsidRPr="00B53C64">
        <w:rPr>
          <w:rFonts w:ascii="Times New Roman" w:hAnsi="Times New Roman" w:cs="Times New Roman"/>
          <w:sz w:val="24"/>
          <w:szCs w:val="24"/>
        </w:rPr>
        <w:t xml:space="preserve">1. </w:t>
      </w:r>
      <w:r w:rsidR="009F1574" w:rsidRPr="00B53C64">
        <w:rPr>
          <w:rFonts w:ascii="Times New Roman" w:hAnsi="Times New Roman" w:cs="Times New Roman"/>
          <w:sz w:val="24"/>
          <w:szCs w:val="24"/>
        </w:rPr>
        <w:t xml:space="preserve">Темы </w:t>
      </w:r>
      <w:r w:rsidR="002229FA">
        <w:rPr>
          <w:rFonts w:ascii="Times New Roman" w:hAnsi="Times New Roman" w:cs="Times New Roman"/>
          <w:sz w:val="24"/>
          <w:szCs w:val="24"/>
        </w:rPr>
        <w:t>ДП (Р)</w:t>
      </w:r>
      <w:r w:rsidR="007631F1" w:rsidRPr="00B53C64">
        <w:rPr>
          <w:rFonts w:ascii="Times New Roman" w:hAnsi="Times New Roman" w:cs="Times New Roman"/>
          <w:sz w:val="24"/>
          <w:szCs w:val="24"/>
        </w:rPr>
        <w:t xml:space="preserve"> </w:t>
      </w:r>
      <w:r w:rsidR="009F1574" w:rsidRPr="00B53C64">
        <w:rPr>
          <w:rFonts w:ascii="Times New Roman" w:hAnsi="Times New Roman" w:cs="Times New Roman"/>
          <w:sz w:val="24"/>
          <w:szCs w:val="24"/>
        </w:rPr>
        <w:t>имеют практико-ориентированный характер</w:t>
      </w:r>
      <w:r w:rsidRPr="00B53C64">
        <w:rPr>
          <w:rFonts w:ascii="Times New Roman" w:hAnsi="Times New Roman" w:cs="Times New Roman"/>
          <w:sz w:val="24"/>
          <w:szCs w:val="24"/>
        </w:rPr>
        <w:t>,</w:t>
      </w:r>
      <w:r w:rsidR="009F1574" w:rsidRPr="00B53C64">
        <w:rPr>
          <w:rFonts w:ascii="Times New Roman" w:hAnsi="Times New Roman" w:cs="Times New Roman"/>
          <w:sz w:val="24"/>
          <w:szCs w:val="24"/>
        </w:rPr>
        <w:t xml:space="preserve"> </w:t>
      </w:r>
      <w:r w:rsidRPr="00B53C64">
        <w:rPr>
          <w:rFonts w:ascii="Times New Roman" w:hAnsi="Times New Roman" w:cs="Times New Roman"/>
          <w:sz w:val="24"/>
          <w:szCs w:val="24"/>
        </w:rPr>
        <w:t>учитывают особенност</w:t>
      </w:r>
      <w:r w:rsidR="00B633F8" w:rsidRPr="00B53C64">
        <w:rPr>
          <w:rFonts w:ascii="Times New Roman" w:hAnsi="Times New Roman" w:cs="Times New Roman"/>
          <w:sz w:val="24"/>
          <w:szCs w:val="24"/>
        </w:rPr>
        <w:t>и</w:t>
      </w:r>
      <w:r w:rsidRPr="00B53C64">
        <w:rPr>
          <w:rFonts w:ascii="Times New Roman" w:hAnsi="Times New Roman" w:cs="Times New Roman"/>
          <w:sz w:val="24"/>
          <w:szCs w:val="24"/>
        </w:rPr>
        <w:t xml:space="preserve"> и стратеги</w:t>
      </w:r>
      <w:r w:rsidR="00B633F8" w:rsidRPr="00B53C64">
        <w:rPr>
          <w:rFonts w:ascii="Times New Roman" w:hAnsi="Times New Roman" w:cs="Times New Roman"/>
          <w:sz w:val="24"/>
          <w:szCs w:val="24"/>
        </w:rPr>
        <w:t>ю</w:t>
      </w:r>
      <w:r w:rsidRPr="00B53C64">
        <w:rPr>
          <w:rFonts w:ascii="Times New Roman" w:hAnsi="Times New Roman" w:cs="Times New Roman"/>
          <w:sz w:val="24"/>
          <w:szCs w:val="24"/>
        </w:rPr>
        <w:t xml:space="preserve"> развития Ханты-Мансийского автономного округа, науки, культуры, экономики и технологий, </w:t>
      </w:r>
      <w:r w:rsidR="002229FA">
        <w:rPr>
          <w:rFonts w:ascii="Times New Roman" w:hAnsi="Times New Roman" w:cs="Times New Roman"/>
          <w:sz w:val="24"/>
          <w:szCs w:val="24"/>
        </w:rPr>
        <w:t xml:space="preserve">соответствуют </w:t>
      </w:r>
      <w:r w:rsidR="007631F1" w:rsidRPr="00B53C64">
        <w:rPr>
          <w:rFonts w:ascii="Times New Roman" w:hAnsi="Times New Roman" w:cs="Times New Roman"/>
          <w:sz w:val="24"/>
          <w:szCs w:val="24"/>
        </w:rPr>
        <w:t>соде</w:t>
      </w:r>
      <w:r w:rsidRPr="00B53C64">
        <w:rPr>
          <w:rFonts w:ascii="Times New Roman" w:hAnsi="Times New Roman" w:cs="Times New Roman"/>
          <w:sz w:val="24"/>
          <w:szCs w:val="24"/>
        </w:rPr>
        <w:t>ржанию профессиональных модулей</w:t>
      </w:r>
      <w:r w:rsidR="004E491E">
        <w:rPr>
          <w:rFonts w:ascii="Times New Roman" w:hAnsi="Times New Roman" w:cs="Times New Roman"/>
          <w:sz w:val="24"/>
          <w:szCs w:val="24"/>
        </w:rPr>
        <w:t xml:space="preserve"> ФГОС СПО</w:t>
      </w:r>
      <w:r w:rsidRPr="00B53C64">
        <w:rPr>
          <w:rFonts w:ascii="Times New Roman" w:hAnsi="Times New Roman" w:cs="Times New Roman"/>
          <w:sz w:val="24"/>
          <w:szCs w:val="24"/>
        </w:rPr>
        <w:t>:</w:t>
      </w:r>
    </w:p>
    <w:p w14:paraId="4BA9167D" w14:textId="77777777" w:rsidR="002432FC" w:rsidRDefault="002432FC" w:rsidP="003E0B3A">
      <w:pPr>
        <w:spacing w:after="0" w:line="240" w:lineRule="auto"/>
        <w:ind w:firstLine="567"/>
        <w:jc w:val="both"/>
        <w:rPr>
          <w:rFonts w:ascii="Times New Roman" w:hAnsi="Times New Roman" w:cs="Times New Roman"/>
          <w:color w:val="0D0D0D" w:themeColor="text1" w:themeTint="F2"/>
          <w:sz w:val="24"/>
          <w:szCs w:val="24"/>
        </w:rPr>
      </w:pPr>
      <w:r w:rsidRPr="002432FC">
        <w:rPr>
          <w:rFonts w:ascii="Times New Roman" w:hAnsi="Times New Roman" w:cs="Times New Roman"/>
          <w:color w:val="0D0D0D" w:themeColor="text1" w:themeTint="F2"/>
          <w:sz w:val="24"/>
          <w:szCs w:val="24"/>
        </w:rPr>
        <w:t>ПМ.01 «</w:t>
      </w:r>
      <w:r w:rsidR="00972380" w:rsidRPr="00972380">
        <w:rPr>
          <w:rFonts w:ascii="Times New Roman" w:hAnsi="Times New Roman" w:cs="Times New Roman"/>
          <w:color w:val="0D0D0D" w:themeColor="text1" w:themeTint="F2"/>
          <w:sz w:val="24"/>
          <w:szCs w:val="24"/>
        </w:rPr>
        <w:t>Преподавание по дополнительным общеобразовательным программам</w:t>
      </w:r>
      <w:r w:rsidRPr="002432FC">
        <w:rPr>
          <w:rFonts w:ascii="Times New Roman" w:hAnsi="Times New Roman" w:cs="Times New Roman"/>
          <w:color w:val="0D0D0D" w:themeColor="text1" w:themeTint="F2"/>
          <w:sz w:val="24"/>
          <w:szCs w:val="24"/>
        </w:rPr>
        <w:t>»</w:t>
      </w:r>
    </w:p>
    <w:p w14:paraId="30D0A10A" w14:textId="77777777" w:rsidR="002432FC" w:rsidRDefault="002432FC" w:rsidP="003E0B3A">
      <w:pPr>
        <w:spacing w:after="0" w:line="240" w:lineRule="auto"/>
        <w:ind w:firstLine="567"/>
        <w:jc w:val="both"/>
        <w:rPr>
          <w:rFonts w:ascii="Times New Roman" w:hAnsi="Times New Roman" w:cs="Times New Roman"/>
          <w:color w:val="0D0D0D" w:themeColor="text1" w:themeTint="F2"/>
          <w:sz w:val="24"/>
          <w:szCs w:val="24"/>
        </w:rPr>
      </w:pPr>
      <w:r w:rsidRPr="002432FC">
        <w:rPr>
          <w:rFonts w:ascii="Times New Roman" w:hAnsi="Times New Roman" w:cs="Times New Roman"/>
          <w:color w:val="0D0D0D" w:themeColor="text1" w:themeTint="F2"/>
          <w:sz w:val="24"/>
          <w:szCs w:val="24"/>
        </w:rPr>
        <w:t>ПМ.02 «</w:t>
      </w:r>
      <w:r w:rsidR="00972380" w:rsidRPr="00972380">
        <w:rPr>
          <w:rFonts w:ascii="Times New Roman" w:hAnsi="Times New Roman" w:cs="Times New Roman"/>
          <w:color w:val="0D0D0D" w:themeColor="text1" w:themeTint="F2"/>
          <w:sz w:val="24"/>
          <w:szCs w:val="24"/>
        </w:rPr>
        <w:t>Организационно-методическое обеспечение реализации дополнительных общеобразовательных программ</w:t>
      </w:r>
      <w:r w:rsidRPr="002432FC">
        <w:rPr>
          <w:rFonts w:ascii="Times New Roman" w:hAnsi="Times New Roman" w:cs="Times New Roman"/>
          <w:color w:val="0D0D0D" w:themeColor="text1" w:themeTint="F2"/>
          <w:sz w:val="24"/>
          <w:szCs w:val="24"/>
        </w:rPr>
        <w:t>»</w:t>
      </w:r>
    </w:p>
    <w:p w14:paraId="4EBEB820" w14:textId="77777777" w:rsidR="002432FC" w:rsidRDefault="002432FC" w:rsidP="003E0B3A">
      <w:pPr>
        <w:spacing w:after="0" w:line="240" w:lineRule="auto"/>
        <w:ind w:firstLine="567"/>
        <w:jc w:val="both"/>
        <w:rPr>
          <w:rFonts w:ascii="Times New Roman" w:hAnsi="Times New Roman" w:cs="Times New Roman"/>
          <w:color w:val="0D0D0D" w:themeColor="text1" w:themeTint="F2"/>
          <w:sz w:val="24"/>
          <w:szCs w:val="24"/>
        </w:rPr>
      </w:pPr>
      <w:r w:rsidRPr="002432FC">
        <w:rPr>
          <w:rFonts w:ascii="Times New Roman" w:hAnsi="Times New Roman" w:cs="Times New Roman"/>
          <w:color w:val="0D0D0D" w:themeColor="text1" w:themeTint="F2"/>
          <w:sz w:val="24"/>
          <w:szCs w:val="24"/>
        </w:rPr>
        <w:t>ПМ.03 «</w:t>
      </w:r>
      <w:r w:rsidR="00972380" w:rsidRPr="00972380">
        <w:rPr>
          <w:rFonts w:ascii="Times New Roman" w:hAnsi="Times New Roman" w:cs="Times New Roman"/>
          <w:color w:val="0D0D0D" w:themeColor="text1" w:themeTint="F2"/>
          <w:sz w:val="24"/>
          <w:szCs w:val="24"/>
        </w:rPr>
        <w:t>Организационно-педагогическое обеспечение дополнительного образования детей и молодежи</w:t>
      </w:r>
      <w:r w:rsidRPr="002432FC">
        <w:rPr>
          <w:rFonts w:ascii="Times New Roman" w:hAnsi="Times New Roman" w:cs="Times New Roman"/>
          <w:color w:val="0D0D0D" w:themeColor="text1" w:themeTint="F2"/>
          <w:sz w:val="24"/>
          <w:szCs w:val="24"/>
        </w:rPr>
        <w:t>»</w:t>
      </w:r>
    </w:p>
    <w:p w14:paraId="05AA8602" w14:textId="77777777" w:rsidR="0014515E" w:rsidRPr="0014515E" w:rsidRDefault="0014515E" w:rsidP="003E0B3A">
      <w:pPr>
        <w:spacing w:after="0" w:line="240" w:lineRule="auto"/>
        <w:ind w:firstLine="567"/>
        <w:jc w:val="both"/>
        <w:rPr>
          <w:rFonts w:ascii="Times New Roman" w:hAnsi="Times New Roman" w:cs="Times New Roman"/>
          <w:sz w:val="24"/>
          <w:szCs w:val="24"/>
        </w:rPr>
      </w:pPr>
      <w:r w:rsidRPr="0014515E">
        <w:rPr>
          <w:rFonts w:ascii="Times New Roman" w:hAnsi="Times New Roman" w:cs="Times New Roman"/>
          <w:sz w:val="24"/>
          <w:szCs w:val="24"/>
        </w:rPr>
        <w:t xml:space="preserve">ПМ 04 «Организационно-педагогическое обеспечение по основным направлениям воспитания детей и молодежи» </w:t>
      </w:r>
    </w:p>
    <w:p w14:paraId="79E3C128" w14:textId="77777777" w:rsidR="005163E9" w:rsidRPr="0014515E" w:rsidRDefault="0014515E" w:rsidP="003E0B3A">
      <w:pPr>
        <w:spacing w:after="0" w:line="240" w:lineRule="auto"/>
        <w:ind w:firstLine="567"/>
        <w:jc w:val="both"/>
        <w:rPr>
          <w:rFonts w:ascii="Times New Roman" w:hAnsi="Times New Roman" w:cs="Times New Roman"/>
          <w:sz w:val="24"/>
          <w:szCs w:val="24"/>
        </w:rPr>
      </w:pPr>
      <w:r w:rsidRPr="0014515E">
        <w:rPr>
          <w:rFonts w:ascii="Times New Roman" w:hAnsi="Times New Roman" w:cs="Times New Roman"/>
          <w:sz w:val="24"/>
          <w:szCs w:val="24"/>
        </w:rPr>
        <w:t xml:space="preserve">ПМ.05 «Реализация услуг (работ) в сфере молодежной политики» </w:t>
      </w:r>
      <w:r w:rsidR="005163E9" w:rsidRPr="0014515E">
        <w:rPr>
          <w:rFonts w:ascii="Times New Roman" w:hAnsi="Times New Roman" w:cs="Times New Roman"/>
          <w:sz w:val="24"/>
          <w:szCs w:val="24"/>
        </w:rPr>
        <w:t>(Приложение 1).</w:t>
      </w:r>
    </w:p>
    <w:p w14:paraId="317611D8"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3.2. Выполненная </w:t>
      </w:r>
      <w:r w:rsidR="002229FA">
        <w:rPr>
          <w:rFonts w:ascii="Times New Roman" w:hAnsi="Times New Roman" w:cs="Times New Roman"/>
          <w:sz w:val="24"/>
          <w:szCs w:val="24"/>
        </w:rPr>
        <w:t>ДП (Р)</w:t>
      </w:r>
      <w:r w:rsidRPr="00B53C64">
        <w:rPr>
          <w:rFonts w:ascii="Times New Roman" w:hAnsi="Times New Roman" w:cs="Times New Roman"/>
          <w:sz w:val="24"/>
          <w:szCs w:val="24"/>
        </w:rPr>
        <w:t xml:space="preserve"> в целом должна:</w:t>
      </w:r>
    </w:p>
    <w:p w14:paraId="19975E1E"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соответствовать разработанному заданию;</w:t>
      </w:r>
    </w:p>
    <w:p w14:paraId="5F0265C9"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включать анализ источников по теме с обобщениями и выводами, сопоставлениями и оценкой различных точек зрения;</w:t>
      </w:r>
    </w:p>
    <w:p w14:paraId="7A07B565"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продемонстрировать требуемый уровень общенаучной и специальной подготовки выпускника, его способность и умение применять на практике освоенные знания, практические умения, общие и профессиональные компетенции в соответствии с ФГОС СПО.</w:t>
      </w:r>
    </w:p>
    <w:p w14:paraId="14C6DAAE"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3.3. Перечень тем </w:t>
      </w:r>
      <w:r w:rsidR="002229FA">
        <w:rPr>
          <w:rFonts w:ascii="Times New Roman" w:hAnsi="Times New Roman" w:cs="Times New Roman"/>
          <w:sz w:val="24"/>
          <w:szCs w:val="24"/>
        </w:rPr>
        <w:t>ДП (Р)</w:t>
      </w:r>
      <w:r w:rsidRPr="00B53C64">
        <w:rPr>
          <w:rFonts w:ascii="Times New Roman" w:hAnsi="Times New Roman" w:cs="Times New Roman"/>
          <w:sz w:val="24"/>
          <w:szCs w:val="24"/>
        </w:rPr>
        <w:t>:</w:t>
      </w:r>
    </w:p>
    <w:p w14:paraId="2BC009C6"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разрабатывается преподавателями междисциплинарных курсов в рамках профессиональных модулей или работодателями;</w:t>
      </w:r>
    </w:p>
    <w:p w14:paraId="0143AC21"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рассматривается на заседаниях предметно-цикловой комиссии (далее – ПЦК);</w:t>
      </w:r>
    </w:p>
    <w:p w14:paraId="1C2F0E23" w14:textId="77777777" w:rsidR="00BB01E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утверждается директором Колледжа</w:t>
      </w:r>
      <w:r w:rsidR="00BB01E4">
        <w:rPr>
          <w:rFonts w:ascii="Times New Roman" w:hAnsi="Times New Roman" w:cs="Times New Roman"/>
          <w:sz w:val="24"/>
          <w:szCs w:val="24"/>
        </w:rPr>
        <w:t>.</w:t>
      </w:r>
    </w:p>
    <w:p w14:paraId="543E0545"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Обязательным требованием для </w:t>
      </w:r>
      <w:r w:rsidR="002229FA">
        <w:rPr>
          <w:rFonts w:ascii="Times New Roman" w:hAnsi="Times New Roman" w:cs="Times New Roman"/>
          <w:sz w:val="24"/>
          <w:szCs w:val="24"/>
        </w:rPr>
        <w:t>ДП (Р)</w:t>
      </w:r>
      <w:r w:rsidRPr="00B53C64">
        <w:rPr>
          <w:rFonts w:ascii="Times New Roman" w:hAnsi="Times New Roman" w:cs="Times New Roman"/>
          <w:sz w:val="24"/>
          <w:szCs w:val="24"/>
        </w:rPr>
        <w:t xml:space="preserve"> является соответствие ее тематики содержанию одного или нескольких профессиональных модулей с привязкой </w:t>
      </w:r>
      <w:proofErr w:type="gramStart"/>
      <w:r w:rsidRPr="00B53C64">
        <w:rPr>
          <w:rFonts w:ascii="Times New Roman" w:hAnsi="Times New Roman" w:cs="Times New Roman"/>
          <w:sz w:val="24"/>
          <w:szCs w:val="24"/>
        </w:rPr>
        <w:t>к оценке</w:t>
      </w:r>
      <w:proofErr w:type="gramEnd"/>
      <w:r w:rsidRPr="00B53C64">
        <w:rPr>
          <w:rFonts w:ascii="Times New Roman" w:hAnsi="Times New Roman" w:cs="Times New Roman"/>
          <w:sz w:val="24"/>
          <w:szCs w:val="24"/>
        </w:rPr>
        <w:t xml:space="preserve"> осваиваемых студентом профессиональных и/или общих компетенций (</w:t>
      </w:r>
      <w:r w:rsidR="00327785">
        <w:rPr>
          <w:rFonts w:ascii="Times New Roman" w:hAnsi="Times New Roman" w:cs="Times New Roman"/>
          <w:sz w:val="24"/>
          <w:szCs w:val="24"/>
        </w:rPr>
        <w:t>Приложение </w:t>
      </w:r>
      <w:r w:rsidRPr="00B53C64">
        <w:rPr>
          <w:rFonts w:ascii="Times New Roman" w:hAnsi="Times New Roman" w:cs="Times New Roman"/>
          <w:sz w:val="24"/>
          <w:szCs w:val="24"/>
        </w:rPr>
        <w:t>1).</w:t>
      </w:r>
    </w:p>
    <w:p w14:paraId="6A5D0204" w14:textId="77777777" w:rsidR="005A7AAF" w:rsidRPr="00CC6E1B"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Рассмотрение и утверждение темы, кандидатуры руководителя </w:t>
      </w:r>
      <w:r w:rsidR="00BB01E4">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и консультантов </w:t>
      </w:r>
      <w:r w:rsidRPr="00CC6E1B">
        <w:rPr>
          <w:rFonts w:ascii="Times New Roman" w:hAnsi="Times New Roman" w:cs="Times New Roman"/>
          <w:sz w:val="24"/>
          <w:szCs w:val="24"/>
        </w:rPr>
        <w:t xml:space="preserve">осуществляется на заседании ПЦК не позднее, чем за </w:t>
      </w:r>
      <w:r w:rsidR="00A75DEB" w:rsidRPr="00CC6E1B">
        <w:rPr>
          <w:rFonts w:ascii="Times New Roman" w:hAnsi="Times New Roman" w:cs="Times New Roman"/>
          <w:sz w:val="24"/>
          <w:szCs w:val="24"/>
        </w:rPr>
        <w:t>3</w:t>
      </w:r>
      <w:r w:rsidRPr="00CC6E1B">
        <w:rPr>
          <w:rFonts w:ascii="Times New Roman" w:hAnsi="Times New Roman" w:cs="Times New Roman"/>
          <w:sz w:val="24"/>
          <w:szCs w:val="24"/>
        </w:rPr>
        <w:t xml:space="preserve"> месяц</w:t>
      </w:r>
      <w:r w:rsidR="00A75DEB" w:rsidRPr="00CC6E1B">
        <w:rPr>
          <w:rFonts w:ascii="Times New Roman" w:hAnsi="Times New Roman" w:cs="Times New Roman"/>
          <w:sz w:val="24"/>
          <w:szCs w:val="24"/>
        </w:rPr>
        <w:t>а</w:t>
      </w:r>
      <w:r w:rsidRPr="00CC6E1B">
        <w:rPr>
          <w:rFonts w:ascii="Times New Roman" w:hAnsi="Times New Roman" w:cs="Times New Roman"/>
          <w:sz w:val="24"/>
          <w:szCs w:val="24"/>
        </w:rPr>
        <w:t xml:space="preserve"> до защиты </w:t>
      </w:r>
      <w:r w:rsidR="002229FA" w:rsidRPr="00CC6E1B">
        <w:rPr>
          <w:rFonts w:ascii="Times New Roman" w:hAnsi="Times New Roman" w:cs="Times New Roman"/>
          <w:sz w:val="24"/>
          <w:szCs w:val="24"/>
        </w:rPr>
        <w:t>ДП (Р)</w:t>
      </w:r>
      <w:r w:rsidRPr="00CC6E1B">
        <w:rPr>
          <w:rFonts w:ascii="Times New Roman" w:hAnsi="Times New Roman" w:cs="Times New Roman"/>
          <w:sz w:val="24"/>
          <w:szCs w:val="24"/>
        </w:rPr>
        <w:t>.</w:t>
      </w:r>
    </w:p>
    <w:p w14:paraId="0D2342CD" w14:textId="77777777" w:rsidR="00CC6E1B" w:rsidRPr="00CC6E1B" w:rsidRDefault="00CC6E1B" w:rsidP="003E0B3A">
      <w:pPr>
        <w:spacing w:after="0"/>
        <w:ind w:firstLine="709"/>
        <w:contextualSpacing/>
        <w:jc w:val="both"/>
        <w:rPr>
          <w:rFonts w:ascii="Times New Roman" w:hAnsi="Times New Roman" w:cs="Times New Roman"/>
          <w:sz w:val="24"/>
          <w:szCs w:val="24"/>
        </w:rPr>
      </w:pPr>
      <w:r w:rsidRPr="00CC6E1B">
        <w:rPr>
          <w:rFonts w:ascii="Times New Roman" w:hAnsi="Times New Roman" w:cs="Times New Roman"/>
          <w:sz w:val="24"/>
          <w:szCs w:val="24"/>
          <w:shd w:val="clear" w:color="auto" w:fill="FFFFFF"/>
        </w:rPr>
        <w:t>Выпускнику предоставляется право выбора темы ДП (Р), в том числе предложения своей темы с необходимым обоснованием целесообразности ее разработки для практического применения.</w:t>
      </w:r>
    </w:p>
    <w:p w14:paraId="1CC662CE" w14:textId="77777777" w:rsidR="00DD38C0" w:rsidRPr="00B53C64" w:rsidRDefault="00DD38C0" w:rsidP="003E0B3A">
      <w:pPr>
        <w:spacing w:after="0"/>
        <w:ind w:firstLine="709"/>
        <w:contextualSpacing/>
        <w:jc w:val="both"/>
        <w:rPr>
          <w:rFonts w:ascii="Times New Roman" w:hAnsi="Times New Roman" w:cs="Times New Roman"/>
          <w:sz w:val="24"/>
          <w:szCs w:val="24"/>
        </w:rPr>
      </w:pPr>
      <w:r w:rsidRPr="00CC6E1B">
        <w:rPr>
          <w:rFonts w:ascii="Times New Roman" w:hAnsi="Times New Roman" w:cs="Times New Roman"/>
          <w:sz w:val="24"/>
          <w:szCs w:val="24"/>
        </w:rPr>
        <w:t xml:space="preserve">3.4. </w:t>
      </w:r>
      <w:r w:rsidR="003679B2" w:rsidRPr="00CC6E1B">
        <w:rPr>
          <w:rFonts w:ascii="Times New Roman" w:hAnsi="Times New Roman" w:cs="Times New Roman"/>
          <w:sz w:val="24"/>
          <w:szCs w:val="24"/>
        </w:rPr>
        <w:t xml:space="preserve">Примерный </w:t>
      </w:r>
      <w:r w:rsidR="00B633F8" w:rsidRPr="00B53C64">
        <w:rPr>
          <w:rFonts w:ascii="Times New Roman" w:hAnsi="Times New Roman" w:cs="Times New Roman"/>
          <w:sz w:val="24"/>
          <w:szCs w:val="24"/>
        </w:rPr>
        <w:t>п</w:t>
      </w:r>
      <w:r w:rsidRPr="00B53C64">
        <w:rPr>
          <w:rFonts w:ascii="Times New Roman" w:hAnsi="Times New Roman" w:cs="Times New Roman"/>
          <w:sz w:val="24"/>
          <w:szCs w:val="24"/>
        </w:rPr>
        <w:t xml:space="preserve">еречень тем </w:t>
      </w:r>
      <w:r w:rsidR="002229FA">
        <w:rPr>
          <w:rFonts w:ascii="Times New Roman" w:hAnsi="Times New Roman" w:cs="Times New Roman"/>
          <w:sz w:val="24"/>
          <w:szCs w:val="24"/>
        </w:rPr>
        <w:t>ДП (Р)</w:t>
      </w:r>
      <w:r w:rsidR="000A2B4C" w:rsidRPr="00B53C64">
        <w:rPr>
          <w:rFonts w:ascii="Times New Roman" w:hAnsi="Times New Roman" w:cs="Times New Roman"/>
          <w:sz w:val="24"/>
          <w:szCs w:val="24"/>
        </w:rPr>
        <w:t xml:space="preserve"> приведен в П</w:t>
      </w:r>
      <w:r w:rsidRPr="00B53C64">
        <w:rPr>
          <w:rFonts w:ascii="Times New Roman" w:hAnsi="Times New Roman" w:cs="Times New Roman"/>
          <w:sz w:val="24"/>
          <w:szCs w:val="24"/>
        </w:rPr>
        <w:t>риложении 2.</w:t>
      </w:r>
    </w:p>
    <w:p w14:paraId="01C93263" w14:textId="77777777" w:rsidR="005A7AAF" w:rsidRPr="00B53C64" w:rsidRDefault="005A7AAF"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При определении темы </w:t>
      </w:r>
      <w:r w:rsidR="002229FA">
        <w:rPr>
          <w:rFonts w:ascii="Times New Roman" w:hAnsi="Times New Roman" w:cs="Times New Roman"/>
          <w:sz w:val="24"/>
          <w:szCs w:val="24"/>
        </w:rPr>
        <w:t>ДП (Р)</w:t>
      </w:r>
      <w:r w:rsidRPr="00B53C64">
        <w:rPr>
          <w:rFonts w:ascii="Times New Roman" w:hAnsi="Times New Roman" w:cs="Times New Roman"/>
          <w:sz w:val="24"/>
          <w:szCs w:val="24"/>
        </w:rPr>
        <w:t xml:space="preserve"> следует учитывать, что ее содержание может основываться на обобщении результатов выполненной ранее студентом курсовой работы, если она выполнялась в рамках соответствующего профессионального модуля; на использовании результатов выполненных ранее практических заданий.</w:t>
      </w:r>
    </w:p>
    <w:p w14:paraId="1E9EA043" w14:textId="77777777" w:rsidR="005A7AAF" w:rsidRPr="00B53C64" w:rsidRDefault="003679B2"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3.5. </w:t>
      </w:r>
      <w:r w:rsidR="005A7AAF" w:rsidRPr="00B53C64">
        <w:rPr>
          <w:rFonts w:ascii="Times New Roman" w:hAnsi="Times New Roman" w:cs="Times New Roman"/>
          <w:sz w:val="24"/>
          <w:szCs w:val="24"/>
        </w:rPr>
        <w:t xml:space="preserve">Тема </w:t>
      </w:r>
      <w:r w:rsidR="002229FA">
        <w:rPr>
          <w:rFonts w:ascii="Times New Roman" w:hAnsi="Times New Roman" w:cs="Times New Roman"/>
          <w:sz w:val="24"/>
          <w:szCs w:val="24"/>
        </w:rPr>
        <w:t>ДП (Р)</w:t>
      </w:r>
      <w:r w:rsidR="005A7AAF" w:rsidRPr="00B53C64">
        <w:rPr>
          <w:rFonts w:ascii="Times New Roman" w:hAnsi="Times New Roman" w:cs="Times New Roman"/>
          <w:sz w:val="24"/>
          <w:szCs w:val="24"/>
        </w:rPr>
        <w:t>, руководитель и консультанты</w:t>
      </w:r>
      <w:r w:rsidR="00DD38C0" w:rsidRPr="00B53C64">
        <w:rPr>
          <w:rFonts w:ascii="Times New Roman" w:hAnsi="Times New Roman" w:cs="Times New Roman"/>
          <w:sz w:val="24"/>
          <w:szCs w:val="24"/>
        </w:rPr>
        <w:t xml:space="preserve"> (при необходимости)</w:t>
      </w:r>
      <w:r w:rsidR="005A7AAF" w:rsidRPr="00B53C64">
        <w:rPr>
          <w:rFonts w:ascii="Times New Roman" w:hAnsi="Times New Roman" w:cs="Times New Roman"/>
          <w:sz w:val="24"/>
          <w:szCs w:val="24"/>
        </w:rPr>
        <w:t xml:space="preserve"> по отдельным частям </w:t>
      </w:r>
      <w:r w:rsidR="002229FA">
        <w:rPr>
          <w:rFonts w:ascii="Times New Roman" w:hAnsi="Times New Roman" w:cs="Times New Roman"/>
          <w:sz w:val="24"/>
          <w:szCs w:val="24"/>
        </w:rPr>
        <w:t>ДП (Р)</w:t>
      </w:r>
      <w:r w:rsidR="005A7AAF" w:rsidRPr="00B53C64">
        <w:rPr>
          <w:rFonts w:ascii="Times New Roman" w:hAnsi="Times New Roman" w:cs="Times New Roman"/>
          <w:sz w:val="24"/>
          <w:szCs w:val="24"/>
        </w:rPr>
        <w:t xml:space="preserve"> (экономическая, графическая, исследовательская, экспериментальная, опытная и т.п. части) утверждаются приказом</w:t>
      </w:r>
      <w:r w:rsidR="00DD38C0" w:rsidRPr="00B53C64">
        <w:rPr>
          <w:rFonts w:ascii="Times New Roman" w:hAnsi="Times New Roman" w:cs="Times New Roman"/>
          <w:sz w:val="24"/>
          <w:szCs w:val="24"/>
        </w:rPr>
        <w:t xml:space="preserve"> директора </w:t>
      </w:r>
      <w:r w:rsidR="002229FA">
        <w:rPr>
          <w:rFonts w:ascii="Times New Roman" w:hAnsi="Times New Roman" w:cs="Times New Roman"/>
          <w:sz w:val="24"/>
          <w:szCs w:val="24"/>
        </w:rPr>
        <w:t>к</w:t>
      </w:r>
      <w:r w:rsidR="00DD38C0" w:rsidRPr="00B53C64">
        <w:rPr>
          <w:rFonts w:ascii="Times New Roman" w:hAnsi="Times New Roman" w:cs="Times New Roman"/>
          <w:sz w:val="24"/>
          <w:szCs w:val="24"/>
        </w:rPr>
        <w:t>олледжа</w:t>
      </w:r>
      <w:r w:rsidR="005A7AAF" w:rsidRPr="00B53C64">
        <w:rPr>
          <w:rFonts w:ascii="Times New Roman" w:hAnsi="Times New Roman" w:cs="Times New Roman"/>
          <w:sz w:val="24"/>
          <w:szCs w:val="24"/>
        </w:rPr>
        <w:t>.</w:t>
      </w:r>
    </w:p>
    <w:p w14:paraId="4676E8D5" w14:textId="77777777" w:rsidR="00DD38C0" w:rsidRPr="00B53C64" w:rsidRDefault="003679B2"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3.6. </w:t>
      </w:r>
      <w:r w:rsidR="00DD38C0" w:rsidRPr="00B53C64">
        <w:rPr>
          <w:rFonts w:ascii="Times New Roman" w:hAnsi="Times New Roman" w:cs="Times New Roman"/>
          <w:sz w:val="24"/>
          <w:szCs w:val="24"/>
        </w:rPr>
        <w:t xml:space="preserve">После утверждения темы руководитель составляет задание на выполнение </w:t>
      </w:r>
      <w:r w:rsidR="002229FA">
        <w:rPr>
          <w:rFonts w:ascii="Times New Roman" w:hAnsi="Times New Roman" w:cs="Times New Roman"/>
          <w:sz w:val="24"/>
          <w:szCs w:val="24"/>
        </w:rPr>
        <w:t>ДП (Р)</w:t>
      </w:r>
      <w:r w:rsidR="00DD38C0" w:rsidRPr="00B53C64">
        <w:rPr>
          <w:rFonts w:ascii="Times New Roman" w:hAnsi="Times New Roman" w:cs="Times New Roman"/>
          <w:sz w:val="24"/>
          <w:szCs w:val="24"/>
        </w:rPr>
        <w:t xml:space="preserve">. Оно подписывается </w:t>
      </w:r>
      <w:r w:rsidR="00CC6927">
        <w:rPr>
          <w:rFonts w:ascii="Times New Roman" w:hAnsi="Times New Roman" w:cs="Times New Roman"/>
          <w:sz w:val="24"/>
          <w:szCs w:val="24"/>
        </w:rPr>
        <w:t>руководителем</w:t>
      </w:r>
      <w:r w:rsidR="00DD38C0" w:rsidRPr="00B53C64">
        <w:rPr>
          <w:rFonts w:ascii="Times New Roman" w:hAnsi="Times New Roman" w:cs="Times New Roman"/>
          <w:sz w:val="24"/>
          <w:szCs w:val="24"/>
        </w:rPr>
        <w:t xml:space="preserve"> </w:t>
      </w:r>
      <w:r w:rsidR="002229FA">
        <w:rPr>
          <w:rFonts w:ascii="Times New Roman" w:hAnsi="Times New Roman" w:cs="Times New Roman"/>
          <w:sz w:val="24"/>
          <w:szCs w:val="24"/>
        </w:rPr>
        <w:t>ДП (Р)</w:t>
      </w:r>
      <w:r w:rsidR="00DD38C0" w:rsidRPr="00B53C64">
        <w:rPr>
          <w:rFonts w:ascii="Times New Roman" w:hAnsi="Times New Roman" w:cs="Times New Roman"/>
          <w:sz w:val="24"/>
          <w:szCs w:val="24"/>
        </w:rPr>
        <w:t xml:space="preserve"> и студентом для ознакомления с заданием.</w:t>
      </w:r>
    </w:p>
    <w:p w14:paraId="5ACF1097" w14:textId="77777777" w:rsidR="005A7AAF" w:rsidRPr="00B53C64" w:rsidRDefault="00DD38C0"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lastRenderedPageBreak/>
        <w:t xml:space="preserve">Задание составляется в </w:t>
      </w:r>
      <w:r w:rsidR="00A75DEB">
        <w:rPr>
          <w:rFonts w:ascii="Times New Roman" w:hAnsi="Times New Roman" w:cs="Times New Roman"/>
          <w:sz w:val="24"/>
          <w:szCs w:val="24"/>
        </w:rPr>
        <w:t>одном</w:t>
      </w:r>
      <w:r w:rsidRPr="00B53C64">
        <w:rPr>
          <w:rFonts w:ascii="Times New Roman" w:hAnsi="Times New Roman" w:cs="Times New Roman"/>
          <w:sz w:val="24"/>
          <w:szCs w:val="24"/>
        </w:rPr>
        <w:t xml:space="preserve"> экземпляр</w:t>
      </w:r>
      <w:r w:rsidR="00A75DEB">
        <w:rPr>
          <w:rFonts w:ascii="Times New Roman" w:hAnsi="Times New Roman" w:cs="Times New Roman"/>
          <w:sz w:val="24"/>
          <w:szCs w:val="24"/>
        </w:rPr>
        <w:t>е</w:t>
      </w:r>
      <w:r w:rsidR="00445371">
        <w:rPr>
          <w:rFonts w:ascii="Times New Roman" w:hAnsi="Times New Roman" w:cs="Times New Roman"/>
          <w:sz w:val="24"/>
          <w:szCs w:val="24"/>
        </w:rPr>
        <w:t>.</w:t>
      </w:r>
      <w:r w:rsidRPr="00B53C64">
        <w:rPr>
          <w:rFonts w:ascii="Times New Roman" w:hAnsi="Times New Roman" w:cs="Times New Roman"/>
          <w:sz w:val="24"/>
          <w:szCs w:val="24"/>
        </w:rPr>
        <w:t xml:space="preserve"> </w:t>
      </w:r>
      <w:r w:rsidR="00445371">
        <w:rPr>
          <w:rFonts w:ascii="Times New Roman" w:hAnsi="Times New Roman" w:cs="Times New Roman"/>
          <w:sz w:val="24"/>
          <w:szCs w:val="24"/>
        </w:rPr>
        <w:t>Копия задания</w:t>
      </w:r>
      <w:r w:rsidRPr="00B53C64">
        <w:rPr>
          <w:rFonts w:ascii="Times New Roman" w:hAnsi="Times New Roman" w:cs="Times New Roman"/>
          <w:sz w:val="24"/>
          <w:szCs w:val="24"/>
        </w:rPr>
        <w:t xml:space="preserve"> выдается студенту </w:t>
      </w:r>
      <w:r w:rsidR="002229FA">
        <w:rPr>
          <w:rFonts w:ascii="Times New Roman" w:hAnsi="Times New Roman" w:cs="Times New Roman"/>
          <w:sz w:val="24"/>
          <w:szCs w:val="24"/>
        </w:rPr>
        <w:t>заблаговременно</w:t>
      </w:r>
      <w:r w:rsidR="00445371">
        <w:rPr>
          <w:rFonts w:ascii="Times New Roman" w:hAnsi="Times New Roman" w:cs="Times New Roman"/>
          <w:sz w:val="24"/>
          <w:szCs w:val="24"/>
        </w:rPr>
        <w:t>.</w:t>
      </w:r>
      <w:r w:rsidRPr="00B53C64">
        <w:rPr>
          <w:rFonts w:ascii="Times New Roman" w:hAnsi="Times New Roman" w:cs="Times New Roman"/>
          <w:sz w:val="24"/>
          <w:szCs w:val="24"/>
        </w:rPr>
        <w:t xml:space="preserve"> </w:t>
      </w:r>
      <w:r w:rsidR="00445371">
        <w:rPr>
          <w:rFonts w:ascii="Times New Roman" w:hAnsi="Times New Roman" w:cs="Times New Roman"/>
          <w:sz w:val="24"/>
          <w:szCs w:val="24"/>
        </w:rPr>
        <w:t>О</w:t>
      </w:r>
      <w:r w:rsidR="00A75DEB">
        <w:rPr>
          <w:rFonts w:ascii="Times New Roman" w:hAnsi="Times New Roman" w:cs="Times New Roman"/>
          <w:sz w:val="24"/>
          <w:szCs w:val="24"/>
        </w:rPr>
        <w:t>ригинал</w:t>
      </w:r>
      <w:r w:rsidRPr="00B53C64">
        <w:rPr>
          <w:rFonts w:ascii="Times New Roman" w:hAnsi="Times New Roman" w:cs="Times New Roman"/>
          <w:sz w:val="24"/>
          <w:szCs w:val="24"/>
        </w:rPr>
        <w:t xml:space="preserve"> </w:t>
      </w:r>
      <w:r w:rsidR="00445371">
        <w:rPr>
          <w:rFonts w:ascii="Times New Roman" w:hAnsi="Times New Roman" w:cs="Times New Roman"/>
          <w:sz w:val="24"/>
          <w:szCs w:val="24"/>
        </w:rPr>
        <w:t xml:space="preserve">задания </w:t>
      </w:r>
      <w:r w:rsidRPr="00B53C64">
        <w:rPr>
          <w:rFonts w:ascii="Times New Roman" w:hAnsi="Times New Roman" w:cs="Times New Roman"/>
          <w:sz w:val="24"/>
          <w:szCs w:val="24"/>
        </w:rPr>
        <w:t xml:space="preserve">остается у руководителя </w:t>
      </w:r>
      <w:r w:rsidR="002229FA">
        <w:rPr>
          <w:rFonts w:ascii="Times New Roman" w:hAnsi="Times New Roman" w:cs="Times New Roman"/>
          <w:sz w:val="24"/>
          <w:szCs w:val="24"/>
        </w:rPr>
        <w:t>ДП (Р)</w:t>
      </w:r>
      <w:r w:rsidRPr="00B53C64">
        <w:rPr>
          <w:rFonts w:ascii="Times New Roman" w:hAnsi="Times New Roman" w:cs="Times New Roman"/>
          <w:sz w:val="24"/>
          <w:szCs w:val="24"/>
        </w:rPr>
        <w:t xml:space="preserve"> и </w:t>
      </w:r>
      <w:r w:rsidR="00445371">
        <w:rPr>
          <w:rFonts w:ascii="Times New Roman" w:hAnsi="Times New Roman" w:cs="Times New Roman"/>
          <w:sz w:val="24"/>
          <w:szCs w:val="24"/>
        </w:rPr>
        <w:t xml:space="preserve">передается студенту перед предзащитой для оформления </w:t>
      </w:r>
      <w:r w:rsidR="002229FA">
        <w:rPr>
          <w:rFonts w:ascii="Times New Roman" w:hAnsi="Times New Roman" w:cs="Times New Roman"/>
          <w:sz w:val="24"/>
          <w:szCs w:val="24"/>
        </w:rPr>
        <w:t>ДП (Р)</w:t>
      </w:r>
      <w:r w:rsidRPr="00B53C64">
        <w:rPr>
          <w:rFonts w:ascii="Times New Roman" w:hAnsi="Times New Roman" w:cs="Times New Roman"/>
          <w:sz w:val="24"/>
          <w:szCs w:val="24"/>
        </w:rPr>
        <w:t>.</w:t>
      </w:r>
    </w:p>
    <w:p w14:paraId="54BC4932" w14:textId="77777777" w:rsidR="005A7AAF" w:rsidRDefault="00D901F1" w:rsidP="003E0B3A">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3.7. </w:t>
      </w:r>
      <w:r w:rsidR="003679B2" w:rsidRPr="00B53C64">
        <w:rPr>
          <w:rFonts w:ascii="Times New Roman" w:hAnsi="Times New Roman" w:cs="Times New Roman"/>
          <w:sz w:val="24"/>
          <w:szCs w:val="24"/>
        </w:rPr>
        <w:t xml:space="preserve">Задание на </w:t>
      </w:r>
      <w:r w:rsidR="002229FA">
        <w:rPr>
          <w:rFonts w:ascii="Times New Roman" w:hAnsi="Times New Roman" w:cs="Times New Roman"/>
          <w:sz w:val="24"/>
          <w:szCs w:val="24"/>
        </w:rPr>
        <w:t xml:space="preserve">ДП (Р) </w:t>
      </w:r>
      <w:r w:rsidR="003679B2" w:rsidRPr="00B53C64">
        <w:rPr>
          <w:rFonts w:ascii="Times New Roman" w:hAnsi="Times New Roman" w:cs="Times New Roman"/>
          <w:sz w:val="24"/>
          <w:szCs w:val="24"/>
        </w:rPr>
        <w:t>выдается студенту не позднее, чем за две недели до начала производственной (преддипломной) практики.</w:t>
      </w:r>
    </w:p>
    <w:p w14:paraId="5650E2EC" w14:textId="77777777" w:rsidR="00A75DEB" w:rsidRDefault="00A75DEB"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3.8. Изменение тематики возможно не позднее двух недель до начала защиты </w:t>
      </w:r>
      <w:r w:rsidR="002229FA">
        <w:rPr>
          <w:rFonts w:ascii="Times New Roman" w:hAnsi="Times New Roman" w:cs="Times New Roman"/>
          <w:sz w:val="24"/>
          <w:szCs w:val="24"/>
        </w:rPr>
        <w:t xml:space="preserve">ДП (Р) </w:t>
      </w:r>
      <w:r>
        <w:rPr>
          <w:rFonts w:ascii="Times New Roman" w:hAnsi="Times New Roman" w:cs="Times New Roman"/>
          <w:sz w:val="24"/>
          <w:szCs w:val="24"/>
        </w:rPr>
        <w:t>по следующим основаниям:</w:t>
      </w:r>
    </w:p>
    <w:p w14:paraId="781E56D1" w14:textId="77777777" w:rsidR="00DE36F8" w:rsidRDefault="00DE36F8"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конкретизация темы </w:t>
      </w:r>
      <w:r w:rsidR="002229FA">
        <w:rPr>
          <w:rFonts w:ascii="Times New Roman" w:hAnsi="Times New Roman" w:cs="Times New Roman"/>
          <w:sz w:val="24"/>
          <w:szCs w:val="24"/>
        </w:rPr>
        <w:t xml:space="preserve">ДП (Р) </w:t>
      </w:r>
      <w:r>
        <w:rPr>
          <w:rFonts w:ascii="Times New Roman" w:hAnsi="Times New Roman" w:cs="Times New Roman"/>
          <w:sz w:val="24"/>
          <w:szCs w:val="24"/>
        </w:rPr>
        <w:t xml:space="preserve">по итогам разработки студентом задания </w:t>
      </w:r>
      <w:r w:rsidR="002229FA">
        <w:rPr>
          <w:rFonts w:ascii="Times New Roman" w:hAnsi="Times New Roman" w:cs="Times New Roman"/>
          <w:sz w:val="24"/>
          <w:szCs w:val="24"/>
        </w:rPr>
        <w:t>ДП (Р)</w:t>
      </w:r>
      <w:r>
        <w:rPr>
          <w:rFonts w:ascii="Times New Roman" w:hAnsi="Times New Roman" w:cs="Times New Roman"/>
          <w:sz w:val="24"/>
          <w:szCs w:val="24"/>
        </w:rPr>
        <w:t>;</w:t>
      </w:r>
    </w:p>
    <w:p w14:paraId="3EF57D06" w14:textId="77777777" w:rsidR="00A75DEB" w:rsidRDefault="00A75DEB"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отсутств</w:t>
      </w:r>
      <w:r w:rsidR="00DE36F8">
        <w:rPr>
          <w:rFonts w:ascii="Times New Roman" w:hAnsi="Times New Roman" w:cs="Times New Roman"/>
          <w:sz w:val="24"/>
          <w:szCs w:val="24"/>
        </w:rPr>
        <w:t>ие</w:t>
      </w:r>
      <w:r>
        <w:rPr>
          <w:rFonts w:ascii="Times New Roman" w:hAnsi="Times New Roman" w:cs="Times New Roman"/>
          <w:sz w:val="24"/>
          <w:szCs w:val="24"/>
        </w:rPr>
        <w:t xml:space="preserve"> необходим</w:t>
      </w:r>
      <w:r w:rsidR="00DE36F8">
        <w:rPr>
          <w:rFonts w:ascii="Times New Roman" w:hAnsi="Times New Roman" w:cs="Times New Roman"/>
          <w:sz w:val="24"/>
          <w:szCs w:val="24"/>
        </w:rPr>
        <w:t>ых источников</w:t>
      </w:r>
      <w:r>
        <w:rPr>
          <w:rFonts w:ascii="Times New Roman" w:hAnsi="Times New Roman" w:cs="Times New Roman"/>
          <w:sz w:val="24"/>
          <w:szCs w:val="24"/>
        </w:rPr>
        <w:t xml:space="preserve"> информаци</w:t>
      </w:r>
      <w:r w:rsidR="00DE36F8">
        <w:rPr>
          <w:rFonts w:ascii="Times New Roman" w:hAnsi="Times New Roman" w:cs="Times New Roman"/>
          <w:sz w:val="24"/>
          <w:szCs w:val="24"/>
        </w:rPr>
        <w:t>и</w:t>
      </w:r>
      <w:r>
        <w:rPr>
          <w:rFonts w:ascii="Times New Roman" w:hAnsi="Times New Roman" w:cs="Times New Roman"/>
          <w:sz w:val="24"/>
          <w:szCs w:val="24"/>
        </w:rPr>
        <w:t xml:space="preserve"> для </w:t>
      </w:r>
      <w:r w:rsidR="00DE36F8">
        <w:rPr>
          <w:rFonts w:ascii="Times New Roman" w:hAnsi="Times New Roman" w:cs="Times New Roman"/>
          <w:sz w:val="24"/>
          <w:szCs w:val="24"/>
        </w:rPr>
        <w:t xml:space="preserve">полного </w:t>
      </w:r>
      <w:r>
        <w:rPr>
          <w:rFonts w:ascii="Times New Roman" w:hAnsi="Times New Roman" w:cs="Times New Roman"/>
          <w:sz w:val="24"/>
          <w:szCs w:val="24"/>
        </w:rPr>
        <w:t>раскрытия темы, целей, и зад</w:t>
      </w:r>
      <w:r w:rsidR="00BB01E4">
        <w:rPr>
          <w:rFonts w:ascii="Times New Roman" w:hAnsi="Times New Roman" w:cs="Times New Roman"/>
          <w:sz w:val="24"/>
          <w:szCs w:val="24"/>
        </w:rPr>
        <w:t xml:space="preserve">ач </w:t>
      </w:r>
      <w:r w:rsidR="002229FA">
        <w:rPr>
          <w:rFonts w:ascii="Times New Roman" w:hAnsi="Times New Roman" w:cs="Times New Roman"/>
          <w:sz w:val="24"/>
          <w:szCs w:val="24"/>
        </w:rPr>
        <w:t>ДП (Р)</w:t>
      </w:r>
      <w:r>
        <w:rPr>
          <w:rFonts w:ascii="Times New Roman" w:hAnsi="Times New Roman" w:cs="Times New Roman"/>
          <w:sz w:val="24"/>
          <w:szCs w:val="24"/>
        </w:rPr>
        <w:t>;</w:t>
      </w:r>
    </w:p>
    <w:p w14:paraId="6ACA14A3" w14:textId="77777777" w:rsidR="00A75DEB" w:rsidRDefault="00A75DEB" w:rsidP="003E0B3A">
      <w:pPr>
        <w:spacing w:after="0"/>
        <w:ind w:firstLine="709"/>
        <w:contextualSpacing/>
        <w:jc w:val="both"/>
        <w:rPr>
          <w:rFonts w:ascii="Times New Roman" w:hAnsi="Times New Roman" w:cs="Times New Roman"/>
          <w:sz w:val="24"/>
          <w:szCs w:val="24"/>
        </w:rPr>
      </w:pPr>
      <w:r w:rsidRPr="00DE36F8">
        <w:rPr>
          <w:rFonts w:ascii="Times New Roman" w:hAnsi="Times New Roman" w:cs="Times New Roman"/>
          <w:sz w:val="24"/>
          <w:szCs w:val="24"/>
        </w:rPr>
        <w:t xml:space="preserve">- </w:t>
      </w:r>
      <w:r w:rsidR="00DE36F8">
        <w:rPr>
          <w:rFonts w:ascii="Times New Roman" w:hAnsi="Times New Roman" w:cs="Times New Roman"/>
          <w:sz w:val="24"/>
          <w:szCs w:val="24"/>
        </w:rPr>
        <w:t>изменение</w:t>
      </w:r>
      <w:r w:rsidR="00DE36F8" w:rsidRPr="00DE36F8">
        <w:rPr>
          <w:rFonts w:ascii="Times New Roman" w:hAnsi="Times New Roman" w:cs="Times New Roman"/>
          <w:sz w:val="24"/>
          <w:szCs w:val="24"/>
        </w:rPr>
        <w:t xml:space="preserve"> по объективным причинам мест</w:t>
      </w:r>
      <w:r w:rsidR="00DE36F8">
        <w:rPr>
          <w:rFonts w:ascii="Times New Roman" w:hAnsi="Times New Roman" w:cs="Times New Roman"/>
          <w:sz w:val="24"/>
          <w:szCs w:val="24"/>
        </w:rPr>
        <w:t>а</w:t>
      </w:r>
      <w:r w:rsidR="00DE36F8" w:rsidRPr="00DE36F8">
        <w:rPr>
          <w:rFonts w:ascii="Times New Roman" w:hAnsi="Times New Roman" w:cs="Times New Roman"/>
          <w:sz w:val="24"/>
          <w:szCs w:val="24"/>
        </w:rPr>
        <w:t xml:space="preserve"> прохождения производственной</w:t>
      </w:r>
      <w:r w:rsidR="00DE36F8">
        <w:rPr>
          <w:rFonts w:ascii="Times New Roman" w:hAnsi="Times New Roman" w:cs="Times New Roman"/>
          <w:sz w:val="24"/>
          <w:szCs w:val="24"/>
        </w:rPr>
        <w:t xml:space="preserve"> (преддипломной) практики, либо наименования организ</w:t>
      </w:r>
      <w:r w:rsidR="00445371">
        <w:rPr>
          <w:rFonts w:ascii="Times New Roman" w:hAnsi="Times New Roman" w:cs="Times New Roman"/>
          <w:sz w:val="24"/>
          <w:szCs w:val="24"/>
        </w:rPr>
        <w:t xml:space="preserve">ации (учреждения), являющегося </w:t>
      </w:r>
      <w:r w:rsidR="00DE36F8">
        <w:rPr>
          <w:rFonts w:ascii="Times New Roman" w:hAnsi="Times New Roman" w:cs="Times New Roman"/>
          <w:sz w:val="24"/>
          <w:szCs w:val="24"/>
        </w:rPr>
        <w:t>местом прохождения производственной (преддипломной) практики;</w:t>
      </w:r>
      <w:r>
        <w:rPr>
          <w:rFonts w:ascii="Times New Roman" w:hAnsi="Times New Roman" w:cs="Times New Roman"/>
          <w:sz w:val="24"/>
          <w:szCs w:val="24"/>
        </w:rPr>
        <w:t xml:space="preserve"> </w:t>
      </w:r>
    </w:p>
    <w:p w14:paraId="658699AA" w14:textId="77777777" w:rsidR="00DE36F8" w:rsidRPr="00B53C64" w:rsidRDefault="00DE36F8"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выявления ошибок в формулировке уже утвержденной темы </w:t>
      </w:r>
      <w:r w:rsidR="002229FA">
        <w:rPr>
          <w:rFonts w:ascii="Times New Roman" w:hAnsi="Times New Roman" w:cs="Times New Roman"/>
          <w:sz w:val="24"/>
          <w:szCs w:val="24"/>
        </w:rPr>
        <w:t>ДП (Р)</w:t>
      </w:r>
      <w:r>
        <w:rPr>
          <w:rFonts w:ascii="Times New Roman" w:hAnsi="Times New Roman" w:cs="Times New Roman"/>
          <w:sz w:val="24"/>
          <w:szCs w:val="24"/>
        </w:rPr>
        <w:t>.</w:t>
      </w:r>
    </w:p>
    <w:p w14:paraId="77C1F0B0" w14:textId="77777777" w:rsidR="007262DB" w:rsidRDefault="007262DB" w:rsidP="003E0B3A">
      <w:pPr>
        <w:spacing w:after="0"/>
        <w:ind w:firstLine="709"/>
        <w:contextualSpacing/>
        <w:jc w:val="both"/>
        <w:rPr>
          <w:rFonts w:ascii="Times New Roman" w:hAnsi="Times New Roman" w:cs="Times New Roman"/>
          <w:b/>
          <w:sz w:val="24"/>
          <w:szCs w:val="24"/>
        </w:rPr>
      </w:pPr>
    </w:p>
    <w:p w14:paraId="663B7949" w14:textId="77777777" w:rsidR="00D1200D" w:rsidRDefault="00D1200D" w:rsidP="003E0B3A">
      <w:pPr>
        <w:spacing w:after="0"/>
        <w:ind w:firstLine="709"/>
        <w:contextualSpacing/>
        <w:jc w:val="both"/>
        <w:rPr>
          <w:rFonts w:ascii="Times New Roman" w:hAnsi="Times New Roman" w:cs="Times New Roman"/>
          <w:b/>
          <w:sz w:val="24"/>
          <w:szCs w:val="24"/>
        </w:rPr>
      </w:pPr>
      <w:r>
        <w:rPr>
          <w:rFonts w:ascii="Times New Roman" w:hAnsi="Times New Roman" w:cs="Times New Roman"/>
          <w:b/>
          <w:sz w:val="24"/>
          <w:szCs w:val="24"/>
        </w:rPr>
        <w:t>4</w:t>
      </w:r>
      <w:r w:rsidRPr="00B53C64">
        <w:rPr>
          <w:rFonts w:ascii="Times New Roman" w:hAnsi="Times New Roman" w:cs="Times New Roman"/>
          <w:b/>
          <w:sz w:val="24"/>
          <w:szCs w:val="24"/>
        </w:rPr>
        <w:t xml:space="preserve">. Организация разработки </w:t>
      </w:r>
      <w:r>
        <w:rPr>
          <w:rFonts w:ascii="Times New Roman" w:hAnsi="Times New Roman" w:cs="Times New Roman"/>
          <w:b/>
          <w:sz w:val="24"/>
          <w:szCs w:val="24"/>
        </w:rPr>
        <w:t>заданий ДЭ</w:t>
      </w:r>
    </w:p>
    <w:p w14:paraId="12A8CE59" w14:textId="77777777" w:rsidR="008E7C85" w:rsidRPr="00643558" w:rsidRDefault="008E7C85" w:rsidP="003E0B3A">
      <w:pPr>
        <w:spacing w:after="0"/>
        <w:ind w:firstLine="709"/>
        <w:contextualSpacing/>
        <w:jc w:val="both"/>
        <w:rPr>
          <w:rFonts w:ascii="Times New Roman" w:hAnsi="Times New Roman" w:cs="Times New Roman"/>
          <w:b/>
          <w:sz w:val="24"/>
          <w:szCs w:val="24"/>
        </w:rPr>
      </w:pPr>
    </w:p>
    <w:p w14:paraId="7100E43A" w14:textId="77777777" w:rsidR="00D1200D" w:rsidRPr="00643558" w:rsidRDefault="00D1200D" w:rsidP="003E0B3A">
      <w:pPr>
        <w:spacing w:after="0"/>
        <w:ind w:firstLine="709"/>
        <w:contextualSpacing/>
        <w:jc w:val="both"/>
        <w:rPr>
          <w:rFonts w:ascii="Times New Roman" w:hAnsi="Times New Roman" w:cs="Times New Roman"/>
          <w:color w:val="22272F"/>
          <w:sz w:val="24"/>
          <w:szCs w:val="24"/>
          <w:shd w:val="clear" w:color="auto" w:fill="FFFFFF"/>
        </w:rPr>
      </w:pPr>
      <w:r w:rsidRPr="00643558">
        <w:rPr>
          <w:rFonts w:ascii="Times New Roman" w:hAnsi="Times New Roman" w:cs="Times New Roman"/>
          <w:sz w:val="24"/>
          <w:szCs w:val="24"/>
        </w:rPr>
        <w:t xml:space="preserve">4.1. </w:t>
      </w:r>
      <w:r w:rsidR="00643558" w:rsidRPr="00643558">
        <w:rPr>
          <w:rFonts w:ascii="Times New Roman" w:hAnsi="Times New Roman" w:cs="Times New Roman"/>
          <w:color w:val="22272F"/>
          <w:sz w:val="24"/>
          <w:szCs w:val="24"/>
          <w:shd w:val="clear" w:color="auto" w:fill="FFFFFF"/>
        </w:rPr>
        <w:t xml:space="preserve">ДЭ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w:t>
      </w:r>
      <w:r w:rsidR="00BB01E4">
        <w:rPr>
          <w:rFonts w:ascii="Times New Roman" w:hAnsi="Times New Roman" w:cs="Times New Roman"/>
          <w:color w:val="22272F"/>
          <w:sz w:val="24"/>
          <w:szCs w:val="24"/>
          <w:shd w:val="clear" w:color="auto" w:fill="FFFFFF"/>
        </w:rPr>
        <w:t xml:space="preserve">ИРПО – </w:t>
      </w:r>
      <w:r w:rsidR="00643558" w:rsidRPr="00643558">
        <w:rPr>
          <w:rFonts w:ascii="Times New Roman" w:hAnsi="Times New Roman" w:cs="Times New Roman"/>
          <w:color w:val="22272F"/>
          <w:sz w:val="24"/>
          <w:szCs w:val="24"/>
          <w:shd w:val="clear" w:color="auto" w:fill="FFFFFF"/>
        </w:rPr>
        <w:t>оператором</w:t>
      </w:r>
      <w:r w:rsidR="00643558">
        <w:rPr>
          <w:rFonts w:ascii="Times New Roman" w:hAnsi="Times New Roman" w:cs="Times New Roman"/>
          <w:color w:val="22272F"/>
          <w:sz w:val="24"/>
          <w:szCs w:val="24"/>
          <w:shd w:val="clear" w:color="auto" w:fill="FFFFFF"/>
        </w:rPr>
        <w:t xml:space="preserve"> </w:t>
      </w:r>
      <w:r w:rsidR="00BB01E4">
        <w:rPr>
          <w:rFonts w:ascii="Times New Roman" w:hAnsi="Times New Roman" w:cs="Times New Roman"/>
          <w:color w:val="22272F"/>
          <w:sz w:val="24"/>
          <w:szCs w:val="24"/>
          <w:shd w:val="clear" w:color="auto" w:fill="FFFFFF"/>
        </w:rPr>
        <w:t xml:space="preserve">ДЭ </w:t>
      </w:r>
      <w:r w:rsidR="00643558">
        <w:rPr>
          <w:rFonts w:ascii="Times New Roman" w:hAnsi="Times New Roman" w:cs="Times New Roman"/>
          <w:color w:val="22272F"/>
          <w:sz w:val="24"/>
          <w:szCs w:val="24"/>
          <w:shd w:val="clear" w:color="auto" w:fill="FFFFFF"/>
        </w:rPr>
        <w:t>и получаемый на официальном сайте оператора</w:t>
      </w:r>
      <w:r w:rsidR="00BB01E4">
        <w:rPr>
          <w:rFonts w:ascii="Times New Roman" w:hAnsi="Times New Roman" w:cs="Times New Roman"/>
          <w:color w:val="22272F"/>
          <w:sz w:val="24"/>
          <w:szCs w:val="24"/>
          <w:shd w:val="clear" w:color="auto" w:fill="FFFFFF"/>
        </w:rPr>
        <w:t xml:space="preserve"> ДЭ</w:t>
      </w:r>
      <w:r w:rsidR="00643558" w:rsidRPr="00643558">
        <w:rPr>
          <w:rFonts w:ascii="Times New Roman" w:hAnsi="Times New Roman" w:cs="Times New Roman"/>
          <w:color w:val="22272F"/>
          <w:sz w:val="24"/>
          <w:szCs w:val="24"/>
          <w:shd w:val="clear" w:color="auto" w:fill="FFFFFF"/>
        </w:rPr>
        <w:t>.</w:t>
      </w:r>
    </w:p>
    <w:p w14:paraId="4A40723E" w14:textId="77777777" w:rsidR="00643558" w:rsidRPr="00643558" w:rsidRDefault="007C7D0E" w:rsidP="003E0B3A">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color w:val="22272F"/>
          <w:sz w:val="24"/>
          <w:szCs w:val="24"/>
          <w:shd w:val="clear" w:color="auto" w:fill="FFFFFF"/>
        </w:rPr>
        <w:t>4.2</w:t>
      </w:r>
      <w:r w:rsidR="00643558" w:rsidRPr="00643558">
        <w:rPr>
          <w:rFonts w:ascii="Times New Roman" w:hAnsi="Times New Roman" w:cs="Times New Roman"/>
          <w:color w:val="22272F"/>
          <w:sz w:val="24"/>
          <w:szCs w:val="24"/>
          <w:shd w:val="clear" w:color="auto" w:fill="FFFFFF"/>
        </w:rPr>
        <w:t xml:space="preserve">. Задания ДЭ доводятся до главного эксперта в день, предшествующий дню начала </w:t>
      </w:r>
      <w:r w:rsidR="00C311AC">
        <w:rPr>
          <w:rFonts w:ascii="Times New Roman" w:hAnsi="Times New Roman" w:cs="Times New Roman"/>
          <w:color w:val="22272F"/>
          <w:sz w:val="24"/>
          <w:szCs w:val="24"/>
          <w:shd w:val="clear" w:color="auto" w:fill="FFFFFF"/>
        </w:rPr>
        <w:t>ДЭ</w:t>
      </w:r>
      <w:r w:rsidR="00643558" w:rsidRPr="00643558">
        <w:rPr>
          <w:rFonts w:ascii="Times New Roman" w:hAnsi="Times New Roman" w:cs="Times New Roman"/>
          <w:color w:val="22272F"/>
          <w:sz w:val="24"/>
          <w:szCs w:val="24"/>
          <w:shd w:val="clear" w:color="auto" w:fill="FFFFFF"/>
        </w:rPr>
        <w:t xml:space="preserve"> по каждой учебной группе (подгруппе).</w:t>
      </w:r>
    </w:p>
    <w:p w14:paraId="256B8107" w14:textId="77777777" w:rsidR="00643558" w:rsidRPr="00643558" w:rsidRDefault="00643558" w:rsidP="003E0B3A">
      <w:pPr>
        <w:spacing w:after="0"/>
        <w:ind w:firstLine="709"/>
        <w:contextualSpacing/>
        <w:jc w:val="both"/>
        <w:rPr>
          <w:rFonts w:ascii="Times New Roman" w:hAnsi="Times New Roman" w:cs="Times New Roman"/>
          <w:sz w:val="24"/>
          <w:szCs w:val="24"/>
        </w:rPr>
      </w:pPr>
    </w:p>
    <w:p w14:paraId="2841AE7B" w14:textId="77777777" w:rsidR="00D1200D" w:rsidRPr="00B53C64" w:rsidRDefault="00D1200D" w:rsidP="003E0B3A">
      <w:pPr>
        <w:spacing w:after="0"/>
        <w:ind w:firstLine="709"/>
        <w:contextualSpacing/>
        <w:jc w:val="both"/>
        <w:rPr>
          <w:rFonts w:ascii="Times New Roman" w:hAnsi="Times New Roman" w:cs="Times New Roman"/>
          <w:b/>
          <w:sz w:val="24"/>
          <w:szCs w:val="24"/>
        </w:rPr>
      </w:pPr>
    </w:p>
    <w:p w14:paraId="7ACF5C5A" w14:textId="77777777" w:rsidR="00BC7B38" w:rsidRDefault="00D1200D" w:rsidP="003E0B3A">
      <w:pPr>
        <w:spacing w:after="0"/>
        <w:ind w:firstLine="709"/>
        <w:contextualSpacing/>
        <w:jc w:val="both"/>
        <w:rPr>
          <w:rFonts w:ascii="Times New Roman" w:hAnsi="Times New Roman" w:cs="Times New Roman"/>
          <w:b/>
          <w:sz w:val="24"/>
          <w:szCs w:val="24"/>
        </w:rPr>
      </w:pPr>
      <w:r>
        <w:rPr>
          <w:rFonts w:ascii="Times New Roman" w:hAnsi="Times New Roman" w:cs="Times New Roman"/>
          <w:b/>
          <w:sz w:val="24"/>
          <w:szCs w:val="24"/>
        </w:rPr>
        <w:t>5</w:t>
      </w:r>
      <w:r w:rsidR="007A7E66" w:rsidRPr="00B53C64">
        <w:rPr>
          <w:rFonts w:ascii="Times New Roman" w:hAnsi="Times New Roman" w:cs="Times New Roman"/>
          <w:b/>
          <w:sz w:val="24"/>
          <w:szCs w:val="24"/>
        </w:rPr>
        <w:t xml:space="preserve">. </w:t>
      </w:r>
      <w:r w:rsidR="008E7C85">
        <w:rPr>
          <w:rFonts w:ascii="Times New Roman" w:hAnsi="Times New Roman" w:cs="Times New Roman"/>
          <w:b/>
          <w:sz w:val="24"/>
          <w:szCs w:val="24"/>
        </w:rPr>
        <w:t>Общие</w:t>
      </w:r>
      <w:r w:rsidR="008E7C85" w:rsidRPr="00B53C64">
        <w:rPr>
          <w:rFonts w:ascii="Times New Roman" w:hAnsi="Times New Roman" w:cs="Times New Roman"/>
          <w:b/>
          <w:sz w:val="24"/>
          <w:szCs w:val="24"/>
        </w:rPr>
        <w:t xml:space="preserve"> </w:t>
      </w:r>
      <w:r w:rsidR="008E7C85">
        <w:rPr>
          <w:rFonts w:ascii="Times New Roman" w:hAnsi="Times New Roman" w:cs="Times New Roman"/>
          <w:b/>
          <w:sz w:val="24"/>
          <w:szCs w:val="24"/>
        </w:rPr>
        <w:t>у</w:t>
      </w:r>
      <w:r w:rsidR="007631F1" w:rsidRPr="00B53C64">
        <w:rPr>
          <w:rFonts w:ascii="Times New Roman" w:hAnsi="Times New Roman" w:cs="Times New Roman"/>
          <w:b/>
          <w:sz w:val="24"/>
          <w:szCs w:val="24"/>
        </w:rPr>
        <w:t xml:space="preserve">словия подготовки и процедура проведения </w:t>
      </w:r>
      <w:r w:rsidR="002229FA">
        <w:rPr>
          <w:rFonts w:ascii="Times New Roman" w:hAnsi="Times New Roman" w:cs="Times New Roman"/>
          <w:b/>
          <w:sz w:val="24"/>
          <w:szCs w:val="24"/>
        </w:rPr>
        <w:t>ГИА</w:t>
      </w:r>
      <w:r w:rsidR="007631F1" w:rsidRPr="00B53C64">
        <w:rPr>
          <w:rFonts w:ascii="Times New Roman" w:hAnsi="Times New Roman" w:cs="Times New Roman"/>
          <w:b/>
          <w:sz w:val="24"/>
          <w:szCs w:val="24"/>
        </w:rPr>
        <w:t xml:space="preserve"> </w:t>
      </w:r>
    </w:p>
    <w:p w14:paraId="0016E754" w14:textId="77777777" w:rsidR="00335E51" w:rsidRPr="00B53C64" w:rsidRDefault="00335E51" w:rsidP="003E0B3A">
      <w:pPr>
        <w:spacing w:after="0"/>
        <w:ind w:firstLine="709"/>
        <w:contextualSpacing/>
        <w:jc w:val="both"/>
        <w:rPr>
          <w:rFonts w:ascii="Times New Roman" w:hAnsi="Times New Roman" w:cs="Times New Roman"/>
          <w:b/>
          <w:sz w:val="24"/>
          <w:szCs w:val="24"/>
        </w:rPr>
      </w:pPr>
    </w:p>
    <w:p w14:paraId="09B53419" w14:textId="77777777" w:rsidR="00E327ED" w:rsidRPr="00B53C64" w:rsidRDefault="00BB01E4"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934485">
        <w:rPr>
          <w:rFonts w:ascii="Times New Roman" w:hAnsi="Times New Roman" w:cs="Times New Roman"/>
          <w:sz w:val="24"/>
          <w:szCs w:val="24"/>
        </w:rPr>
        <w:t>.</w:t>
      </w:r>
      <w:r>
        <w:rPr>
          <w:rFonts w:ascii="Times New Roman" w:hAnsi="Times New Roman" w:cs="Times New Roman"/>
          <w:sz w:val="24"/>
          <w:szCs w:val="24"/>
        </w:rPr>
        <w:t>1</w:t>
      </w:r>
      <w:r w:rsidR="00934485">
        <w:rPr>
          <w:rFonts w:ascii="Times New Roman" w:hAnsi="Times New Roman" w:cs="Times New Roman"/>
          <w:sz w:val="24"/>
          <w:szCs w:val="24"/>
        </w:rPr>
        <w:t xml:space="preserve">. </w:t>
      </w:r>
      <w:r w:rsidR="00D901F1" w:rsidRPr="00B53C64">
        <w:rPr>
          <w:rFonts w:ascii="Times New Roman" w:hAnsi="Times New Roman" w:cs="Times New Roman"/>
          <w:sz w:val="24"/>
          <w:szCs w:val="24"/>
        </w:rPr>
        <w:t xml:space="preserve">К </w:t>
      </w:r>
      <w:r w:rsidR="00445371">
        <w:rPr>
          <w:rFonts w:ascii="Times New Roman" w:hAnsi="Times New Roman" w:cs="Times New Roman"/>
          <w:sz w:val="24"/>
          <w:szCs w:val="24"/>
        </w:rPr>
        <w:t>ГИА</w:t>
      </w:r>
      <w:r w:rsidR="00D901F1" w:rsidRPr="00B53C64">
        <w:rPr>
          <w:rFonts w:ascii="Times New Roman" w:hAnsi="Times New Roman" w:cs="Times New Roman"/>
          <w:sz w:val="24"/>
          <w:szCs w:val="24"/>
        </w:rPr>
        <w:t xml:space="preserve"> допускается студент, не имеющий академической задолженности и в полном объеме выполнивший учебный план или индивидуальный план </w:t>
      </w:r>
      <w:r w:rsidR="00D901F1" w:rsidRPr="003A2596">
        <w:rPr>
          <w:rFonts w:ascii="Times New Roman" w:hAnsi="Times New Roman" w:cs="Times New Roman"/>
          <w:sz w:val="24"/>
          <w:szCs w:val="24"/>
        </w:rPr>
        <w:t xml:space="preserve">по специальности </w:t>
      </w:r>
      <w:r w:rsidR="00025EC1">
        <w:rPr>
          <w:rFonts w:ascii="Times New Roman" w:hAnsi="Times New Roman" w:cs="Times New Roman"/>
          <w:sz w:val="24"/>
          <w:szCs w:val="24"/>
        </w:rPr>
        <w:t>4</w:t>
      </w:r>
      <w:r w:rsidR="00221A14">
        <w:rPr>
          <w:rFonts w:ascii="Times New Roman" w:hAnsi="Times New Roman" w:cs="Times New Roman"/>
          <w:sz w:val="24"/>
          <w:szCs w:val="24"/>
        </w:rPr>
        <w:t>4</w:t>
      </w:r>
      <w:r w:rsidR="00025EC1">
        <w:rPr>
          <w:rFonts w:ascii="Times New Roman" w:hAnsi="Times New Roman" w:cs="Times New Roman"/>
          <w:sz w:val="24"/>
          <w:szCs w:val="24"/>
        </w:rPr>
        <w:t>.02.0</w:t>
      </w:r>
      <w:r w:rsidR="00221A14">
        <w:rPr>
          <w:rFonts w:ascii="Times New Roman" w:hAnsi="Times New Roman" w:cs="Times New Roman"/>
          <w:sz w:val="24"/>
          <w:szCs w:val="24"/>
        </w:rPr>
        <w:t>3</w:t>
      </w:r>
      <w:r w:rsidR="00025EC1">
        <w:rPr>
          <w:rFonts w:ascii="Times New Roman" w:hAnsi="Times New Roman" w:cs="Times New Roman"/>
          <w:sz w:val="24"/>
          <w:szCs w:val="24"/>
        </w:rPr>
        <w:t xml:space="preserve"> </w:t>
      </w:r>
      <w:r w:rsidR="00221A14">
        <w:rPr>
          <w:rFonts w:ascii="Times New Roman" w:hAnsi="Times New Roman" w:cs="Times New Roman"/>
          <w:sz w:val="24"/>
          <w:szCs w:val="24"/>
        </w:rPr>
        <w:t>Педагогика дополнительного образования</w:t>
      </w:r>
      <w:r w:rsidR="003A2596" w:rsidRPr="00B840C1">
        <w:rPr>
          <w:rFonts w:ascii="Times New Roman" w:hAnsi="Times New Roman" w:cs="Times New Roman"/>
          <w:sz w:val="24"/>
          <w:szCs w:val="24"/>
        </w:rPr>
        <w:t xml:space="preserve"> </w:t>
      </w:r>
      <w:r w:rsidR="00D901F1" w:rsidRPr="00B53C64">
        <w:rPr>
          <w:rFonts w:ascii="Times New Roman" w:hAnsi="Times New Roman" w:cs="Times New Roman"/>
          <w:noProof/>
          <w:sz w:val="24"/>
          <w:szCs w:val="24"/>
        </w:rPr>
        <w:t>и прошедшим аттестацию по общим компетенциям</w:t>
      </w:r>
      <w:r w:rsidR="00D901F1" w:rsidRPr="00B53C64">
        <w:rPr>
          <w:rFonts w:ascii="Times New Roman" w:hAnsi="Times New Roman" w:cs="Times New Roman"/>
          <w:sz w:val="24"/>
          <w:szCs w:val="24"/>
        </w:rPr>
        <w:t>.</w:t>
      </w:r>
    </w:p>
    <w:p w14:paraId="079C4781" w14:textId="77777777" w:rsidR="005459ED" w:rsidRDefault="000451A9"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Допуск</w:t>
      </w:r>
      <w:r w:rsidR="005459ED" w:rsidRPr="00B53C64">
        <w:rPr>
          <w:rFonts w:ascii="Times New Roman" w:hAnsi="Times New Roman" w:cs="Times New Roman"/>
          <w:sz w:val="24"/>
          <w:szCs w:val="24"/>
        </w:rPr>
        <w:t xml:space="preserve"> к </w:t>
      </w:r>
      <w:r w:rsidR="00C27975">
        <w:rPr>
          <w:rFonts w:ascii="Times New Roman" w:hAnsi="Times New Roman" w:cs="Times New Roman"/>
          <w:sz w:val="24"/>
          <w:szCs w:val="24"/>
        </w:rPr>
        <w:t xml:space="preserve">ГИА </w:t>
      </w:r>
      <w:r>
        <w:rPr>
          <w:rFonts w:ascii="Times New Roman" w:hAnsi="Times New Roman" w:cs="Times New Roman"/>
          <w:sz w:val="24"/>
          <w:szCs w:val="24"/>
        </w:rPr>
        <w:t>осуществляется на основании</w:t>
      </w:r>
      <w:r w:rsidR="005459ED" w:rsidRPr="00B53C64">
        <w:rPr>
          <w:rFonts w:ascii="Times New Roman" w:hAnsi="Times New Roman" w:cs="Times New Roman"/>
          <w:sz w:val="24"/>
          <w:szCs w:val="24"/>
        </w:rPr>
        <w:t xml:space="preserve"> </w:t>
      </w:r>
      <w:r>
        <w:rPr>
          <w:rFonts w:ascii="Times New Roman" w:hAnsi="Times New Roman" w:cs="Times New Roman"/>
          <w:sz w:val="24"/>
          <w:szCs w:val="24"/>
        </w:rPr>
        <w:t>представленных</w:t>
      </w:r>
      <w:r w:rsidR="005459ED" w:rsidRPr="00B53C64">
        <w:rPr>
          <w:rFonts w:ascii="Times New Roman" w:hAnsi="Times New Roman" w:cs="Times New Roman"/>
          <w:sz w:val="24"/>
          <w:szCs w:val="24"/>
        </w:rPr>
        <w:t xml:space="preserve"> документов, подтверждающих освоение общих и профессиональных компетенций при изучении теоретического материала и прохождения </w:t>
      </w:r>
      <w:r w:rsidR="0003239C">
        <w:rPr>
          <w:rFonts w:ascii="Times New Roman" w:hAnsi="Times New Roman" w:cs="Times New Roman"/>
          <w:sz w:val="24"/>
          <w:szCs w:val="24"/>
        </w:rPr>
        <w:t>практической подготовки</w:t>
      </w:r>
      <w:r w:rsidR="005459ED" w:rsidRPr="00B53C64">
        <w:rPr>
          <w:rFonts w:ascii="Times New Roman" w:hAnsi="Times New Roman" w:cs="Times New Roman"/>
          <w:sz w:val="24"/>
          <w:szCs w:val="24"/>
        </w:rPr>
        <w:t xml:space="preserve"> по каждому из основных видов деятельности. </w:t>
      </w:r>
    </w:p>
    <w:p w14:paraId="116FC546" w14:textId="77777777" w:rsidR="00934485" w:rsidRPr="00B53C64" w:rsidRDefault="00BB01E4"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934485">
        <w:rPr>
          <w:rFonts w:ascii="Times New Roman" w:hAnsi="Times New Roman" w:cs="Times New Roman"/>
          <w:sz w:val="24"/>
          <w:szCs w:val="24"/>
        </w:rPr>
        <w:t>.</w:t>
      </w:r>
      <w:r>
        <w:rPr>
          <w:rFonts w:ascii="Times New Roman" w:hAnsi="Times New Roman" w:cs="Times New Roman"/>
          <w:sz w:val="24"/>
          <w:szCs w:val="24"/>
        </w:rPr>
        <w:t>2</w:t>
      </w:r>
      <w:r w:rsidR="00934485">
        <w:rPr>
          <w:rFonts w:ascii="Times New Roman" w:hAnsi="Times New Roman" w:cs="Times New Roman"/>
          <w:sz w:val="24"/>
          <w:szCs w:val="24"/>
        </w:rPr>
        <w:t>.</w:t>
      </w:r>
      <w:r w:rsidR="000451A9">
        <w:rPr>
          <w:rFonts w:ascii="Times New Roman" w:hAnsi="Times New Roman" w:cs="Times New Roman"/>
          <w:sz w:val="24"/>
          <w:szCs w:val="24"/>
        </w:rPr>
        <w:t xml:space="preserve"> </w:t>
      </w:r>
      <w:r w:rsidR="00934485">
        <w:rPr>
          <w:rFonts w:ascii="Times New Roman" w:hAnsi="Times New Roman" w:cs="Times New Roman"/>
          <w:sz w:val="24"/>
          <w:szCs w:val="24"/>
        </w:rPr>
        <w:t>Защита ДП (Р).</w:t>
      </w:r>
    </w:p>
    <w:p w14:paraId="07EFD290" w14:textId="77777777" w:rsidR="007631F1" w:rsidRPr="00B53C64" w:rsidRDefault="00BB01E4"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.1</w:t>
      </w:r>
      <w:r w:rsidR="007631F1" w:rsidRPr="00B53C64">
        <w:rPr>
          <w:rFonts w:ascii="Times New Roman" w:hAnsi="Times New Roman" w:cs="Times New Roman"/>
          <w:sz w:val="24"/>
          <w:szCs w:val="24"/>
        </w:rPr>
        <w:t xml:space="preserve">. Студент выполняет подготовку к </w:t>
      </w:r>
      <w:r w:rsidR="00445371">
        <w:rPr>
          <w:rFonts w:ascii="Times New Roman" w:hAnsi="Times New Roman" w:cs="Times New Roman"/>
          <w:sz w:val="24"/>
          <w:szCs w:val="24"/>
        </w:rPr>
        <w:t>ГИА</w:t>
      </w:r>
      <w:r w:rsidR="007631F1" w:rsidRPr="00B53C64">
        <w:rPr>
          <w:rFonts w:ascii="Times New Roman" w:hAnsi="Times New Roman" w:cs="Times New Roman"/>
          <w:sz w:val="24"/>
          <w:szCs w:val="24"/>
        </w:rPr>
        <w:t xml:space="preserve"> и выполнение </w:t>
      </w:r>
      <w:r w:rsidR="00E327ED">
        <w:rPr>
          <w:rFonts w:ascii="Times New Roman" w:hAnsi="Times New Roman" w:cs="Times New Roman"/>
          <w:sz w:val="24"/>
          <w:szCs w:val="24"/>
        </w:rPr>
        <w:t xml:space="preserve">ДП (Р) </w:t>
      </w:r>
      <w:r w:rsidR="007631F1" w:rsidRPr="00B53C64">
        <w:rPr>
          <w:rFonts w:ascii="Times New Roman" w:hAnsi="Times New Roman" w:cs="Times New Roman"/>
          <w:sz w:val="24"/>
          <w:szCs w:val="24"/>
        </w:rPr>
        <w:t xml:space="preserve">в соответствии с утвержденной тематикой и </w:t>
      </w:r>
      <w:r w:rsidR="00D901F1" w:rsidRPr="00B53C64">
        <w:rPr>
          <w:rFonts w:ascii="Times New Roman" w:hAnsi="Times New Roman" w:cs="Times New Roman"/>
          <w:sz w:val="24"/>
          <w:szCs w:val="24"/>
        </w:rPr>
        <w:t xml:space="preserve">Требованиями к </w:t>
      </w:r>
      <w:r w:rsidR="00E327ED">
        <w:rPr>
          <w:rFonts w:ascii="Times New Roman" w:hAnsi="Times New Roman" w:cs="Times New Roman"/>
          <w:sz w:val="24"/>
          <w:szCs w:val="24"/>
        </w:rPr>
        <w:t xml:space="preserve">ДП (Р) </w:t>
      </w:r>
      <w:r w:rsidR="00D901F1" w:rsidRPr="00B53C64">
        <w:rPr>
          <w:rFonts w:ascii="Times New Roman" w:hAnsi="Times New Roman" w:cs="Times New Roman"/>
          <w:sz w:val="24"/>
          <w:szCs w:val="24"/>
        </w:rPr>
        <w:t xml:space="preserve">студентов </w:t>
      </w:r>
      <w:r w:rsidR="005459ED" w:rsidRPr="00B53C64">
        <w:rPr>
          <w:rFonts w:ascii="Times New Roman" w:hAnsi="Times New Roman" w:cs="Times New Roman"/>
          <w:sz w:val="24"/>
          <w:szCs w:val="24"/>
        </w:rPr>
        <w:t xml:space="preserve">и размещенными на сайте </w:t>
      </w:r>
      <w:r w:rsidR="00E327ED">
        <w:rPr>
          <w:rFonts w:ascii="Times New Roman" w:hAnsi="Times New Roman" w:cs="Times New Roman"/>
          <w:sz w:val="24"/>
          <w:szCs w:val="24"/>
        </w:rPr>
        <w:t>к</w:t>
      </w:r>
      <w:r w:rsidR="005459ED" w:rsidRPr="00B53C64">
        <w:rPr>
          <w:rFonts w:ascii="Times New Roman" w:hAnsi="Times New Roman" w:cs="Times New Roman"/>
          <w:sz w:val="24"/>
          <w:szCs w:val="24"/>
        </w:rPr>
        <w:t>олледжа.</w:t>
      </w:r>
    </w:p>
    <w:p w14:paraId="166D8E37" w14:textId="77777777" w:rsidR="008746BC" w:rsidRPr="00B53C64" w:rsidRDefault="00D520A1"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2.</w:t>
      </w:r>
      <w:r w:rsidR="007631F1" w:rsidRPr="00B53C64">
        <w:rPr>
          <w:rFonts w:ascii="Times New Roman" w:hAnsi="Times New Roman" w:cs="Times New Roman"/>
          <w:sz w:val="24"/>
          <w:szCs w:val="24"/>
        </w:rPr>
        <w:t xml:space="preserve"> </w:t>
      </w:r>
      <w:r w:rsidR="008746BC" w:rsidRPr="00B53C64">
        <w:rPr>
          <w:rFonts w:ascii="Times New Roman" w:hAnsi="Times New Roman" w:cs="Times New Roman"/>
          <w:sz w:val="24"/>
          <w:szCs w:val="24"/>
        </w:rPr>
        <w:t xml:space="preserve">По завершению студентом работы над </w:t>
      </w:r>
      <w:r w:rsidR="00934485">
        <w:rPr>
          <w:rFonts w:ascii="Times New Roman" w:hAnsi="Times New Roman" w:cs="Times New Roman"/>
          <w:sz w:val="24"/>
          <w:szCs w:val="24"/>
        </w:rPr>
        <w:t>ДП (Р)</w:t>
      </w:r>
      <w:r w:rsidR="008746BC" w:rsidRPr="00B53C64">
        <w:rPr>
          <w:rFonts w:ascii="Times New Roman" w:hAnsi="Times New Roman" w:cs="Times New Roman"/>
          <w:sz w:val="24"/>
          <w:szCs w:val="24"/>
        </w:rPr>
        <w:t xml:space="preserve">, но не позднее, чем за </w:t>
      </w:r>
      <w:r w:rsidR="00C27975">
        <w:rPr>
          <w:rFonts w:ascii="Times New Roman" w:hAnsi="Times New Roman" w:cs="Times New Roman"/>
          <w:sz w:val="24"/>
          <w:szCs w:val="24"/>
        </w:rPr>
        <w:t>10</w:t>
      </w:r>
      <w:r w:rsidR="008746BC" w:rsidRPr="00B53C64">
        <w:rPr>
          <w:rFonts w:ascii="Times New Roman" w:hAnsi="Times New Roman" w:cs="Times New Roman"/>
          <w:sz w:val="24"/>
          <w:szCs w:val="24"/>
        </w:rPr>
        <w:t xml:space="preserve"> дней до защиты </w:t>
      </w:r>
      <w:r w:rsidR="00934485">
        <w:rPr>
          <w:rFonts w:ascii="Times New Roman" w:hAnsi="Times New Roman" w:cs="Times New Roman"/>
          <w:sz w:val="24"/>
          <w:szCs w:val="24"/>
        </w:rPr>
        <w:t>ДП (Р)</w:t>
      </w:r>
      <w:r w:rsidR="008746BC" w:rsidRPr="00B53C64">
        <w:rPr>
          <w:rFonts w:ascii="Times New Roman" w:hAnsi="Times New Roman" w:cs="Times New Roman"/>
          <w:sz w:val="24"/>
          <w:szCs w:val="24"/>
        </w:rPr>
        <w:t>, руководитель проверяет, подписывает его, обсуждает со студентом итоги работы и пишет отзыв. Выполненная работа сдает</w:t>
      </w:r>
      <w:r w:rsidR="00445371">
        <w:rPr>
          <w:rFonts w:ascii="Times New Roman" w:hAnsi="Times New Roman" w:cs="Times New Roman"/>
          <w:sz w:val="24"/>
          <w:szCs w:val="24"/>
        </w:rPr>
        <w:t>ся студентом</w:t>
      </w:r>
      <w:r w:rsidR="008746BC" w:rsidRPr="00B53C64">
        <w:rPr>
          <w:rFonts w:ascii="Times New Roman" w:hAnsi="Times New Roman" w:cs="Times New Roman"/>
          <w:sz w:val="24"/>
          <w:szCs w:val="24"/>
        </w:rPr>
        <w:t xml:space="preserve"> руководителю </w:t>
      </w:r>
      <w:r w:rsidR="00934485">
        <w:rPr>
          <w:rFonts w:ascii="Times New Roman" w:hAnsi="Times New Roman" w:cs="Times New Roman"/>
          <w:sz w:val="24"/>
          <w:szCs w:val="24"/>
        </w:rPr>
        <w:t xml:space="preserve">ДП (Р) </w:t>
      </w:r>
      <w:r w:rsidR="008746BC" w:rsidRPr="00B53C64">
        <w:rPr>
          <w:rFonts w:ascii="Times New Roman" w:hAnsi="Times New Roman" w:cs="Times New Roman"/>
          <w:sz w:val="24"/>
          <w:szCs w:val="24"/>
        </w:rPr>
        <w:t>до начала даты защиты</w:t>
      </w:r>
      <w:r w:rsidR="000451A9">
        <w:rPr>
          <w:rFonts w:ascii="Times New Roman" w:hAnsi="Times New Roman" w:cs="Times New Roman"/>
          <w:sz w:val="24"/>
          <w:szCs w:val="24"/>
        </w:rPr>
        <w:t>.</w:t>
      </w:r>
      <w:r w:rsidR="008746BC" w:rsidRPr="00B53C64">
        <w:rPr>
          <w:rFonts w:ascii="Times New Roman" w:hAnsi="Times New Roman" w:cs="Times New Roman"/>
          <w:sz w:val="24"/>
          <w:szCs w:val="24"/>
        </w:rPr>
        <w:t xml:space="preserve"> </w:t>
      </w:r>
    </w:p>
    <w:p w14:paraId="03F5823C" w14:textId="77777777" w:rsidR="00B918F2" w:rsidRPr="00B53C64" w:rsidRDefault="00D520A1" w:rsidP="003E0B3A">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3.</w:t>
      </w:r>
      <w:r w:rsidR="007631F1" w:rsidRPr="00B53C64">
        <w:rPr>
          <w:rFonts w:ascii="Times New Roman" w:hAnsi="Times New Roman" w:cs="Times New Roman"/>
          <w:sz w:val="24"/>
          <w:szCs w:val="24"/>
        </w:rPr>
        <w:t xml:space="preserve"> </w:t>
      </w:r>
      <w:r w:rsidR="008746BC" w:rsidRPr="00B53C64">
        <w:rPr>
          <w:rFonts w:ascii="Times New Roman" w:hAnsi="Times New Roman" w:cs="Times New Roman"/>
          <w:sz w:val="24"/>
          <w:szCs w:val="24"/>
        </w:rPr>
        <w:t>П</w:t>
      </w:r>
      <w:r w:rsidR="007631F1" w:rsidRPr="00B53C64">
        <w:rPr>
          <w:rFonts w:ascii="Times New Roman" w:hAnsi="Times New Roman" w:cs="Times New Roman"/>
          <w:sz w:val="24"/>
          <w:szCs w:val="24"/>
        </w:rPr>
        <w:t xml:space="preserve">исьменный отзыв </w:t>
      </w:r>
      <w:r w:rsidR="008746BC" w:rsidRPr="00B53C64">
        <w:rPr>
          <w:rFonts w:ascii="Times New Roman" w:hAnsi="Times New Roman" w:cs="Times New Roman"/>
          <w:sz w:val="24"/>
          <w:szCs w:val="24"/>
        </w:rPr>
        <w:t xml:space="preserve">руководителя </w:t>
      </w:r>
      <w:r w:rsidR="007631F1" w:rsidRPr="00B53C64">
        <w:rPr>
          <w:rFonts w:ascii="Times New Roman" w:hAnsi="Times New Roman" w:cs="Times New Roman"/>
          <w:sz w:val="24"/>
          <w:szCs w:val="24"/>
        </w:rPr>
        <w:t>по итогам завершения и оформления</w:t>
      </w:r>
      <w:r w:rsidR="008746BC" w:rsidRPr="00B53C64">
        <w:rPr>
          <w:rFonts w:ascii="Times New Roman" w:hAnsi="Times New Roman" w:cs="Times New Roman"/>
          <w:sz w:val="24"/>
          <w:szCs w:val="24"/>
        </w:rPr>
        <w:t xml:space="preserve"> </w:t>
      </w:r>
      <w:r w:rsidR="000451A9">
        <w:rPr>
          <w:rFonts w:ascii="Times New Roman" w:hAnsi="Times New Roman" w:cs="Times New Roman"/>
          <w:sz w:val="24"/>
          <w:szCs w:val="24"/>
        </w:rPr>
        <w:t xml:space="preserve">ДП (Р) </w:t>
      </w:r>
      <w:r w:rsidR="00B918F2" w:rsidRPr="00B53C64">
        <w:rPr>
          <w:rFonts w:ascii="Times New Roman" w:hAnsi="Times New Roman" w:cs="Times New Roman"/>
          <w:sz w:val="24"/>
          <w:szCs w:val="24"/>
        </w:rPr>
        <w:t>включает:</w:t>
      </w:r>
      <w:r w:rsidR="004E7E9D"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характерные особенности работы, ее достоинства и недостатки, а также отношение студента к выполнению </w:t>
      </w:r>
      <w:r w:rsidR="000451A9">
        <w:rPr>
          <w:rFonts w:ascii="Times New Roman" w:hAnsi="Times New Roman" w:cs="Times New Roman"/>
          <w:sz w:val="24"/>
          <w:szCs w:val="24"/>
        </w:rPr>
        <w:t>ДП (Р)</w:t>
      </w:r>
      <w:r w:rsidR="00B918F2" w:rsidRPr="00B53C64">
        <w:rPr>
          <w:rFonts w:ascii="Times New Roman" w:hAnsi="Times New Roman" w:cs="Times New Roman"/>
          <w:sz w:val="24"/>
          <w:szCs w:val="24"/>
        </w:rPr>
        <w:t xml:space="preserve">, проявленные (не проявленные) им способности, </w:t>
      </w:r>
      <w:r w:rsidR="00B918F2" w:rsidRPr="00B53C64">
        <w:rPr>
          <w:rFonts w:ascii="Times New Roman" w:hAnsi="Times New Roman" w:cs="Times New Roman"/>
          <w:sz w:val="24"/>
          <w:szCs w:val="24"/>
        </w:rPr>
        <w:lastRenderedPageBreak/>
        <w:t xml:space="preserve">оцениваются уровень освоения общих и профессиональных компетенций, знания, умения студента, продемонстрированные им при выполнении работы, а также степень самостоятельности студента и его личный вклад в раскрытие проблем и разработку предложений по их решению.  </w:t>
      </w:r>
    </w:p>
    <w:p w14:paraId="7C91E631" w14:textId="77777777" w:rsidR="00B918F2" w:rsidRPr="00B53C64" w:rsidRDefault="008746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Заканчивается отзыв выводом о возможности (невозможности) допуска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к защите. </w:t>
      </w:r>
      <w:r w:rsidR="00B918F2" w:rsidRPr="00B53C64">
        <w:rPr>
          <w:rFonts w:ascii="Times New Roman" w:hAnsi="Times New Roman" w:cs="Times New Roman"/>
          <w:sz w:val="24"/>
          <w:szCs w:val="24"/>
        </w:rPr>
        <w:t xml:space="preserve">Содержание отзыва доводится до сведения студента до защиты </w:t>
      </w:r>
      <w:r w:rsidR="000451A9">
        <w:rPr>
          <w:rFonts w:ascii="Times New Roman" w:hAnsi="Times New Roman" w:cs="Times New Roman"/>
          <w:sz w:val="24"/>
          <w:szCs w:val="24"/>
        </w:rPr>
        <w:t>ДП (Р)</w:t>
      </w:r>
      <w:r w:rsidR="00B918F2" w:rsidRPr="00B53C64">
        <w:rPr>
          <w:rFonts w:ascii="Times New Roman" w:hAnsi="Times New Roman" w:cs="Times New Roman"/>
          <w:sz w:val="24"/>
          <w:szCs w:val="24"/>
        </w:rPr>
        <w:t>.</w:t>
      </w:r>
    </w:p>
    <w:p w14:paraId="0438EEDE" w14:textId="77777777" w:rsidR="008746BC"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4</w:t>
      </w:r>
      <w:r w:rsidR="00B918F2" w:rsidRPr="00B53C64">
        <w:rPr>
          <w:rFonts w:ascii="Times New Roman" w:hAnsi="Times New Roman" w:cs="Times New Roman"/>
          <w:sz w:val="24"/>
          <w:szCs w:val="24"/>
        </w:rPr>
        <w:t xml:space="preserve">. </w:t>
      </w:r>
      <w:r w:rsidR="000451A9">
        <w:rPr>
          <w:rFonts w:ascii="Times New Roman" w:hAnsi="Times New Roman" w:cs="Times New Roman"/>
          <w:sz w:val="24"/>
          <w:szCs w:val="24"/>
        </w:rPr>
        <w:t>ДП (Р) может</w:t>
      </w:r>
      <w:r w:rsidR="008746BC" w:rsidRPr="00B53C64">
        <w:rPr>
          <w:rFonts w:ascii="Times New Roman" w:hAnsi="Times New Roman" w:cs="Times New Roman"/>
          <w:sz w:val="24"/>
          <w:szCs w:val="24"/>
        </w:rPr>
        <w:t xml:space="preserve"> </w:t>
      </w:r>
      <w:r w:rsidR="000451A9">
        <w:rPr>
          <w:rFonts w:ascii="Times New Roman" w:hAnsi="Times New Roman" w:cs="Times New Roman"/>
          <w:sz w:val="24"/>
          <w:szCs w:val="24"/>
        </w:rPr>
        <w:t>направляться</w:t>
      </w:r>
      <w:r w:rsidR="008746BC" w:rsidRPr="00B53C64">
        <w:rPr>
          <w:rFonts w:ascii="Times New Roman" w:hAnsi="Times New Roman" w:cs="Times New Roman"/>
          <w:sz w:val="24"/>
          <w:szCs w:val="24"/>
        </w:rPr>
        <w:t xml:space="preserve"> на внешнюю рецензию.</w:t>
      </w:r>
    </w:p>
    <w:p w14:paraId="17306EE0" w14:textId="77777777" w:rsidR="008746BC" w:rsidRPr="00B53C64" w:rsidRDefault="008746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Внешнее рецензирование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проводится с целью обеспечения объективности оценки труда выпускника.</w:t>
      </w:r>
    </w:p>
    <w:p w14:paraId="381A5201" w14:textId="77777777" w:rsidR="008746BC" w:rsidRPr="00B53C64" w:rsidRDefault="008746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Выполненные работы рецензируются специалистами по тематике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из государственных органов власти, сферы труда и образования, </w:t>
      </w:r>
      <w:r w:rsidR="006F0606" w:rsidRPr="00B53C64">
        <w:rPr>
          <w:rFonts w:ascii="Times New Roman" w:hAnsi="Times New Roman" w:cs="Times New Roman"/>
          <w:sz w:val="24"/>
          <w:szCs w:val="24"/>
        </w:rPr>
        <w:t>иных структур соответствующей отрасли экономики</w:t>
      </w:r>
      <w:r w:rsidRPr="00B53C64">
        <w:rPr>
          <w:rFonts w:ascii="Times New Roman" w:hAnsi="Times New Roman" w:cs="Times New Roman"/>
          <w:sz w:val="24"/>
          <w:szCs w:val="24"/>
        </w:rPr>
        <w:t xml:space="preserve"> и др.</w:t>
      </w:r>
      <w:r w:rsidR="006F0606" w:rsidRPr="00B53C64">
        <w:rPr>
          <w:rFonts w:ascii="Times New Roman" w:hAnsi="Times New Roman" w:cs="Times New Roman"/>
          <w:sz w:val="24"/>
          <w:szCs w:val="24"/>
        </w:rPr>
        <w:t xml:space="preserve"> В отдельных случаях рецензент</w:t>
      </w:r>
      <w:r w:rsidR="004E7E9D" w:rsidRPr="00B53C64">
        <w:rPr>
          <w:rFonts w:ascii="Times New Roman" w:hAnsi="Times New Roman" w:cs="Times New Roman"/>
          <w:sz w:val="24"/>
          <w:szCs w:val="24"/>
        </w:rPr>
        <w:t>ы</w:t>
      </w:r>
      <w:r w:rsidR="006F0606" w:rsidRPr="00B53C64">
        <w:rPr>
          <w:rFonts w:ascii="Times New Roman" w:hAnsi="Times New Roman" w:cs="Times New Roman"/>
          <w:sz w:val="24"/>
          <w:szCs w:val="24"/>
        </w:rPr>
        <w:t xml:space="preserve"> </w:t>
      </w:r>
      <w:r w:rsidR="004E7E9D" w:rsidRPr="00B53C64">
        <w:rPr>
          <w:rFonts w:ascii="Times New Roman" w:hAnsi="Times New Roman" w:cs="Times New Roman"/>
          <w:sz w:val="24"/>
          <w:szCs w:val="24"/>
        </w:rPr>
        <w:t xml:space="preserve">выбираются </w:t>
      </w:r>
      <w:r w:rsidR="006F0606" w:rsidRPr="00B53C64">
        <w:rPr>
          <w:rFonts w:ascii="Times New Roman" w:hAnsi="Times New Roman" w:cs="Times New Roman"/>
          <w:sz w:val="24"/>
          <w:szCs w:val="24"/>
        </w:rPr>
        <w:t xml:space="preserve">из </w:t>
      </w:r>
      <w:r w:rsidR="004E7E9D" w:rsidRPr="00B53C64">
        <w:rPr>
          <w:rFonts w:ascii="Times New Roman" w:hAnsi="Times New Roman" w:cs="Times New Roman"/>
          <w:sz w:val="24"/>
          <w:szCs w:val="24"/>
        </w:rPr>
        <w:t>числа педагогических работников</w:t>
      </w:r>
      <w:r w:rsidR="006F0606" w:rsidRPr="00B53C64">
        <w:rPr>
          <w:rFonts w:ascii="Times New Roman" w:hAnsi="Times New Roman" w:cs="Times New Roman"/>
          <w:sz w:val="24"/>
          <w:szCs w:val="24"/>
        </w:rPr>
        <w:t>, читающих смежные учебные циклы</w:t>
      </w:r>
      <w:r w:rsidR="00342193">
        <w:rPr>
          <w:rFonts w:ascii="Times New Roman" w:hAnsi="Times New Roman" w:cs="Times New Roman"/>
          <w:sz w:val="24"/>
          <w:szCs w:val="24"/>
        </w:rPr>
        <w:t xml:space="preserve">, однако рецензирование </w:t>
      </w:r>
      <w:r w:rsidR="000451A9">
        <w:rPr>
          <w:rFonts w:ascii="Times New Roman" w:hAnsi="Times New Roman" w:cs="Times New Roman"/>
          <w:sz w:val="24"/>
          <w:szCs w:val="24"/>
        </w:rPr>
        <w:t xml:space="preserve">ДП (Р) </w:t>
      </w:r>
      <w:r w:rsidR="00342193">
        <w:rPr>
          <w:rFonts w:ascii="Times New Roman" w:hAnsi="Times New Roman" w:cs="Times New Roman"/>
          <w:sz w:val="24"/>
          <w:szCs w:val="24"/>
        </w:rPr>
        <w:t>вне образовательной организации, является превалирующим</w:t>
      </w:r>
      <w:r w:rsidR="004E7E9D" w:rsidRPr="00B53C64">
        <w:rPr>
          <w:rFonts w:ascii="Times New Roman" w:hAnsi="Times New Roman" w:cs="Times New Roman"/>
          <w:sz w:val="24"/>
          <w:szCs w:val="24"/>
        </w:rPr>
        <w:t>.</w:t>
      </w:r>
    </w:p>
    <w:p w14:paraId="64C8C6E7" w14:textId="77777777" w:rsidR="00B918F2"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5.</w:t>
      </w:r>
      <w:r w:rsidR="004E7E9D"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Рецензия </w:t>
      </w:r>
      <w:r>
        <w:rPr>
          <w:rFonts w:ascii="Times New Roman" w:hAnsi="Times New Roman" w:cs="Times New Roman"/>
          <w:sz w:val="24"/>
          <w:szCs w:val="24"/>
        </w:rPr>
        <w:t>может включать</w:t>
      </w:r>
      <w:r w:rsidR="00B918F2" w:rsidRPr="00B53C64">
        <w:rPr>
          <w:rFonts w:ascii="Times New Roman" w:hAnsi="Times New Roman" w:cs="Times New Roman"/>
          <w:sz w:val="24"/>
          <w:szCs w:val="24"/>
        </w:rPr>
        <w:t xml:space="preserve"> в себя:</w:t>
      </w:r>
    </w:p>
    <w:p w14:paraId="05838442" w14:textId="77777777" w:rsidR="00B918F2" w:rsidRPr="00B53C64" w:rsidRDefault="004E7E9D"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заключение о соответствии </w:t>
      </w:r>
      <w:r w:rsidR="000451A9">
        <w:rPr>
          <w:rFonts w:ascii="Times New Roman" w:hAnsi="Times New Roman" w:cs="Times New Roman"/>
          <w:sz w:val="24"/>
          <w:szCs w:val="24"/>
        </w:rPr>
        <w:t xml:space="preserve">ДП (Р) </w:t>
      </w:r>
      <w:r w:rsidR="00B918F2" w:rsidRPr="00B53C64">
        <w:rPr>
          <w:rFonts w:ascii="Times New Roman" w:hAnsi="Times New Roman" w:cs="Times New Roman"/>
          <w:sz w:val="24"/>
          <w:szCs w:val="24"/>
        </w:rPr>
        <w:t xml:space="preserve">заявленной теме и заданию на нее; </w:t>
      </w:r>
    </w:p>
    <w:p w14:paraId="21758084" w14:textId="77777777" w:rsidR="00B918F2" w:rsidRPr="00B53C64" w:rsidRDefault="004E7E9D"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оценку качества выполнения каждого раздела </w:t>
      </w:r>
      <w:r w:rsidR="000451A9">
        <w:rPr>
          <w:rFonts w:ascii="Times New Roman" w:hAnsi="Times New Roman" w:cs="Times New Roman"/>
          <w:sz w:val="24"/>
          <w:szCs w:val="24"/>
        </w:rPr>
        <w:t>ДП (Р)</w:t>
      </w:r>
      <w:r w:rsidR="00B918F2" w:rsidRPr="00B53C64">
        <w:rPr>
          <w:rFonts w:ascii="Times New Roman" w:hAnsi="Times New Roman" w:cs="Times New Roman"/>
          <w:sz w:val="24"/>
          <w:szCs w:val="24"/>
        </w:rPr>
        <w:t xml:space="preserve">; </w:t>
      </w:r>
    </w:p>
    <w:p w14:paraId="33D005B2" w14:textId="77777777" w:rsidR="00B918F2" w:rsidRPr="00B53C64" w:rsidRDefault="004E7E9D" w:rsidP="00B53C64">
      <w:pPr>
        <w:pStyle w:val="a8"/>
        <w:spacing w:after="0"/>
        <w:ind w:left="0" w:firstLine="709"/>
        <w:jc w:val="both"/>
        <w:rPr>
          <w:rFonts w:ascii="Times New Roman" w:hAnsi="Times New Roman" w:cs="Times New Roman"/>
          <w:sz w:val="24"/>
          <w:szCs w:val="24"/>
        </w:rPr>
      </w:pPr>
      <w:r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оценку степени разработки поставленных вопросов, оригинальности решений (предложений), теоретической и практической значимости работы; </w:t>
      </w:r>
    </w:p>
    <w:p w14:paraId="4E774AEA" w14:textId="77777777" w:rsidR="00B918F2" w:rsidRPr="00B53C64" w:rsidRDefault="004E7E9D" w:rsidP="00B53C64">
      <w:pPr>
        <w:pStyle w:val="a8"/>
        <w:spacing w:after="0"/>
        <w:ind w:left="0" w:firstLine="709"/>
        <w:jc w:val="both"/>
        <w:rPr>
          <w:rFonts w:ascii="Times New Roman" w:hAnsi="Times New Roman" w:cs="Times New Roman"/>
          <w:sz w:val="24"/>
          <w:szCs w:val="24"/>
        </w:rPr>
      </w:pPr>
      <w:r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вопросы, замечания, рекомендации;  </w:t>
      </w:r>
    </w:p>
    <w:p w14:paraId="5181D743" w14:textId="77777777" w:rsidR="00B918F2" w:rsidRPr="00B53C64" w:rsidRDefault="004E7E9D" w:rsidP="00B53C64">
      <w:pPr>
        <w:pStyle w:val="a8"/>
        <w:spacing w:after="0"/>
        <w:ind w:left="0" w:firstLine="709"/>
        <w:jc w:val="both"/>
        <w:rPr>
          <w:rFonts w:ascii="Times New Roman" w:hAnsi="Times New Roman" w:cs="Times New Roman"/>
          <w:sz w:val="24"/>
          <w:szCs w:val="24"/>
        </w:rPr>
      </w:pPr>
      <w:r w:rsidRPr="00B53C64">
        <w:rPr>
          <w:rFonts w:ascii="Times New Roman" w:hAnsi="Times New Roman" w:cs="Times New Roman"/>
          <w:sz w:val="24"/>
          <w:szCs w:val="24"/>
        </w:rPr>
        <w:t xml:space="preserve">- </w:t>
      </w:r>
      <w:r w:rsidR="00B918F2" w:rsidRPr="00B53C64">
        <w:rPr>
          <w:rFonts w:ascii="Times New Roman" w:hAnsi="Times New Roman" w:cs="Times New Roman"/>
          <w:sz w:val="24"/>
          <w:szCs w:val="24"/>
        </w:rPr>
        <w:t xml:space="preserve">общий </w:t>
      </w:r>
      <w:r w:rsidRPr="00B53C64">
        <w:rPr>
          <w:rFonts w:ascii="Times New Roman" w:hAnsi="Times New Roman" w:cs="Times New Roman"/>
          <w:sz w:val="24"/>
          <w:szCs w:val="24"/>
        </w:rPr>
        <w:t>вывод выполнения</w:t>
      </w:r>
      <w:r w:rsidR="00B918F2" w:rsidRPr="00B53C64">
        <w:rPr>
          <w:rFonts w:ascii="Times New Roman" w:hAnsi="Times New Roman" w:cs="Times New Roman"/>
          <w:sz w:val="24"/>
          <w:szCs w:val="24"/>
        </w:rPr>
        <w:t xml:space="preserve"> </w:t>
      </w:r>
      <w:r w:rsidR="000451A9">
        <w:rPr>
          <w:rFonts w:ascii="Times New Roman" w:hAnsi="Times New Roman" w:cs="Times New Roman"/>
          <w:sz w:val="24"/>
          <w:szCs w:val="24"/>
        </w:rPr>
        <w:t>ДП (Р)</w:t>
      </w:r>
      <w:r w:rsidR="00B918F2" w:rsidRPr="00B53C64">
        <w:rPr>
          <w:rFonts w:ascii="Times New Roman" w:hAnsi="Times New Roman" w:cs="Times New Roman"/>
          <w:sz w:val="24"/>
          <w:szCs w:val="24"/>
        </w:rPr>
        <w:t>.</w:t>
      </w:r>
    </w:p>
    <w:p w14:paraId="7D2C0086" w14:textId="77777777" w:rsidR="0013473E" w:rsidRPr="00B53C64" w:rsidRDefault="0013473E" w:rsidP="00B53C64">
      <w:pPr>
        <w:pStyle w:val="a8"/>
        <w:spacing w:after="0"/>
        <w:ind w:left="0" w:firstLine="709"/>
        <w:jc w:val="both"/>
        <w:rPr>
          <w:rFonts w:ascii="Times New Roman" w:hAnsi="Times New Roman" w:cs="Times New Roman"/>
          <w:sz w:val="24"/>
          <w:szCs w:val="24"/>
        </w:rPr>
      </w:pPr>
      <w:r w:rsidRPr="00B53C64">
        <w:rPr>
          <w:rFonts w:ascii="Times New Roman" w:hAnsi="Times New Roman" w:cs="Times New Roman"/>
          <w:sz w:val="24"/>
          <w:szCs w:val="24"/>
        </w:rPr>
        <w:t xml:space="preserve">Содержание рецензии доводится до сведения студента не позднее, чем за 1 день до защиты </w:t>
      </w:r>
      <w:r w:rsidR="000451A9">
        <w:rPr>
          <w:rFonts w:ascii="Times New Roman" w:hAnsi="Times New Roman" w:cs="Times New Roman"/>
          <w:sz w:val="24"/>
          <w:szCs w:val="24"/>
        </w:rPr>
        <w:t>ДП (Р)</w:t>
      </w:r>
      <w:r w:rsidRPr="00B53C64">
        <w:rPr>
          <w:rFonts w:ascii="Times New Roman" w:hAnsi="Times New Roman" w:cs="Times New Roman"/>
          <w:sz w:val="24"/>
          <w:szCs w:val="24"/>
        </w:rPr>
        <w:t xml:space="preserve">. </w:t>
      </w:r>
    </w:p>
    <w:p w14:paraId="1C1D170F" w14:textId="77777777" w:rsidR="0013473E"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6.</w:t>
      </w:r>
      <w:r w:rsidR="00B918F2" w:rsidRPr="00B53C64">
        <w:rPr>
          <w:rFonts w:ascii="Times New Roman" w:hAnsi="Times New Roman" w:cs="Times New Roman"/>
          <w:sz w:val="24"/>
          <w:szCs w:val="24"/>
        </w:rPr>
        <w:t xml:space="preserve"> С целью подготовки студента к публичному выступлению, грамотной презентации результатов </w:t>
      </w:r>
      <w:r w:rsidR="000451A9">
        <w:rPr>
          <w:rFonts w:ascii="Times New Roman" w:hAnsi="Times New Roman" w:cs="Times New Roman"/>
          <w:sz w:val="24"/>
          <w:szCs w:val="24"/>
        </w:rPr>
        <w:t xml:space="preserve">ДП (Р) </w:t>
      </w:r>
      <w:r w:rsidR="00B918F2" w:rsidRPr="00B53C64">
        <w:rPr>
          <w:rFonts w:ascii="Times New Roman" w:hAnsi="Times New Roman" w:cs="Times New Roman"/>
          <w:sz w:val="24"/>
          <w:szCs w:val="24"/>
        </w:rPr>
        <w:t xml:space="preserve">проводиться </w:t>
      </w:r>
      <w:r w:rsidR="0013473E" w:rsidRPr="00B53C64">
        <w:rPr>
          <w:rFonts w:ascii="Times New Roman" w:hAnsi="Times New Roman" w:cs="Times New Roman"/>
          <w:sz w:val="24"/>
          <w:szCs w:val="24"/>
        </w:rPr>
        <w:t xml:space="preserve">предварительная </w:t>
      </w:r>
      <w:r w:rsidR="00B918F2" w:rsidRPr="00B53C64">
        <w:rPr>
          <w:rFonts w:ascii="Times New Roman" w:hAnsi="Times New Roman" w:cs="Times New Roman"/>
          <w:sz w:val="24"/>
          <w:szCs w:val="24"/>
        </w:rPr>
        <w:t xml:space="preserve">защита </w:t>
      </w:r>
      <w:r w:rsidR="000451A9">
        <w:rPr>
          <w:rFonts w:ascii="Times New Roman" w:hAnsi="Times New Roman" w:cs="Times New Roman"/>
          <w:sz w:val="24"/>
          <w:szCs w:val="24"/>
        </w:rPr>
        <w:t xml:space="preserve">ДП (Р) </w:t>
      </w:r>
      <w:r w:rsidR="000B4D75">
        <w:rPr>
          <w:rFonts w:ascii="Times New Roman" w:hAnsi="Times New Roman" w:cs="Times New Roman"/>
          <w:sz w:val="24"/>
          <w:szCs w:val="24"/>
        </w:rPr>
        <w:t xml:space="preserve">за 5-10 дней до защиты </w:t>
      </w:r>
      <w:r w:rsidR="000451A9">
        <w:rPr>
          <w:rFonts w:ascii="Times New Roman" w:hAnsi="Times New Roman" w:cs="Times New Roman"/>
          <w:sz w:val="24"/>
          <w:szCs w:val="24"/>
        </w:rPr>
        <w:t>ДП (Р)</w:t>
      </w:r>
      <w:r w:rsidR="000B4D75">
        <w:rPr>
          <w:rFonts w:ascii="Times New Roman" w:hAnsi="Times New Roman" w:cs="Times New Roman"/>
          <w:sz w:val="24"/>
          <w:szCs w:val="24"/>
        </w:rPr>
        <w:t>.</w:t>
      </w:r>
      <w:r w:rsidR="00B918F2" w:rsidRPr="00B53C64">
        <w:rPr>
          <w:rFonts w:ascii="Times New Roman" w:hAnsi="Times New Roman" w:cs="Times New Roman"/>
          <w:sz w:val="24"/>
          <w:szCs w:val="24"/>
        </w:rPr>
        <w:t xml:space="preserve"> </w:t>
      </w:r>
    </w:p>
    <w:p w14:paraId="230A5006" w14:textId="77777777" w:rsidR="00B918F2" w:rsidRPr="00B53C64" w:rsidRDefault="00B918F2"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Сроки пред</w:t>
      </w:r>
      <w:r w:rsidR="00A30BFD" w:rsidRPr="00B53C64">
        <w:rPr>
          <w:rFonts w:ascii="Times New Roman" w:hAnsi="Times New Roman" w:cs="Times New Roman"/>
          <w:sz w:val="24"/>
          <w:szCs w:val="24"/>
        </w:rPr>
        <w:t xml:space="preserve">варительной защиты </w:t>
      </w:r>
      <w:r w:rsidRPr="00B53C64">
        <w:rPr>
          <w:rFonts w:ascii="Times New Roman" w:hAnsi="Times New Roman" w:cs="Times New Roman"/>
          <w:sz w:val="24"/>
          <w:szCs w:val="24"/>
        </w:rPr>
        <w:t>и состав комиссии по пред</w:t>
      </w:r>
      <w:r w:rsidR="00A30BFD" w:rsidRPr="00B53C64">
        <w:rPr>
          <w:rFonts w:ascii="Times New Roman" w:hAnsi="Times New Roman" w:cs="Times New Roman"/>
          <w:sz w:val="24"/>
          <w:szCs w:val="24"/>
        </w:rPr>
        <w:t xml:space="preserve">варительной защите </w:t>
      </w:r>
      <w:r w:rsidRPr="00B53C64">
        <w:rPr>
          <w:rFonts w:ascii="Times New Roman" w:hAnsi="Times New Roman" w:cs="Times New Roman"/>
          <w:sz w:val="24"/>
          <w:szCs w:val="24"/>
        </w:rPr>
        <w:t xml:space="preserve">определяется приказом директора </w:t>
      </w:r>
      <w:r w:rsidR="00A30BFD" w:rsidRPr="00B53C64">
        <w:rPr>
          <w:rFonts w:ascii="Times New Roman" w:hAnsi="Times New Roman" w:cs="Times New Roman"/>
          <w:sz w:val="24"/>
          <w:szCs w:val="24"/>
        </w:rPr>
        <w:t>К</w:t>
      </w:r>
      <w:r w:rsidRPr="00B53C64">
        <w:rPr>
          <w:rFonts w:ascii="Times New Roman" w:hAnsi="Times New Roman" w:cs="Times New Roman"/>
          <w:sz w:val="24"/>
          <w:szCs w:val="24"/>
        </w:rPr>
        <w:t>олледжа. На заседании комиссии по пред</w:t>
      </w:r>
      <w:r w:rsidR="00A30BFD" w:rsidRPr="00B53C64">
        <w:rPr>
          <w:rFonts w:ascii="Times New Roman" w:hAnsi="Times New Roman" w:cs="Times New Roman"/>
          <w:sz w:val="24"/>
          <w:szCs w:val="24"/>
        </w:rPr>
        <w:t xml:space="preserve">варительной </w:t>
      </w:r>
      <w:r w:rsidRPr="00B53C64">
        <w:rPr>
          <w:rFonts w:ascii="Times New Roman" w:hAnsi="Times New Roman" w:cs="Times New Roman"/>
          <w:sz w:val="24"/>
          <w:szCs w:val="24"/>
        </w:rPr>
        <w:t xml:space="preserve">защите руководитель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докладывает о готовности </w:t>
      </w:r>
      <w:r w:rsidR="000451A9">
        <w:rPr>
          <w:rFonts w:ascii="Times New Roman" w:hAnsi="Times New Roman" w:cs="Times New Roman"/>
          <w:sz w:val="24"/>
          <w:szCs w:val="24"/>
        </w:rPr>
        <w:t xml:space="preserve">ДП (Р) </w:t>
      </w:r>
      <w:r w:rsidR="00A30BFD" w:rsidRPr="00B53C64">
        <w:rPr>
          <w:rFonts w:ascii="Times New Roman" w:hAnsi="Times New Roman" w:cs="Times New Roman"/>
          <w:sz w:val="24"/>
          <w:szCs w:val="24"/>
        </w:rPr>
        <w:t>студента</w:t>
      </w:r>
      <w:r w:rsidRPr="00B53C64">
        <w:rPr>
          <w:rFonts w:ascii="Times New Roman" w:hAnsi="Times New Roman" w:cs="Times New Roman"/>
          <w:sz w:val="24"/>
          <w:szCs w:val="24"/>
        </w:rPr>
        <w:t>. Студент демонстрирует выполненн</w:t>
      </w:r>
      <w:r w:rsidR="000451A9">
        <w:rPr>
          <w:rFonts w:ascii="Times New Roman" w:hAnsi="Times New Roman" w:cs="Times New Roman"/>
          <w:sz w:val="24"/>
          <w:szCs w:val="24"/>
        </w:rPr>
        <w:t>ый</w:t>
      </w:r>
      <w:r w:rsidRPr="00B53C64">
        <w:rPr>
          <w:rFonts w:ascii="Times New Roman" w:hAnsi="Times New Roman" w:cs="Times New Roman"/>
          <w:sz w:val="24"/>
          <w:szCs w:val="24"/>
        </w:rPr>
        <w:t xml:space="preserve"> </w:t>
      </w:r>
      <w:r w:rsidR="000451A9">
        <w:rPr>
          <w:rFonts w:ascii="Times New Roman" w:hAnsi="Times New Roman" w:cs="Times New Roman"/>
          <w:sz w:val="24"/>
          <w:szCs w:val="24"/>
        </w:rPr>
        <w:t>ДП (Р)</w:t>
      </w:r>
      <w:r w:rsidRPr="00B53C64">
        <w:rPr>
          <w:rFonts w:ascii="Times New Roman" w:hAnsi="Times New Roman" w:cs="Times New Roman"/>
          <w:sz w:val="24"/>
          <w:szCs w:val="24"/>
        </w:rPr>
        <w:t>.</w:t>
      </w:r>
      <w:r w:rsidR="000A2B4C" w:rsidRPr="00B53C64">
        <w:rPr>
          <w:rFonts w:ascii="Times New Roman" w:hAnsi="Times New Roman" w:cs="Times New Roman"/>
          <w:sz w:val="24"/>
          <w:szCs w:val="24"/>
        </w:rPr>
        <w:t xml:space="preserve"> </w:t>
      </w:r>
    </w:p>
    <w:p w14:paraId="5DACCB26" w14:textId="77777777" w:rsidR="000B4D75" w:rsidRDefault="00A30BFD"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Необходимым условием допуска к предварительной защите является представление документов, подтверждающих освоение обучающимся общих и профессиональных компетенций при изучении теоретического материала и прохождении практики по каждому из основных видов профессиональной деятельности</w:t>
      </w:r>
      <w:r w:rsidR="003520B6" w:rsidRPr="00B53C64">
        <w:rPr>
          <w:rFonts w:ascii="Times New Roman" w:hAnsi="Times New Roman" w:cs="Times New Roman"/>
          <w:sz w:val="24"/>
          <w:szCs w:val="24"/>
        </w:rPr>
        <w:t xml:space="preserve"> (сводная ведомость </w:t>
      </w:r>
      <w:r w:rsidR="00342193">
        <w:rPr>
          <w:rFonts w:ascii="Times New Roman" w:hAnsi="Times New Roman" w:cs="Times New Roman"/>
          <w:sz w:val="24"/>
          <w:szCs w:val="24"/>
        </w:rPr>
        <w:t>успеваемости</w:t>
      </w:r>
      <w:r w:rsidR="003520B6" w:rsidRPr="00B53C64">
        <w:rPr>
          <w:rFonts w:ascii="Times New Roman" w:hAnsi="Times New Roman" w:cs="Times New Roman"/>
          <w:sz w:val="24"/>
          <w:szCs w:val="24"/>
        </w:rPr>
        <w:t>, ведомость аттестации по общим компетенция и т.д.)</w:t>
      </w:r>
      <w:r w:rsidRPr="00B53C64">
        <w:rPr>
          <w:rFonts w:ascii="Times New Roman" w:hAnsi="Times New Roman" w:cs="Times New Roman"/>
          <w:sz w:val="24"/>
          <w:szCs w:val="24"/>
        </w:rPr>
        <w:t xml:space="preserve">. В том числе </w:t>
      </w:r>
      <w:r w:rsidR="000E219E" w:rsidRPr="00B53C64">
        <w:rPr>
          <w:rFonts w:ascii="Times New Roman" w:hAnsi="Times New Roman" w:cs="Times New Roman"/>
          <w:sz w:val="24"/>
          <w:szCs w:val="24"/>
        </w:rPr>
        <w:t>студентом</w:t>
      </w:r>
      <w:r w:rsidRPr="00B53C64">
        <w:rPr>
          <w:rFonts w:ascii="Times New Roman" w:hAnsi="Times New Roman" w:cs="Times New Roman"/>
          <w:sz w:val="24"/>
          <w:szCs w:val="24"/>
        </w:rPr>
        <w:t xml:space="preserve"> могут быть предоставлены отчеты о ранее достигнутых результатах, дополнительные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r w:rsidR="003520B6" w:rsidRPr="00B53C64">
        <w:rPr>
          <w:rFonts w:ascii="Times New Roman" w:hAnsi="Times New Roman" w:cs="Times New Roman"/>
          <w:sz w:val="24"/>
          <w:szCs w:val="24"/>
        </w:rPr>
        <w:t>.</w:t>
      </w:r>
      <w:r w:rsidR="000A2B4C" w:rsidRPr="00B53C64">
        <w:rPr>
          <w:rFonts w:ascii="Times New Roman" w:hAnsi="Times New Roman" w:cs="Times New Roman"/>
          <w:sz w:val="24"/>
          <w:szCs w:val="24"/>
        </w:rPr>
        <w:t xml:space="preserve"> В ходе предварительной защиты </w:t>
      </w:r>
      <w:r w:rsidR="00E4166B" w:rsidRPr="00B53C64">
        <w:rPr>
          <w:rFonts w:ascii="Times New Roman" w:hAnsi="Times New Roman" w:cs="Times New Roman"/>
          <w:sz w:val="24"/>
          <w:szCs w:val="24"/>
        </w:rPr>
        <w:t xml:space="preserve">оценивается уровень владения </w:t>
      </w:r>
      <w:r w:rsidR="000E219E" w:rsidRPr="00B53C64">
        <w:rPr>
          <w:rFonts w:ascii="Times New Roman" w:hAnsi="Times New Roman" w:cs="Times New Roman"/>
          <w:sz w:val="24"/>
          <w:szCs w:val="24"/>
        </w:rPr>
        <w:t>студентом</w:t>
      </w:r>
      <w:r w:rsidR="00E4166B" w:rsidRPr="00B53C64">
        <w:rPr>
          <w:rFonts w:ascii="Times New Roman" w:hAnsi="Times New Roman" w:cs="Times New Roman"/>
          <w:sz w:val="24"/>
          <w:szCs w:val="24"/>
        </w:rPr>
        <w:t xml:space="preserve"> общими и профессиональными компетенциями</w:t>
      </w:r>
      <w:r w:rsidR="000E219E" w:rsidRPr="00B53C64">
        <w:rPr>
          <w:rFonts w:ascii="Times New Roman" w:hAnsi="Times New Roman" w:cs="Times New Roman"/>
          <w:sz w:val="24"/>
          <w:szCs w:val="24"/>
        </w:rPr>
        <w:t xml:space="preserve">, представление их в </w:t>
      </w:r>
      <w:r w:rsidR="000451A9">
        <w:rPr>
          <w:rFonts w:ascii="Times New Roman" w:hAnsi="Times New Roman" w:cs="Times New Roman"/>
          <w:sz w:val="24"/>
          <w:szCs w:val="24"/>
        </w:rPr>
        <w:t xml:space="preserve">ДП (Р) </w:t>
      </w:r>
      <w:r w:rsidR="000E219E" w:rsidRPr="00B53C64">
        <w:rPr>
          <w:rFonts w:ascii="Times New Roman" w:hAnsi="Times New Roman" w:cs="Times New Roman"/>
          <w:sz w:val="24"/>
          <w:szCs w:val="24"/>
        </w:rPr>
        <w:t>в соответствии с Приложением 3.</w:t>
      </w:r>
      <w:r w:rsidR="002745C9">
        <w:rPr>
          <w:rFonts w:ascii="Times New Roman" w:hAnsi="Times New Roman" w:cs="Times New Roman"/>
          <w:sz w:val="24"/>
          <w:szCs w:val="24"/>
        </w:rPr>
        <w:t xml:space="preserve"> </w:t>
      </w:r>
      <w:r w:rsidR="000451A9">
        <w:rPr>
          <w:rFonts w:ascii="Times New Roman" w:hAnsi="Times New Roman" w:cs="Times New Roman"/>
          <w:sz w:val="24"/>
          <w:szCs w:val="24"/>
        </w:rPr>
        <w:t xml:space="preserve"> </w:t>
      </w:r>
    </w:p>
    <w:p w14:paraId="48FA49E5" w14:textId="77777777" w:rsidR="000B4D75" w:rsidRDefault="000B4D75"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Допуск выпускника к защите </w:t>
      </w:r>
      <w:r w:rsidR="000451A9">
        <w:rPr>
          <w:rFonts w:ascii="Times New Roman" w:hAnsi="Times New Roman" w:cs="Times New Roman"/>
          <w:sz w:val="24"/>
          <w:szCs w:val="24"/>
        </w:rPr>
        <w:t xml:space="preserve">ДП (Р) </w:t>
      </w:r>
      <w:r>
        <w:rPr>
          <w:rFonts w:ascii="Times New Roman" w:hAnsi="Times New Roman" w:cs="Times New Roman"/>
          <w:sz w:val="24"/>
          <w:szCs w:val="24"/>
        </w:rPr>
        <w:t xml:space="preserve">осуществляется после успешного прохождения </w:t>
      </w:r>
      <w:r w:rsidR="00342193">
        <w:rPr>
          <w:rFonts w:ascii="Times New Roman" w:hAnsi="Times New Roman" w:cs="Times New Roman"/>
          <w:sz w:val="24"/>
          <w:szCs w:val="24"/>
        </w:rPr>
        <w:t xml:space="preserve">студентом </w:t>
      </w:r>
      <w:r>
        <w:rPr>
          <w:rFonts w:ascii="Times New Roman" w:hAnsi="Times New Roman" w:cs="Times New Roman"/>
          <w:sz w:val="24"/>
          <w:szCs w:val="24"/>
        </w:rPr>
        <w:t xml:space="preserve">процедуры </w:t>
      </w:r>
      <w:r w:rsidRPr="00B53C64">
        <w:rPr>
          <w:rFonts w:ascii="Times New Roman" w:hAnsi="Times New Roman" w:cs="Times New Roman"/>
          <w:sz w:val="24"/>
          <w:szCs w:val="24"/>
        </w:rPr>
        <w:t>предварительн</w:t>
      </w:r>
      <w:r w:rsidR="00342193">
        <w:rPr>
          <w:rFonts w:ascii="Times New Roman" w:hAnsi="Times New Roman" w:cs="Times New Roman"/>
          <w:sz w:val="24"/>
          <w:szCs w:val="24"/>
        </w:rPr>
        <w:t>ой</w:t>
      </w:r>
      <w:r w:rsidRPr="00B53C64">
        <w:rPr>
          <w:rFonts w:ascii="Times New Roman" w:hAnsi="Times New Roman" w:cs="Times New Roman"/>
          <w:sz w:val="24"/>
          <w:szCs w:val="24"/>
        </w:rPr>
        <w:t xml:space="preserve"> защит</w:t>
      </w:r>
      <w:r w:rsidR="00342193">
        <w:rPr>
          <w:rFonts w:ascii="Times New Roman" w:hAnsi="Times New Roman" w:cs="Times New Roman"/>
          <w:sz w:val="24"/>
          <w:szCs w:val="24"/>
        </w:rPr>
        <w:t>ы</w:t>
      </w:r>
      <w:r w:rsidRPr="00B53C64">
        <w:rPr>
          <w:rFonts w:ascii="Times New Roman" w:hAnsi="Times New Roman" w:cs="Times New Roman"/>
          <w:sz w:val="24"/>
          <w:szCs w:val="24"/>
        </w:rPr>
        <w:t xml:space="preserve"> </w:t>
      </w:r>
      <w:r w:rsidR="000451A9">
        <w:rPr>
          <w:rFonts w:ascii="Times New Roman" w:hAnsi="Times New Roman" w:cs="Times New Roman"/>
          <w:sz w:val="24"/>
          <w:szCs w:val="24"/>
        </w:rPr>
        <w:t>ДП (Р)</w:t>
      </w:r>
      <w:r>
        <w:rPr>
          <w:rFonts w:ascii="Times New Roman" w:hAnsi="Times New Roman" w:cs="Times New Roman"/>
          <w:sz w:val="24"/>
          <w:szCs w:val="24"/>
        </w:rPr>
        <w:t xml:space="preserve">. </w:t>
      </w:r>
    </w:p>
    <w:p w14:paraId="44F1AEE8" w14:textId="77777777" w:rsidR="005E1989" w:rsidRPr="00B53C64" w:rsidRDefault="008E6B5A" w:rsidP="00B53C64">
      <w:pPr>
        <w:spacing w:after="0"/>
        <w:ind w:firstLine="709"/>
        <w:contextualSpacing/>
        <w:jc w:val="both"/>
        <w:rPr>
          <w:sz w:val="24"/>
          <w:szCs w:val="24"/>
        </w:rPr>
      </w:pPr>
      <w:r w:rsidRPr="00B53C64">
        <w:rPr>
          <w:rFonts w:ascii="Times New Roman" w:hAnsi="Times New Roman" w:cs="Times New Roman"/>
          <w:sz w:val="24"/>
          <w:szCs w:val="24"/>
        </w:rPr>
        <w:t xml:space="preserve">Предварительной защите предшествуют процедуры согласования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с </w:t>
      </w:r>
      <w:proofErr w:type="spellStart"/>
      <w:r w:rsidRPr="00B53C64">
        <w:rPr>
          <w:rFonts w:ascii="Times New Roman" w:hAnsi="Times New Roman" w:cs="Times New Roman"/>
          <w:sz w:val="24"/>
          <w:szCs w:val="24"/>
        </w:rPr>
        <w:t>нормоконтролером</w:t>
      </w:r>
      <w:proofErr w:type="spellEnd"/>
      <w:r w:rsidRPr="00B53C64">
        <w:rPr>
          <w:rFonts w:ascii="Times New Roman" w:hAnsi="Times New Roman" w:cs="Times New Roman"/>
          <w:sz w:val="24"/>
          <w:szCs w:val="24"/>
        </w:rPr>
        <w:t xml:space="preserve">, консультантом по отдельным частям </w:t>
      </w:r>
      <w:r w:rsidR="000451A9">
        <w:rPr>
          <w:rFonts w:ascii="Times New Roman" w:hAnsi="Times New Roman" w:cs="Times New Roman"/>
          <w:sz w:val="24"/>
          <w:szCs w:val="24"/>
        </w:rPr>
        <w:t>ДП (Р)</w:t>
      </w:r>
      <w:r w:rsidRPr="00B53C64">
        <w:rPr>
          <w:rFonts w:ascii="Times New Roman" w:hAnsi="Times New Roman" w:cs="Times New Roman"/>
          <w:sz w:val="24"/>
          <w:szCs w:val="24"/>
        </w:rPr>
        <w:t>.</w:t>
      </w:r>
      <w:r w:rsidR="005E1989" w:rsidRPr="00B53C64">
        <w:rPr>
          <w:sz w:val="24"/>
          <w:szCs w:val="24"/>
        </w:rPr>
        <w:t xml:space="preserve"> </w:t>
      </w:r>
    </w:p>
    <w:p w14:paraId="06CFD686" w14:textId="77777777" w:rsidR="008E6B5A" w:rsidRPr="00B53C64" w:rsidRDefault="005E1989"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lastRenderedPageBreak/>
        <w:t xml:space="preserve">Руководитель </w:t>
      </w:r>
      <w:r w:rsidR="00C311AC">
        <w:rPr>
          <w:rFonts w:ascii="Times New Roman" w:hAnsi="Times New Roman" w:cs="Times New Roman"/>
          <w:sz w:val="24"/>
          <w:szCs w:val="24"/>
        </w:rPr>
        <w:t>ДП (Р)</w:t>
      </w:r>
      <w:r w:rsidRPr="00B53C64">
        <w:rPr>
          <w:rFonts w:ascii="Times New Roman" w:hAnsi="Times New Roman" w:cs="Times New Roman"/>
          <w:sz w:val="24"/>
          <w:szCs w:val="24"/>
        </w:rPr>
        <w:t xml:space="preserve">, рецензент, консультанты по отдельным частям </w:t>
      </w:r>
      <w:r w:rsidR="00C311AC">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удостоверяют свое решение о готовности выпускника к защите </w:t>
      </w:r>
      <w:r w:rsidR="000451A9">
        <w:rPr>
          <w:rFonts w:ascii="Times New Roman" w:hAnsi="Times New Roman" w:cs="Times New Roman"/>
          <w:sz w:val="24"/>
          <w:szCs w:val="24"/>
        </w:rPr>
        <w:t xml:space="preserve">ДП (Р) </w:t>
      </w:r>
      <w:r w:rsidRPr="00B53C64">
        <w:rPr>
          <w:rFonts w:ascii="Times New Roman" w:hAnsi="Times New Roman" w:cs="Times New Roman"/>
          <w:sz w:val="24"/>
          <w:szCs w:val="24"/>
        </w:rPr>
        <w:t xml:space="preserve">подписями на титульном листе пояснительной записки </w:t>
      </w:r>
      <w:r w:rsidR="000451A9">
        <w:rPr>
          <w:rFonts w:ascii="Times New Roman" w:hAnsi="Times New Roman" w:cs="Times New Roman"/>
          <w:sz w:val="24"/>
          <w:szCs w:val="24"/>
        </w:rPr>
        <w:t>ДП (Р)</w:t>
      </w:r>
      <w:r w:rsidRPr="00B53C64">
        <w:rPr>
          <w:rFonts w:ascii="Times New Roman" w:hAnsi="Times New Roman" w:cs="Times New Roman"/>
          <w:sz w:val="24"/>
          <w:szCs w:val="24"/>
        </w:rPr>
        <w:t>.</w:t>
      </w:r>
    </w:p>
    <w:p w14:paraId="6E6576CB" w14:textId="77777777" w:rsidR="000069ED"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0451A9">
        <w:rPr>
          <w:rFonts w:ascii="Times New Roman" w:hAnsi="Times New Roman" w:cs="Times New Roman"/>
          <w:sz w:val="24"/>
          <w:szCs w:val="24"/>
        </w:rPr>
        <w:t>7</w:t>
      </w:r>
      <w:r w:rsidR="00B918F2" w:rsidRPr="00B53C64">
        <w:rPr>
          <w:rFonts w:ascii="Times New Roman" w:hAnsi="Times New Roman" w:cs="Times New Roman"/>
          <w:sz w:val="24"/>
          <w:szCs w:val="24"/>
        </w:rPr>
        <w:t xml:space="preserve">. </w:t>
      </w:r>
      <w:r w:rsidR="008E6B5A" w:rsidRPr="00B53C64">
        <w:rPr>
          <w:rFonts w:ascii="Times New Roman" w:hAnsi="Times New Roman" w:cs="Times New Roman"/>
          <w:sz w:val="24"/>
          <w:szCs w:val="24"/>
        </w:rPr>
        <w:t xml:space="preserve">Допуск выпускника к </w:t>
      </w:r>
      <w:r w:rsidR="000451A9">
        <w:rPr>
          <w:rFonts w:ascii="Times New Roman" w:hAnsi="Times New Roman" w:cs="Times New Roman"/>
          <w:sz w:val="24"/>
          <w:szCs w:val="24"/>
        </w:rPr>
        <w:t>ГИА</w:t>
      </w:r>
      <w:r w:rsidR="008E6B5A" w:rsidRPr="00B53C64">
        <w:rPr>
          <w:rFonts w:ascii="Times New Roman" w:hAnsi="Times New Roman" w:cs="Times New Roman"/>
          <w:sz w:val="24"/>
          <w:szCs w:val="24"/>
        </w:rPr>
        <w:t xml:space="preserve"> осуществляется </w:t>
      </w:r>
      <w:r w:rsidR="000451A9">
        <w:rPr>
          <w:rFonts w:ascii="Times New Roman" w:hAnsi="Times New Roman" w:cs="Times New Roman"/>
          <w:sz w:val="24"/>
          <w:szCs w:val="24"/>
        </w:rPr>
        <w:t>приказом</w:t>
      </w:r>
      <w:r w:rsidR="008E6B5A" w:rsidRPr="00B53C64">
        <w:rPr>
          <w:rFonts w:ascii="Times New Roman" w:hAnsi="Times New Roman" w:cs="Times New Roman"/>
          <w:sz w:val="24"/>
          <w:szCs w:val="24"/>
        </w:rPr>
        <w:t xml:space="preserve"> </w:t>
      </w:r>
      <w:r w:rsidR="000451A9">
        <w:rPr>
          <w:rFonts w:ascii="Times New Roman" w:hAnsi="Times New Roman" w:cs="Times New Roman"/>
          <w:sz w:val="24"/>
          <w:szCs w:val="24"/>
        </w:rPr>
        <w:t>директора</w:t>
      </w:r>
      <w:r w:rsidR="008E6B5A" w:rsidRPr="00B53C64">
        <w:rPr>
          <w:rFonts w:ascii="Times New Roman" w:hAnsi="Times New Roman" w:cs="Times New Roman"/>
          <w:sz w:val="24"/>
          <w:szCs w:val="24"/>
        </w:rPr>
        <w:t xml:space="preserve"> Колледжа</w:t>
      </w:r>
      <w:r w:rsidR="000069ED" w:rsidRPr="00B53C64">
        <w:rPr>
          <w:rFonts w:ascii="Times New Roman" w:hAnsi="Times New Roman" w:cs="Times New Roman"/>
          <w:sz w:val="24"/>
          <w:szCs w:val="24"/>
        </w:rPr>
        <w:t>.</w:t>
      </w:r>
      <w:r w:rsidR="008E6B5A" w:rsidRPr="00B53C64">
        <w:rPr>
          <w:rFonts w:ascii="Times New Roman" w:hAnsi="Times New Roman" w:cs="Times New Roman"/>
          <w:sz w:val="24"/>
          <w:szCs w:val="24"/>
        </w:rPr>
        <w:t xml:space="preserve"> </w:t>
      </w:r>
    </w:p>
    <w:p w14:paraId="458B38B7" w14:textId="77777777" w:rsidR="005E219B" w:rsidRPr="00B53C64" w:rsidRDefault="007631F1"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Для обеспечения допуска студентов к </w:t>
      </w:r>
      <w:r w:rsidR="00BD67F7">
        <w:rPr>
          <w:rFonts w:ascii="Times New Roman" w:hAnsi="Times New Roman" w:cs="Times New Roman"/>
          <w:sz w:val="24"/>
          <w:szCs w:val="24"/>
        </w:rPr>
        <w:t>ГИА</w:t>
      </w:r>
      <w:r w:rsidRPr="00B53C64">
        <w:rPr>
          <w:rFonts w:ascii="Times New Roman" w:hAnsi="Times New Roman" w:cs="Times New Roman"/>
          <w:sz w:val="24"/>
          <w:szCs w:val="24"/>
        </w:rPr>
        <w:t xml:space="preserve"> приказом директора колледжа создается комиссия,</w:t>
      </w:r>
      <w:r w:rsidR="005E219B" w:rsidRPr="00B53C64">
        <w:rPr>
          <w:sz w:val="24"/>
          <w:szCs w:val="24"/>
        </w:rPr>
        <w:t xml:space="preserve"> </w:t>
      </w:r>
      <w:r w:rsidR="005E219B" w:rsidRPr="00B53C64">
        <w:rPr>
          <w:rFonts w:ascii="Times New Roman" w:hAnsi="Times New Roman" w:cs="Times New Roman"/>
          <w:sz w:val="24"/>
          <w:szCs w:val="24"/>
        </w:rPr>
        <w:t xml:space="preserve">по допуску студентов к </w:t>
      </w:r>
      <w:r w:rsidR="00BD67F7">
        <w:rPr>
          <w:rFonts w:ascii="Times New Roman" w:hAnsi="Times New Roman" w:cs="Times New Roman"/>
          <w:sz w:val="24"/>
          <w:szCs w:val="24"/>
        </w:rPr>
        <w:t>ГИА</w:t>
      </w:r>
      <w:r w:rsidR="000B4D75">
        <w:rPr>
          <w:rFonts w:ascii="Times New Roman" w:hAnsi="Times New Roman" w:cs="Times New Roman"/>
          <w:sz w:val="24"/>
          <w:szCs w:val="24"/>
        </w:rPr>
        <w:t>,</w:t>
      </w:r>
      <w:r w:rsidRPr="00B53C64">
        <w:rPr>
          <w:rFonts w:ascii="Times New Roman" w:hAnsi="Times New Roman" w:cs="Times New Roman"/>
          <w:sz w:val="24"/>
          <w:szCs w:val="24"/>
        </w:rPr>
        <w:t xml:space="preserve"> решения которой оформляется протоколом. </w:t>
      </w:r>
      <w:r w:rsidR="00BD67F7">
        <w:rPr>
          <w:rFonts w:ascii="Times New Roman" w:hAnsi="Times New Roman" w:cs="Times New Roman"/>
          <w:sz w:val="24"/>
          <w:szCs w:val="24"/>
        </w:rPr>
        <w:t>з</w:t>
      </w:r>
      <w:r w:rsidRPr="00B53C64">
        <w:rPr>
          <w:rFonts w:ascii="Times New Roman" w:hAnsi="Times New Roman" w:cs="Times New Roman"/>
          <w:sz w:val="24"/>
          <w:szCs w:val="24"/>
        </w:rPr>
        <w:t xml:space="preserve">аседание комиссии проводится </w:t>
      </w:r>
      <w:r w:rsidR="00925A5C">
        <w:rPr>
          <w:rFonts w:ascii="Times New Roman" w:hAnsi="Times New Roman" w:cs="Times New Roman"/>
          <w:sz w:val="24"/>
          <w:szCs w:val="24"/>
        </w:rPr>
        <w:t>в соответствии с графиком</w:t>
      </w:r>
      <w:r w:rsidR="005E219B" w:rsidRPr="00B53C64">
        <w:rPr>
          <w:rFonts w:ascii="Times New Roman" w:hAnsi="Times New Roman" w:cs="Times New Roman"/>
          <w:sz w:val="24"/>
          <w:szCs w:val="24"/>
        </w:rPr>
        <w:t>.</w:t>
      </w:r>
    </w:p>
    <w:p w14:paraId="090B9EC6" w14:textId="77777777" w:rsidR="005E219B" w:rsidRPr="00B53C64" w:rsidRDefault="005E219B"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На основании протокола заседании комиссии по допуску студентов к </w:t>
      </w:r>
      <w:r w:rsidR="00BD67F7">
        <w:rPr>
          <w:rFonts w:ascii="Times New Roman" w:hAnsi="Times New Roman" w:cs="Times New Roman"/>
          <w:sz w:val="24"/>
          <w:szCs w:val="24"/>
        </w:rPr>
        <w:t>ГИА</w:t>
      </w:r>
      <w:r w:rsidRPr="00B53C64">
        <w:rPr>
          <w:rFonts w:ascii="Times New Roman" w:hAnsi="Times New Roman" w:cs="Times New Roman"/>
          <w:sz w:val="24"/>
          <w:szCs w:val="24"/>
        </w:rPr>
        <w:t xml:space="preserve"> издается приказ директора </w:t>
      </w:r>
      <w:r w:rsidR="005E1989" w:rsidRPr="00B53C64">
        <w:rPr>
          <w:rFonts w:ascii="Times New Roman" w:hAnsi="Times New Roman" w:cs="Times New Roman"/>
          <w:sz w:val="24"/>
          <w:szCs w:val="24"/>
        </w:rPr>
        <w:t>К</w:t>
      </w:r>
      <w:r w:rsidRPr="00B53C64">
        <w:rPr>
          <w:rFonts w:ascii="Times New Roman" w:hAnsi="Times New Roman" w:cs="Times New Roman"/>
          <w:sz w:val="24"/>
          <w:szCs w:val="24"/>
        </w:rPr>
        <w:t xml:space="preserve">олледжа о допуске студентов к </w:t>
      </w:r>
      <w:r w:rsidR="00BD67F7">
        <w:rPr>
          <w:rFonts w:ascii="Times New Roman" w:hAnsi="Times New Roman" w:cs="Times New Roman"/>
          <w:sz w:val="24"/>
          <w:szCs w:val="24"/>
        </w:rPr>
        <w:t>ГИА</w:t>
      </w:r>
      <w:r w:rsidRPr="00B53C64">
        <w:rPr>
          <w:rFonts w:ascii="Times New Roman" w:hAnsi="Times New Roman" w:cs="Times New Roman"/>
          <w:sz w:val="24"/>
          <w:szCs w:val="24"/>
        </w:rPr>
        <w:t>.</w:t>
      </w:r>
    </w:p>
    <w:p w14:paraId="1DD6C0B0" w14:textId="77777777" w:rsidR="005E1989"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8B3F7C">
        <w:rPr>
          <w:rFonts w:ascii="Times New Roman" w:hAnsi="Times New Roman" w:cs="Times New Roman"/>
          <w:sz w:val="24"/>
          <w:szCs w:val="24"/>
        </w:rPr>
        <w:t>8</w:t>
      </w:r>
      <w:r w:rsidR="007631F1" w:rsidRPr="00B53C64">
        <w:rPr>
          <w:rFonts w:ascii="Times New Roman" w:hAnsi="Times New Roman" w:cs="Times New Roman"/>
          <w:sz w:val="24"/>
          <w:szCs w:val="24"/>
        </w:rPr>
        <w:t xml:space="preserve">. </w:t>
      </w:r>
      <w:r w:rsidR="005E1989" w:rsidRPr="00B53C64">
        <w:rPr>
          <w:rFonts w:ascii="Times New Roman" w:hAnsi="Times New Roman" w:cs="Times New Roman"/>
          <w:sz w:val="24"/>
          <w:szCs w:val="24"/>
        </w:rPr>
        <w:t xml:space="preserve">Защита </w:t>
      </w:r>
      <w:r w:rsidR="008B3F7C">
        <w:rPr>
          <w:rFonts w:ascii="Times New Roman" w:hAnsi="Times New Roman" w:cs="Times New Roman"/>
          <w:sz w:val="24"/>
          <w:szCs w:val="24"/>
        </w:rPr>
        <w:t xml:space="preserve">ДП (Р) </w:t>
      </w:r>
      <w:r w:rsidR="005E1989" w:rsidRPr="00B53C64">
        <w:rPr>
          <w:rFonts w:ascii="Times New Roman" w:hAnsi="Times New Roman" w:cs="Times New Roman"/>
          <w:sz w:val="24"/>
          <w:szCs w:val="24"/>
        </w:rPr>
        <w:t xml:space="preserve">проводится в </w:t>
      </w:r>
      <w:r w:rsidR="00BD67F7">
        <w:rPr>
          <w:rFonts w:ascii="Times New Roman" w:hAnsi="Times New Roman" w:cs="Times New Roman"/>
          <w:sz w:val="24"/>
          <w:szCs w:val="24"/>
        </w:rPr>
        <w:t>ГЭК</w:t>
      </w:r>
      <w:r w:rsidR="005E1989" w:rsidRPr="00B53C64">
        <w:rPr>
          <w:rFonts w:ascii="Times New Roman" w:hAnsi="Times New Roman" w:cs="Times New Roman"/>
          <w:sz w:val="24"/>
          <w:szCs w:val="24"/>
        </w:rPr>
        <w:t>, в соответствии с утвержденными датами.</w:t>
      </w:r>
    </w:p>
    <w:p w14:paraId="52AAE09A" w14:textId="77777777" w:rsidR="007631F1" w:rsidRPr="00B53C64" w:rsidRDefault="00BD67F7"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ГЭК</w:t>
      </w:r>
      <w:r w:rsidR="007631F1" w:rsidRPr="00B53C64">
        <w:rPr>
          <w:rFonts w:ascii="Times New Roman" w:hAnsi="Times New Roman" w:cs="Times New Roman"/>
          <w:sz w:val="24"/>
          <w:szCs w:val="24"/>
        </w:rPr>
        <w:t xml:space="preserve"> назначается приказом директора </w:t>
      </w:r>
      <w:r w:rsidR="005E1989" w:rsidRPr="00B53C64">
        <w:rPr>
          <w:rFonts w:ascii="Times New Roman" w:hAnsi="Times New Roman" w:cs="Times New Roman"/>
          <w:sz w:val="24"/>
          <w:szCs w:val="24"/>
        </w:rPr>
        <w:t>Колледжа (</w:t>
      </w:r>
      <w:r w:rsidR="007631F1" w:rsidRPr="00B53C64">
        <w:rPr>
          <w:rFonts w:ascii="Times New Roman" w:hAnsi="Times New Roman" w:cs="Times New Roman"/>
          <w:sz w:val="24"/>
          <w:szCs w:val="24"/>
        </w:rPr>
        <w:t>кроме председателя</w:t>
      </w:r>
      <w:r w:rsidR="005E1989" w:rsidRPr="00B53C64">
        <w:rPr>
          <w:rFonts w:ascii="Times New Roman" w:hAnsi="Times New Roman" w:cs="Times New Roman"/>
          <w:sz w:val="24"/>
          <w:szCs w:val="24"/>
        </w:rPr>
        <w:t>)</w:t>
      </w:r>
      <w:r w:rsidR="00437EFA">
        <w:rPr>
          <w:rFonts w:ascii="Times New Roman" w:hAnsi="Times New Roman" w:cs="Times New Roman"/>
          <w:sz w:val="24"/>
          <w:szCs w:val="24"/>
        </w:rPr>
        <w:t xml:space="preserve"> не позднее 21 дня до даты проведения ДЭ</w:t>
      </w:r>
      <w:r w:rsidR="007631F1" w:rsidRPr="00B53C64">
        <w:rPr>
          <w:rFonts w:ascii="Times New Roman" w:hAnsi="Times New Roman" w:cs="Times New Roman"/>
          <w:sz w:val="24"/>
          <w:szCs w:val="24"/>
        </w:rPr>
        <w:t xml:space="preserve">. </w:t>
      </w:r>
      <w:r>
        <w:rPr>
          <w:rFonts w:ascii="Times New Roman" w:hAnsi="Times New Roman" w:cs="Times New Roman"/>
          <w:sz w:val="24"/>
          <w:szCs w:val="24"/>
        </w:rPr>
        <w:t>ГЭК</w:t>
      </w:r>
      <w:r w:rsidR="007631F1" w:rsidRPr="00B53C64">
        <w:rPr>
          <w:rFonts w:ascii="Times New Roman" w:hAnsi="Times New Roman" w:cs="Times New Roman"/>
          <w:sz w:val="24"/>
          <w:szCs w:val="24"/>
        </w:rPr>
        <w:t xml:space="preserve"> состоит из </w:t>
      </w:r>
      <w:r w:rsidR="00B918F2" w:rsidRPr="00B53C64">
        <w:rPr>
          <w:rFonts w:ascii="Times New Roman" w:hAnsi="Times New Roman" w:cs="Times New Roman"/>
          <w:sz w:val="24"/>
          <w:szCs w:val="24"/>
        </w:rPr>
        <w:t xml:space="preserve">председателя комиссии, </w:t>
      </w:r>
      <w:r w:rsidR="007631F1" w:rsidRPr="00B53C64">
        <w:rPr>
          <w:rFonts w:ascii="Times New Roman" w:hAnsi="Times New Roman" w:cs="Times New Roman"/>
          <w:sz w:val="24"/>
          <w:szCs w:val="24"/>
        </w:rPr>
        <w:t>заместителя председателя, членов комиссии, секретаря комиссии.</w:t>
      </w:r>
    </w:p>
    <w:p w14:paraId="0077446C" w14:textId="77777777" w:rsidR="007631F1" w:rsidRPr="00B53C64" w:rsidRDefault="007631F1"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Председателей </w:t>
      </w:r>
      <w:r w:rsidR="00BD67F7">
        <w:rPr>
          <w:rFonts w:ascii="Times New Roman" w:hAnsi="Times New Roman" w:cs="Times New Roman"/>
          <w:sz w:val="24"/>
          <w:szCs w:val="24"/>
        </w:rPr>
        <w:t>ГЭК</w:t>
      </w:r>
      <w:r w:rsidRPr="00B53C64">
        <w:rPr>
          <w:rFonts w:ascii="Times New Roman" w:hAnsi="Times New Roman" w:cs="Times New Roman"/>
          <w:sz w:val="24"/>
          <w:szCs w:val="24"/>
        </w:rPr>
        <w:t xml:space="preserve"> назначает </w:t>
      </w:r>
      <w:r w:rsidR="005E1989" w:rsidRPr="00B53C64">
        <w:rPr>
          <w:rFonts w:ascii="Times New Roman" w:hAnsi="Times New Roman" w:cs="Times New Roman"/>
          <w:sz w:val="24"/>
          <w:szCs w:val="24"/>
        </w:rPr>
        <w:t xml:space="preserve">приказом </w:t>
      </w:r>
      <w:r w:rsidRPr="00B53C64">
        <w:rPr>
          <w:rFonts w:ascii="Times New Roman" w:hAnsi="Times New Roman" w:cs="Times New Roman"/>
          <w:sz w:val="24"/>
          <w:szCs w:val="24"/>
        </w:rPr>
        <w:t>Департамент</w:t>
      </w:r>
      <w:r w:rsidR="00342193">
        <w:rPr>
          <w:rFonts w:ascii="Times New Roman" w:hAnsi="Times New Roman" w:cs="Times New Roman"/>
          <w:sz w:val="24"/>
          <w:szCs w:val="24"/>
        </w:rPr>
        <w:t>а</w:t>
      </w:r>
      <w:r w:rsidRPr="00B53C64">
        <w:rPr>
          <w:rFonts w:ascii="Times New Roman" w:hAnsi="Times New Roman" w:cs="Times New Roman"/>
          <w:sz w:val="24"/>
          <w:szCs w:val="24"/>
        </w:rPr>
        <w:t xml:space="preserve"> образования и </w:t>
      </w:r>
      <w:r w:rsidR="008B3F7C">
        <w:rPr>
          <w:rFonts w:ascii="Times New Roman" w:hAnsi="Times New Roman" w:cs="Times New Roman"/>
          <w:sz w:val="24"/>
          <w:szCs w:val="24"/>
        </w:rPr>
        <w:t>науки</w:t>
      </w:r>
      <w:r w:rsidRPr="00B53C64">
        <w:rPr>
          <w:rFonts w:ascii="Times New Roman" w:hAnsi="Times New Roman" w:cs="Times New Roman"/>
          <w:sz w:val="24"/>
          <w:szCs w:val="24"/>
        </w:rPr>
        <w:t xml:space="preserve"> Ханты-Мансийского автономного округа – Югры.</w:t>
      </w:r>
    </w:p>
    <w:p w14:paraId="7A8899DB" w14:textId="77777777" w:rsidR="007631F1" w:rsidRPr="00B53C64" w:rsidRDefault="007631F1"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Численность </w:t>
      </w:r>
      <w:r w:rsidR="002174C6">
        <w:rPr>
          <w:rFonts w:ascii="Times New Roman" w:hAnsi="Times New Roman" w:cs="Times New Roman"/>
          <w:sz w:val="24"/>
          <w:szCs w:val="24"/>
        </w:rPr>
        <w:t>ГЭК</w:t>
      </w:r>
      <w:r w:rsidRPr="00B53C64">
        <w:rPr>
          <w:rFonts w:ascii="Times New Roman" w:hAnsi="Times New Roman" w:cs="Times New Roman"/>
          <w:sz w:val="24"/>
          <w:szCs w:val="24"/>
        </w:rPr>
        <w:t xml:space="preserve"> – 5 человек.</w:t>
      </w:r>
    </w:p>
    <w:p w14:paraId="6583505B" w14:textId="77777777" w:rsidR="007631F1" w:rsidRPr="00B53C64" w:rsidRDefault="005E1989"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Р</w:t>
      </w:r>
      <w:r w:rsidR="007631F1" w:rsidRPr="00B53C64">
        <w:rPr>
          <w:rFonts w:ascii="Times New Roman" w:hAnsi="Times New Roman" w:cs="Times New Roman"/>
          <w:sz w:val="24"/>
          <w:szCs w:val="24"/>
        </w:rPr>
        <w:t xml:space="preserve">асписание проведения </w:t>
      </w:r>
      <w:r w:rsidR="00BD67F7">
        <w:rPr>
          <w:rFonts w:ascii="Times New Roman" w:hAnsi="Times New Roman" w:cs="Times New Roman"/>
          <w:sz w:val="24"/>
          <w:szCs w:val="24"/>
        </w:rPr>
        <w:t>ГИА</w:t>
      </w:r>
      <w:r w:rsidR="007631F1" w:rsidRPr="00B53C64">
        <w:rPr>
          <w:rFonts w:ascii="Times New Roman" w:hAnsi="Times New Roman" w:cs="Times New Roman"/>
          <w:sz w:val="24"/>
          <w:szCs w:val="24"/>
        </w:rPr>
        <w:t xml:space="preserve"> </w:t>
      </w:r>
      <w:r w:rsidR="00A9154E" w:rsidRPr="00B53C64">
        <w:rPr>
          <w:rFonts w:ascii="Times New Roman" w:hAnsi="Times New Roman" w:cs="Times New Roman"/>
          <w:sz w:val="24"/>
          <w:szCs w:val="24"/>
        </w:rPr>
        <w:t>утверждается п</w:t>
      </w:r>
      <w:r w:rsidRPr="00B53C64">
        <w:rPr>
          <w:rFonts w:ascii="Times New Roman" w:hAnsi="Times New Roman" w:cs="Times New Roman"/>
          <w:sz w:val="24"/>
          <w:szCs w:val="24"/>
        </w:rPr>
        <w:t xml:space="preserve">риказом директора колледжа </w:t>
      </w:r>
      <w:r w:rsidR="007631F1" w:rsidRPr="00B53C64">
        <w:rPr>
          <w:rFonts w:ascii="Times New Roman" w:hAnsi="Times New Roman" w:cs="Times New Roman"/>
          <w:sz w:val="24"/>
          <w:szCs w:val="24"/>
        </w:rPr>
        <w:t>и размеща</w:t>
      </w:r>
      <w:r w:rsidR="00A9154E" w:rsidRPr="00B53C64">
        <w:rPr>
          <w:rFonts w:ascii="Times New Roman" w:hAnsi="Times New Roman" w:cs="Times New Roman"/>
          <w:sz w:val="24"/>
          <w:szCs w:val="24"/>
        </w:rPr>
        <w:t xml:space="preserve">ется на информационных стендах </w:t>
      </w:r>
      <w:r w:rsidR="00342193">
        <w:rPr>
          <w:rFonts w:ascii="Times New Roman" w:hAnsi="Times New Roman" w:cs="Times New Roman"/>
          <w:sz w:val="24"/>
          <w:szCs w:val="24"/>
        </w:rPr>
        <w:t xml:space="preserve">и официальном сайте </w:t>
      </w:r>
      <w:r w:rsidR="00A9154E" w:rsidRPr="00B53C64">
        <w:rPr>
          <w:rFonts w:ascii="Times New Roman" w:hAnsi="Times New Roman" w:cs="Times New Roman"/>
          <w:sz w:val="24"/>
          <w:szCs w:val="24"/>
        </w:rPr>
        <w:t>К</w:t>
      </w:r>
      <w:r w:rsidR="007631F1" w:rsidRPr="00B53C64">
        <w:rPr>
          <w:rFonts w:ascii="Times New Roman" w:hAnsi="Times New Roman" w:cs="Times New Roman"/>
          <w:sz w:val="24"/>
          <w:szCs w:val="24"/>
        </w:rPr>
        <w:t>олледжа.</w:t>
      </w:r>
    </w:p>
    <w:p w14:paraId="79AEAAB7" w14:textId="77777777" w:rsidR="007631F1" w:rsidRPr="00B53C64" w:rsidRDefault="007631F1"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Работа </w:t>
      </w:r>
      <w:r w:rsidR="00BD67F7">
        <w:rPr>
          <w:rFonts w:ascii="Times New Roman" w:hAnsi="Times New Roman" w:cs="Times New Roman"/>
          <w:sz w:val="24"/>
          <w:szCs w:val="24"/>
        </w:rPr>
        <w:t>ГЭК</w:t>
      </w:r>
      <w:r w:rsidRPr="00B53C64">
        <w:rPr>
          <w:rFonts w:ascii="Times New Roman" w:hAnsi="Times New Roman" w:cs="Times New Roman"/>
          <w:sz w:val="24"/>
          <w:szCs w:val="24"/>
        </w:rPr>
        <w:t xml:space="preserve"> осуществляется в соответствии с законодательством об образовании, локальными актами </w:t>
      </w:r>
      <w:r w:rsidR="00A9154E" w:rsidRPr="00B53C64">
        <w:rPr>
          <w:rFonts w:ascii="Times New Roman" w:hAnsi="Times New Roman" w:cs="Times New Roman"/>
          <w:sz w:val="24"/>
          <w:szCs w:val="24"/>
        </w:rPr>
        <w:t>К</w:t>
      </w:r>
      <w:r w:rsidRPr="00B53C64">
        <w:rPr>
          <w:rFonts w:ascii="Times New Roman" w:hAnsi="Times New Roman" w:cs="Times New Roman"/>
          <w:sz w:val="24"/>
          <w:szCs w:val="24"/>
        </w:rPr>
        <w:t xml:space="preserve">олледжа, программой </w:t>
      </w:r>
      <w:r w:rsidR="00BD67F7">
        <w:rPr>
          <w:rFonts w:ascii="Times New Roman" w:hAnsi="Times New Roman" w:cs="Times New Roman"/>
          <w:sz w:val="24"/>
          <w:szCs w:val="24"/>
        </w:rPr>
        <w:t>ГИА</w:t>
      </w:r>
      <w:r w:rsidRPr="00B53C64">
        <w:rPr>
          <w:rFonts w:ascii="Times New Roman" w:hAnsi="Times New Roman" w:cs="Times New Roman"/>
          <w:sz w:val="24"/>
          <w:szCs w:val="24"/>
        </w:rPr>
        <w:t>.</w:t>
      </w:r>
    </w:p>
    <w:p w14:paraId="3CD831C1" w14:textId="77777777" w:rsidR="007631F1" w:rsidRPr="00B53C64" w:rsidRDefault="00D520A1" w:rsidP="00B53C64">
      <w:pPr>
        <w:pStyle w:val="Style14"/>
        <w:widowControl/>
        <w:tabs>
          <w:tab w:val="left" w:pos="1066"/>
        </w:tabs>
        <w:spacing w:line="276" w:lineRule="auto"/>
        <w:ind w:firstLine="709"/>
        <w:contextualSpacing/>
        <w:rPr>
          <w:rStyle w:val="FontStyle21"/>
          <w:spacing w:val="0"/>
          <w:sz w:val="24"/>
          <w:szCs w:val="24"/>
        </w:rPr>
      </w:pPr>
      <w:r>
        <w:t>5.2</w:t>
      </w:r>
      <w:r w:rsidR="008B3F7C">
        <w:rPr>
          <w:rStyle w:val="FontStyle21"/>
          <w:spacing w:val="0"/>
          <w:sz w:val="24"/>
          <w:szCs w:val="24"/>
        </w:rPr>
        <w:t>.9</w:t>
      </w:r>
      <w:r w:rsidR="00DA0A5A" w:rsidRPr="00B53C64">
        <w:rPr>
          <w:rStyle w:val="FontStyle21"/>
          <w:spacing w:val="0"/>
          <w:sz w:val="24"/>
          <w:szCs w:val="24"/>
        </w:rPr>
        <w:t>.</w:t>
      </w:r>
      <w:r w:rsidR="007631F1" w:rsidRPr="00B53C64">
        <w:rPr>
          <w:rStyle w:val="FontStyle21"/>
          <w:spacing w:val="0"/>
          <w:sz w:val="24"/>
          <w:szCs w:val="24"/>
        </w:rPr>
        <w:t xml:space="preserve"> На заседание </w:t>
      </w:r>
      <w:r w:rsidR="00BD67F7">
        <w:rPr>
          <w:rStyle w:val="FontStyle21"/>
          <w:spacing w:val="0"/>
          <w:sz w:val="24"/>
          <w:szCs w:val="24"/>
        </w:rPr>
        <w:t>ГЭК</w:t>
      </w:r>
      <w:r w:rsidR="007631F1" w:rsidRPr="00B53C64">
        <w:rPr>
          <w:rStyle w:val="FontStyle21"/>
          <w:spacing w:val="0"/>
          <w:sz w:val="24"/>
          <w:szCs w:val="24"/>
        </w:rPr>
        <w:t xml:space="preserve"> представляются</w:t>
      </w:r>
      <w:r w:rsidR="00DA0A5A" w:rsidRPr="00B53C64">
        <w:rPr>
          <w:rStyle w:val="FontStyle21"/>
          <w:spacing w:val="0"/>
          <w:sz w:val="24"/>
          <w:szCs w:val="24"/>
        </w:rPr>
        <w:t xml:space="preserve"> следующие документы:</w:t>
      </w:r>
    </w:p>
    <w:p w14:paraId="4CF99BF1" w14:textId="77777777" w:rsidR="007631F1"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xml:space="preserve">- </w:t>
      </w:r>
      <w:r w:rsidR="007631F1" w:rsidRPr="00B53C64">
        <w:rPr>
          <w:rStyle w:val="FontStyle21"/>
          <w:spacing w:val="0"/>
          <w:sz w:val="24"/>
          <w:szCs w:val="24"/>
        </w:rPr>
        <w:t xml:space="preserve">приказ директора колледжа о допуске студентов к </w:t>
      </w:r>
      <w:r w:rsidR="00BD67F7">
        <w:rPr>
          <w:rStyle w:val="FontStyle21"/>
          <w:spacing w:val="0"/>
          <w:sz w:val="24"/>
          <w:szCs w:val="24"/>
        </w:rPr>
        <w:t>ГИА</w:t>
      </w:r>
      <w:r w:rsidR="007631F1" w:rsidRPr="00B53C64">
        <w:rPr>
          <w:rStyle w:val="FontStyle21"/>
          <w:spacing w:val="0"/>
          <w:sz w:val="24"/>
          <w:szCs w:val="24"/>
        </w:rPr>
        <w:t>;</w:t>
      </w:r>
    </w:p>
    <w:p w14:paraId="1EE05CCC" w14:textId="77777777" w:rsidR="007631F1"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xml:space="preserve">- </w:t>
      </w:r>
      <w:r w:rsidR="007631F1" w:rsidRPr="00B53C64">
        <w:rPr>
          <w:rStyle w:val="FontStyle21"/>
          <w:spacing w:val="0"/>
          <w:sz w:val="24"/>
          <w:szCs w:val="24"/>
        </w:rPr>
        <w:t>сведения об успеваемости студентов (утвержденная сводная ведомость успеваемости студентов за весь период обучения);</w:t>
      </w:r>
    </w:p>
    <w:p w14:paraId="2054B555" w14:textId="77777777" w:rsidR="00361128"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ведомость аттестации по общим компетенциям;</w:t>
      </w:r>
    </w:p>
    <w:p w14:paraId="6CBD52B2" w14:textId="77777777" w:rsidR="007631F1"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xml:space="preserve">- </w:t>
      </w:r>
      <w:r w:rsidR="008B3F7C">
        <w:t>ДП (Р)</w:t>
      </w:r>
      <w:r w:rsidR="007631F1" w:rsidRPr="00B53C64">
        <w:rPr>
          <w:rStyle w:val="FontStyle21"/>
          <w:spacing w:val="0"/>
          <w:sz w:val="24"/>
          <w:szCs w:val="24"/>
        </w:rPr>
        <w:t>;</w:t>
      </w:r>
    </w:p>
    <w:p w14:paraId="361A682E" w14:textId="77777777" w:rsidR="007631F1"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xml:space="preserve">- </w:t>
      </w:r>
      <w:r w:rsidR="007631F1" w:rsidRPr="00B53C64">
        <w:rPr>
          <w:rStyle w:val="FontStyle21"/>
          <w:spacing w:val="0"/>
          <w:sz w:val="24"/>
          <w:szCs w:val="24"/>
        </w:rPr>
        <w:t>программ</w:t>
      </w:r>
      <w:r w:rsidR="00B918F2" w:rsidRPr="00B53C64">
        <w:rPr>
          <w:rStyle w:val="FontStyle21"/>
          <w:spacing w:val="0"/>
          <w:sz w:val="24"/>
          <w:szCs w:val="24"/>
        </w:rPr>
        <w:t>а</w:t>
      </w:r>
      <w:r w:rsidR="007631F1" w:rsidRPr="00B53C64">
        <w:rPr>
          <w:rStyle w:val="FontStyle21"/>
          <w:spacing w:val="0"/>
          <w:sz w:val="24"/>
          <w:szCs w:val="24"/>
        </w:rPr>
        <w:t xml:space="preserve"> </w:t>
      </w:r>
      <w:r w:rsidR="00BD67F7">
        <w:rPr>
          <w:rStyle w:val="FontStyle21"/>
          <w:spacing w:val="0"/>
          <w:sz w:val="24"/>
          <w:szCs w:val="24"/>
        </w:rPr>
        <w:t>ГИА</w:t>
      </w:r>
      <w:r w:rsidR="007631F1" w:rsidRPr="00B53C64">
        <w:rPr>
          <w:rStyle w:val="FontStyle21"/>
          <w:spacing w:val="0"/>
          <w:sz w:val="24"/>
          <w:szCs w:val="24"/>
        </w:rPr>
        <w:t>;</w:t>
      </w:r>
    </w:p>
    <w:p w14:paraId="2E1B8DBF" w14:textId="77777777" w:rsidR="007631F1" w:rsidRPr="00B53C64" w:rsidRDefault="00DA0A5A" w:rsidP="00B53C64">
      <w:pPr>
        <w:pStyle w:val="Style13"/>
        <w:widowControl/>
        <w:spacing w:line="276" w:lineRule="auto"/>
        <w:ind w:firstLine="709"/>
        <w:contextualSpacing/>
        <w:jc w:val="both"/>
        <w:rPr>
          <w:rStyle w:val="FontStyle21"/>
          <w:spacing w:val="0"/>
          <w:sz w:val="24"/>
          <w:szCs w:val="24"/>
        </w:rPr>
      </w:pPr>
      <w:r w:rsidRPr="00B53C64">
        <w:rPr>
          <w:rStyle w:val="FontStyle21"/>
          <w:spacing w:val="0"/>
          <w:sz w:val="24"/>
          <w:szCs w:val="24"/>
        </w:rPr>
        <w:t xml:space="preserve">- </w:t>
      </w:r>
      <w:r w:rsidR="007631F1" w:rsidRPr="00B53C64">
        <w:rPr>
          <w:rStyle w:val="FontStyle21"/>
          <w:spacing w:val="0"/>
          <w:sz w:val="24"/>
          <w:szCs w:val="24"/>
        </w:rPr>
        <w:t>перечень наглядных пособий, материалов справочного характера, нормативных документов.</w:t>
      </w:r>
    </w:p>
    <w:p w14:paraId="7219947A" w14:textId="77777777" w:rsidR="001F1ABC"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8B3F7C">
        <w:rPr>
          <w:rFonts w:ascii="Times New Roman" w:hAnsi="Times New Roman" w:cs="Times New Roman"/>
          <w:sz w:val="24"/>
          <w:szCs w:val="24"/>
        </w:rPr>
        <w:t>.10</w:t>
      </w:r>
      <w:r w:rsidR="007631F1" w:rsidRPr="00B53C64">
        <w:rPr>
          <w:rFonts w:ascii="Times New Roman" w:hAnsi="Times New Roman" w:cs="Times New Roman"/>
          <w:sz w:val="24"/>
          <w:szCs w:val="24"/>
        </w:rPr>
        <w:t xml:space="preserve">. Заседания </w:t>
      </w:r>
      <w:r w:rsidR="00BD67F7">
        <w:rPr>
          <w:rFonts w:ascii="Times New Roman" w:hAnsi="Times New Roman" w:cs="Times New Roman"/>
          <w:sz w:val="24"/>
          <w:szCs w:val="24"/>
        </w:rPr>
        <w:t>ГЭК</w:t>
      </w:r>
      <w:r w:rsidR="007631F1" w:rsidRPr="00B53C64">
        <w:rPr>
          <w:rFonts w:ascii="Times New Roman" w:hAnsi="Times New Roman" w:cs="Times New Roman"/>
          <w:sz w:val="24"/>
          <w:szCs w:val="24"/>
        </w:rPr>
        <w:t xml:space="preserve"> протоколируются. </w:t>
      </w:r>
      <w:r w:rsidR="001F1ABC" w:rsidRPr="00B53C64">
        <w:rPr>
          <w:rFonts w:ascii="Times New Roman" w:hAnsi="Times New Roman" w:cs="Times New Roman"/>
          <w:sz w:val="24"/>
          <w:szCs w:val="24"/>
        </w:rPr>
        <w:t>В протоколе фиксируются:</w:t>
      </w:r>
    </w:p>
    <w:p w14:paraId="5A620015" w14:textId="77777777" w:rsidR="001F1ABC" w:rsidRPr="00B53C64" w:rsidRDefault="001F1A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 итоговая оценка защиты </w:t>
      </w:r>
      <w:r w:rsidR="008B3F7C">
        <w:rPr>
          <w:rFonts w:ascii="Times New Roman" w:hAnsi="Times New Roman" w:cs="Times New Roman"/>
          <w:sz w:val="24"/>
          <w:szCs w:val="24"/>
        </w:rPr>
        <w:t xml:space="preserve">ДП (Р), формируемая по итогам обсуждения </w:t>
      </w:r>
      <w:r w:rsidR="008B3F7C" w:rsidRPr="008B3F7C">
        <w:rPr>
          <w:rFonts w:ascii="Times New Roman" w:hAnsi="Times New Roman" w:cs="Times New Roman"/>
          <w:sz w:val="24"/>
          <w:szCs w:val="24"/>
        </w:rPr>
        <w:t>ГЭК</w:t>
      </w:r>
      <w:r w:rsidR="00BD463E" w:rsidRPr="008B3F7C">
        <w:rPr>
          <w:rFonts w:ascii="Times New Roman" w:hAnsi="Times New Roman" w:cs="Times New Roman"/>
          <w:sz w:val="24"/>
          <w:szCs w:val="24"/>
        </w:rPr>
        <w:t>;</w:t>
      </w:r>
    </w:p>
    <w:p w14:paraId="7CAA17E4" w14:textId="77777777" w:rsidR="001F1ABC" w:rsidRPr="00B53C64" w:rsidRDefault="001F1A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особое мнение членов комиссии.</w:t>
      </w:r>
    </w:p>
    <w:p w14:paraId="2463861B" w14:textId="77777777" w:rsidR="007631F1" w:rsidRPr="00B53C64" w:rsidRDefault="001F1A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Протоколы подписываются </w:t>
      </w:r>
      <w:r w:rsidR="007631F1" w:rsidRPr="00B53C64">
        <w:rPr>
          <w:rFonts w:ascii="Times New Roman" w:hAnsi="Times New Roman" w:cs="Times New Roman"/>
          <w:sz w:val="24"/>
          <w:szCs w:val="24"/>
        </w:rPr>
        <w:t>председател</w:t>
      </w:r>
      <w:r w:rsidRPr="00B53C64">
        <w:rPr>
          <w:rFonts w:ascii="Times New Roman" w:hAnsi="Times New Roman" w:cs="Times New Roman"/>
          <w:sz w:val="24"/>
          <w:szCs w:val="24"/>
        </w:rPr>
        <w:t>ем</w:t>
      </w:r>
      <w:r w:rsidR="007631F1" w:rsidRPr="00B53C64">
        <w:rPr>
          <w:rFonts w:ascii="Times New Roman" w:hAnsi="Times New Roman" w:cs="Times New Roman"/>
          <w:sz w:val="24"/>
          <w:szCs w:val="24"/>
        </w:rPr>
        <w:t>, секретар</w:t>
      </w:r>
      <w:r w:rsidRPr="00B53C64">
        <w:rPr>
          <w:rFonts w:ascii="Times New Roman" w:hAnsi="Times New Roman" w:cs="Times New Roman"/>
          <w:sz w:val="24"/>
          <w:szCs w:val="24"/>
        </w:rPr>
        <w:t>ем</w:t>
      </w:r>
      <w:r w:rsidR="007631F1" w:rsidRPr="00B53C64">
        <w:rPr>
          <w:rFonts w:ascii="Times New Roman" w:hAnsi="Times New Roman" w:cs="Times New Roman"/>
          <w:sz w:val="24"/>
          <w:szCs w:val="24"/>
        </w:rPr>
        <w:t xml:space="preserve"> </w:t>
      </w:r>
      <w:r w:rsidR="00BD67F7">
        <w:rPr>
          <w:rFonts w:ascii="Times New Roman" w:hAnsi="Times New Roman" w:cs="Times New Roman"/>
          <w:sz w:val="24"/>
          <w:szCs w:val="24"/>
        </w:rPr>
        <w:t>ГЭК</w:t>
      </w:r>
      <w:r w:rsidR="007631F1" w:rsidRPr="00B53C64">
        <w:rPr>
          <w:rFonts w:ascii="Times New Roman" w:hAnsi="Times New Roman" w:cs="Times New Roman"/>
          <w:sz w:val="24"/>
          <w:szCs w:val="24"/>
        </w:rPr>
        <w:t>.</w:t>
      </w:r>
    </w:p>
    <w:p w14:paraId="191C9274" w14:textId="77777777" w:rsidR="001F1ABC"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8B3F7C">
        <w:rPr>
          <w:rFonts w:ascii="Times New Roman" w:hAnsi="Times New Roman" w:cs="Times New Roman"/>
          <w:sz w:val="24"/>
          <w:szCs w:val="24"/>
        </w:rPr>
        <w:t>.11</w:t>
      </w:r>
      <w:r w:rsidR="00417ECA" w:rsidRPr="00B53C64">
        <w:rPr>
          <w:rFonts w:ascii="Times New Roman" w:hAnsi="Times New Roman" w:cs="Times New Roman"/>
          <w:sz w:val="24"/>
          <w:szCs w:val="24"/>
        </w:rPr>
        <w:t>.</w:t>
      </w:r>
      <w:r w:rsidR="001F1ABC" w:rsidRPr="00B53C64">
        <w:rPr>
          <w:sz w:val="24"/>
          <w:szCs w:val="24"/>
        </w:rPr>
        <w:t xml:space="preserve"> </w:t>
      </w:r>
      <w:r w:rsidR="001F1ABC" w:rsidRPr="00B53C64">
        <w:rPr>
          <w:rFonts w:ascii="Times New Roman" w:hAnsi="Times New Roman" w:cs="Times New Roman"/>
          <w:sz w:val="24"/>
          <w:szCs w:val="24"/>
        </w:rPr>
        <w:t>Процедура защиты включает в себя доклад студента (10-15 минут), сопровождающийся презентаци</w:t>
      </w:r>
      <w:r w:rsidR="000B4D75">
        <w:rPr>
          <w:rFonts w:ascii="Times New Roman" w:hAnsi="Times New Roman" w:cs="Times New Roman"/>
          <w:sz w:val="24"/>
          <w:szCs w:val="24"/>
        </w:rPr>
        <w:t>онными материалами (слайды, плакаты, модели, образцы и т.д.)</w:t>
      </w:r>
      <w:r w:rsidR="001F1ABC" w:rsidRPr="00B53C64">
        <w:rPr>
          <w:rFonts w:ascii="Times New Roman" w:hAnsi="Times New Roman" w:cs="Times New Roman"/>
          <w:sz w:val="24"/>
          <w:szCs w:val="24"/>
        </w:rPr>
        <w:t>, чтение отзыва и рецензии</w:t>
      </w:r>
      <w:r w:rsidR="00E47469">
        <w:rPr>
          <w:rFonts w:ascii="Times New Roman" w:hAnsi="Times New Roman" w:cs="Times New Roman"/>
          <w:sz w:val="24"/>
          <w:szCs w:val="24"/>
        </w:rPr>
        <w:t xml:space="preserve"> (при наличии)</w:t>
      </w:r>
      <w:r w:rsidR="001F1ABC" w:rsidRPr="00B53C64">
        <w:rPr>
          <w:rFonts w:ascii="Times New Roman" w:hAnsi="Times New Roman" w:cs="Times New Roman"/>
          <w:sz w:val="24"/>
          <w:szCs w:val="24"/>
        </w:rPr>
        <w:t xml:space="preserve">, вопросы членов </w:t>
      </w:r>
      <w:r w:rsidR="00E47469">
        <w:rPr>
          <w:rFonts w:ascii="Times New Roman" w:hAnsi="Times New Roman" w:cs="Times New Roman"/>
          <w:sz w:val="24"/>
          <w:szCs w:val="24"/>
        </w:rPr>
        <w:t>ГЭК</w:t>
      </w:r>
      <w:r w:rsidR="001F1ABC" w:rsidRPr="00B53C64">
        <w:rPr>
          <w:rFonts w:ascii="Times New Roman" w:hAnsi="Times New Roman" w:cs="Times New Roman"/>
          <w:sz w:val="24"/>
          <w:szCs w:val="24"/>
        </w:rPr>
        <w:t xml:space="preserve">, ответы студента. </w:t>
      </w:r>
      <w:r w:rsidR="008B3F7C">
        <w:rPr>
          <w:rFonts w:ascii="Times New Roman" w:hAnsi="Times New Roman" w:cs="Times New Roman"/>
          <w:sz w:val="24"/>
          <w:szCs w:val="24"/>
        </w:rPr>
        <w:t>С разрешения председателя ГЭК м</w:t>
      </w:r>
      <w:r w:rsidR="001F1ABC" w:rsidRPr="00B53C64">
        <w:rPr>
          <w:rFonts w:ascii="Times New Roman" w:hAnsi="Times New Roman" w:cs="Times New Roman"/>
          <w:sz w:val="24"/>
          <w:szCs w:val="24"/>
        </w:rPr>
        <w:t xml:space="preserve">ожет быть выступление руководителя </w:t>
      </w:r>
      <w:r w:rsidR="008B3F7C">
        <w:rPr>
          <w:rFonts w:ascii="Times New Roman" w:hAnsi="Times New Roman" w:cs="Times New Roman"/>
          <w:sz w:val="24"/>
          <w:szCs w:val="24"/>
        </w:rPr>
        <w:t>ДП (Р)</w:t>
      </w:r>
      <w:r w:rsidR="001F1ABC" w:rsidRPr="00B53C64">
        <w:rPr>
          <w:rFonts w:ascii="Times New Roman" w:hAnsi="Times New Roman" w:cs="Times New Roman"/>
          <w:sz w:val="24"/>
          <w:szCs w:val="24"/>
        </w:rPr>
        <w:t>, а также рецензента, если они присутствуют на заседании ГЭК.</w:t>
      </w:r>
    </w:p>
    <w:p w14:paraId="782B1B0B" w14:textId="77777777" w:rsidR="001F1ABC" w:rsidRPr="00B53C64" w:rsidRDefault="001F1ABC"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Защита </w:t>
      </w:r>
      <w:r w:rsidR="00E47469">
        <w:rPr>
          <w:rFonts w:ascii="Times New Roman" w:hAnsi="Times New Roman" w:cs="Times New Roman"/>
          <w:sz w:val="24"/>
          <w:szCs w:val="24"/>
        </w:rPr>
        <w:t>ДП (Р)</w:t>
      </w:r>
      <w:r w:rsidR="00D520A1">
        <w:rPr>
          <w:rFonts w:ascii="Times New Roman" w:hAnsi="Times New Roman" w:cs="Times New Roman"/>
          <w:sz w:val="24"/>
          <w:szCs w:val="24"/>
        </w:rPr>
        <w:t xml:space="preserve"> </w:t>
      </w:r>
      <w:r w:rsidRPr="00B53C64">
        <w:rPr>
          <w:rFonts w:ascii="Times New Roman" w:hAnsi="Times New Roman" w:cs="Times New Roman"/>
          <w:sz w:val="24"/>
          <w:szCs w:val="24"/>
        </w:rPr>
        <w:t>проводится на открытом заседании ГЭК с участием не менее 2/3 ее состава.</w:t>
      </w:r>
    </w:p>
    <w:p w14:paraId="28B969F6" w14:textId="77777777" w:rsidR="007631F1" w:rsidRPr="00B53C64"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5.2</w:t>
      </w:r>
      <w:r w:rsidR="00E47469">
        <w:rPr>
          <w:rFonts w:ascii="Times New Roman" w:hAnsi="Times New Roman" w:cs="Times New Roman"/>
          <w:sz w:val="24"/>
          <w:szCs w:val="24"/>
        </w:rPr>
        <w:t>.12</w:t>
      </w:r>
      <w:r w:rsidR="007631F1" w:rsidRPr="00B53C64">
        <w:rPr>
          <w:rFonts w:ascii="Times New Roman" w:hAnsi="Times New Roman" w:cs="Times New Roman"/>
          <w:sz w:val="24"/>
          <w:szCs w:val="24"/>
        </w:rPr>
        <w:t xml:space="preserve">. </w:t>
      </w:r>
      <w:r w:rsidR="00BD67F7">
        <w:rPr>
          <w:rFonts w:ascii="Times New Roman" w:hAnsi="Times New Roman" w:cs="Times New Roman"/>
          <w:sz w:val="24"/>
          <w:szCs w:val="24"/>
        </w:rPr>
        <w:t>ГЭК</w:t>
      </w:r>
      <w:r w:rsidR="007631F1" w:rsidRPr="00B53C64">
        <w:rPr>
          <w:rFonts w:ascii="Times New Roman" w:hAnsi="Times New Roman" w:cs="Times New Roman"/>
          <w:sz w:val="24"/>
          <w:szCs w:val="24"/>
        </w:rPr>
        <w:t xml:space="preserve"> оценивает выполнени</w:t>
      </w:r>
      <w:r w:rsidR="00417ECA" w:rsidRPr="00B53C64">
        <w:rPr>
          <w:rFonts w:ascii="Times New Roman" w:hAnsi="Times New Roman" w:cs="Times New Roman"/>
          <w:sz w:val="24"/>
          <w:szCs w:val="24"/>
        </w:rPr>
        <w:t xml:space="preserve">е </w:t>
      </w:r>
      <w:r w:rsidR="007631F1" w:rsidRPr="00B53C64">
        <w:rPr>
          <w:rFonts w:ascii="Times New Roman" w:hAnsi="Times New Roman" w:cs="Times New Roman"/>
          <w:sz w:val="24"/>
          <w:szCs w:val="24"/>
        </w:rPr>
        <w:t xml:space="preserve">студентом </w:t>
      </w:r>
      <w:r w:rsidR="00E47469">
        <w:rPr>
          <w:rFonts w:ascii="Times New Roman" w:hAnsi="Times New Roman" w:cs="Times New Roman"/>
          <w:sz w:val="24"/>
          <w:szCs w:val="24"/>
        </w:rPr>
        <w:t>ДП (Р)</w:t>
      </w:r>
      <w:r>
        <w:rPr>
          <w:rFonts w:ascii="Times New Roman" w:hAnsi="Times New Roman" w:cs="Times New Roman"/>
          <w:sz w:val="24"/>
          <w:szCs w:val="24"/>
        </w:rPr>
        <w:t xml:space="preserve"> </w:t>
      </w:r>
      <w:r w:rsidR="007631F1" w:rsidRPr="00B53C64">
        <w:rPr>
          <w:rFonts w:ascii="Times New Roman" w:hAnsi="Times New Roman" w:cs="Times New Roman"/>
          <w:sz w:val="24"/>
          <w:szCs w:val="24"/>
        </w:rPr>
        <w:t>и е</w:t>
      </w:r>
      <w:r>
        <w:rPr>
          <w:rFonts w:ascii="Times New Roman" w:hAnsi="Times New Roman" w:cs="Times New Roman"/>
          <w:sz w:val="24"/>
          <w:szCs w:val="24"/>
        </w:rPr>
        <w:t>го</w:t>
      </w:r>
      <w:r w:rsidR="007631F1" w:rsidRPr="00B53C64">
        <w:rPr>
          <w:rFonts w:ascii="Times New Roman" w:hAnsi="Times New Roman" w:cs="Times New Roman"/>
          <w:sz w:val="24"/>
          <w:szCs w:val="24"/>
        </w:rPr>
        <w:t xml:space="preserve"> презентацию комиссии</w:t>
      </w:r>
      <w:r w:rsidR="00417ECA" w:rsidRPr="00B53C64">
        <w:rPr>
          <w:sz w:val="24"/>
          <w:szCs w:val="24"/>
        </w:rPr>
        <w:t xml:space="preserve"> </w:t>
      </w:r>
      <w:r w:rsidR="00417ECA" w:rsidRPr="00B53C64">
        <w:rPr>
          <w:rFonts w:ascii="Times New Roman" w:hAnsi="Times New Roman" w:cs="Times New Roman"/>
          <w:sz w:val="24"/>
          <w:szCs w:val="24"/>
        </w:rPr>
        <w:t>в соответствии с установленными критериями</w:t>
      </w:r>
      <w:r w:rsidR="00BD463E" w:rsidRPr="00B53C64">
        <w:rPr>
          <w:rFonts w:ascii="Times New Roman" w:hAnsi="Times New Roman" w:cs="Times New Roman"/>
          <w:sz w:val="24"/>
          <w:szCs w:val="24"/>
        </w:rPr>
        <w:t xml:space="preserve"> (Приложение 4)</w:t>
      </w:r>
      <w:r w:rsidR="00417ECA" w:rsidRPr="00B53C64">
        <w:rPr>
          <w:rFonts w:ascii="Times New Roman" w:hAnsi="Times New Roman" w:cs="Times New Roman"/>
          <w:sz w:val="24"/>
          <w:szCs w:val="24"/>
        </w:rPr>
        <w:t>.</w:t>
      </w:r>
    </w:p>
    <w:p w14:paraId="6C22CAAC" w14:textId="77777777" w:rsidR="00DA0A5A" w:rsidRDefault="00417ECA" w:rsidP="00B53C64">
      <w:pPr>
        <w:spacing w:after="0"/>
        <w:ind w:firstLine="709"/>
        <w:contextualSpacing/>
        <w:jc w:val="both"/>
        <w:rPr>
          <w:rFonts w:ascii="Times New Roman" w:hAnsi="Times New Roman" w:cs="Times New Roman"/>
          <w:sz w:val="24"/>
          <w:szCs w:val="24"/>
        </w:rPr>
      </w:pPr>
      <w:r w:rsidRPr="00B53C64">
        <w:rPr>
          <w:rFonts w:ascii="Times New Roman" w:hAnsi="Times New Roman" w:cs="Times New Roman"/>
          <w:sz w:val="24"/>
          <w:szCs w:val="24"/>
        </w:rPr>
        <w:t xml:space="preserve">Результаты защиты </w:t>
      </w:r>
      <w:r w:rsidR="00E47469">
        <w:rPr>
          <w:rFonts w:ascii="Times New Roman" w:hAnsi="Times New Roman" w:cs="Times New Roman"/>
          <w:sz w:val="24"/>
          <w:szCs w:val="24"/>
        </w:rPr>
        <w:t>ДП (Р)</w:t>
      </w:r>
      <w:r w:rsidRPr="00B53C64">
        <w:rPr>
          <w:rFonts w:ascii="Times New Roman" w:hAnsi="Times New Roman" w:cs="Times New Roman"/>
          <w:sz w:val="24"/>
          <w:szCs w:val="24"/>
        </w:rPr>
        <w:t>, определяемые оценками "отлично", "хорошо", "удовлетворительно", "неудовлетворительно",</w:t>
      </w:r>
      <w:r w:rsidR="00F0240C" w:rsidRPr="00B53C64">
        <w:rPr>
          <w:rFonts w:ascii="Times New Roman" w:hAnsi="Times New Roman" w:cs="Times New Roman"/>
          <w:sz w:val="24"/>
          <w:szCs w:val="24"/>
        </w:rPr>
        <w:t xml:space="preserve"> </w:t>
      </w:r>
      <w:r w:rsidRPr="00B53C64">
        <w:rPr>
          <w:rFonts w:ascii="Times New Roman" w:hAnsi="Times New Roman" w:cs="Times New Roman"/>
          <w:sz w:val="24"/>
          <w:szCs w:val="24"/>
        </w:rPr>
        <w:t>объявляются в тот же день.</w:t>
      </w:r>
    </w:p>
    <w:p w14:paraId="0DC60D31" w14:textId="77777777" w:rsidR="00E47469" w:rsidRPr="00D1200D" w:rsidRDefault="00D520A1" w:rsidP="00B53C6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5.3</w:t>
      </w:r>
      <w:r w:rsidR="00E47469" w:rsidRPr="00D1200D">
        <w:rPr>
          <w:rFonts w:ascii="Times New Roman" w:hAnsi="Times New Roman" w:cs="Times New Roman"/>
          <w:sz w:val="24"/>
          <w:szCs w:val="24"/>
        </w:rPr>
        <w:t xml:space="preserve">. </w:t>
      </w:r>
      <w:r w:rsidR="00246BEB" w:rsidRPr="00D1200D">
        <w:rPr>
          <w:rFonts w:ascii="Times New Roman" w:hAnsi="Times New Roman" w:cs="Times New Roman"/>
          <w:sz w:val="24"/>
          <w:szCs w:val="24"/>
        </w:rPr>
        <w:t>Проведение ДЭ.</w:t>
      </w:r>
    </w:p>
    <w:p w14:paraId="01F4C913" w14:textId="77777777" w:rsidR="00246BEB" w:rsidRDefault="00D520A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lastRenderedPageBreak/>
        <w:t>5.3</w:t>
      </w:r>
      <w:r w:rsidR="00246BEB" w:rsidRPr="00D1200D">
        <w:rPr>
          <w:rFonts w:ascii="Times New Roman" w:hAnsi="Times New Roman" w:cs="Times New Roman"/>
          <w:sz w:val="24"/>
          <w:szCs w:val="24"/>
        </w:rPr>
        <w:t xml:space="preserve">.1. </w:t>
      </w:r>
      <w:r w:rsidR="00CC6E1B" w:rsidRPr="00D1200D">
        <w:rPr>
          <w:rFonts w:ascii="Times New Roman" w:hAnsi="Times New Roman" w:cs="Times New Roman"/>
          <w:sz w:val="24"/>
          <w:szCs w:val="24"/>
        </w:rPr>
        <w:t>При организации и проведении ДЭ</w:t>
      </w:r>
      <w:r w:rsidR="00A60AB7" w:rsidRPr="00D1200D">
        <w:rPr>
          <w:rFonts w:ascii="Times New Roman" w:hAnsi="Times New Roman" w:cs="Times New Roman"/>
          <w:sz w:val="24"/>
          <w:szCs w:val="24"/>
        </w:rPr>
        <w:t xml:space="preserve"> в состав ГЭК включают </w:t>
      </w:r>
      <w:r w:rsidR="00A60AB7" w:rsidRPr="00D1200D">
        <w:rPr>
          <w:rFonts w:ascii="Times New Roman" w:hAnsi="Times New Roman" w:cs="Times New Roman"/>
          <w:color w:val="22272F"/>
          <w:sz w:val="24"/>
          <w:szCs w:val="24"/>
          <w:shd w:val="clear" w:color="auto" w:fill="FFFFFF"/>
        </w:rPr>
        <w:t>экспертов (</w:t>
      </w:r>
      <w:r>
        <w:rPr>
          <w:rFonts w:ascii="Times New Roman" w:hAnsi="Times New Roman" w:cs="Times New Roman"/>
          <w:color w:val="22272F"/>
          <w:sz w:val="24"/>
          <w:szCs w:val="24"/>
          <w:shd w:val="clear" w:color="auto" w:fill="FFFFFF"/>
        </w:rPr>
        <w:t>Э</w:t>
      </w:r>
      <w:r w:rsidR="00A60AB7" w:rsidRPr="00D1200D">
        <w:rPr>
          <w:rFonts w:ascii="Times New Roman" w:hAnsi="Times New Roman" w:cs="Times New Roman"/>
          <w:color w:val="22272F"/>
          <w:sz w:val="24"/>
          <w:szCs w:val="24"/>
          <w:shd w:val="clear" w:color="auto" w:fill="FFFFFF"/>
        </w:rPr>
        <w:t xml:space="preserve">кспертную группу) организации, наделенной полномочиями по обеспечению прохождения ГИА в форме ДЭ (далее - оператор), обладающих профессиональными знаниями, навыками и опытом в сфере, соответствующей профессии, специальности среднего профессионального образования, по которой проводится </w:t>
      </w:r>
      <w:r w:rsidR="00C311AC">
        <w:rPr>
          <w:rFonts w:ascii="Times New Roman" w:hAnsi="Times New Roman" w:cs="Times New Roman"/>
          <w:color w:val="22272F"/>
          <w:sz w:val="24"/>
          <w:szCs w:val="24"/>
          <w:shd w:val="clear" w:color="auto" w:fill="FFFFFF"/>
        </w:rPr>
        <w:t>ДЭ</w:t>
      </w:r>
      <w:r w:rsidR="00A60AB7" w:rsidRPr="00D1200D">
        <w:rPr>
          <w:rFonts w:ascii="Times New Roman" w:hAnsi="Times New Roman" w:cs="Times New Roman"/>
          <w:color w:val="22272F"/>
          <w:sz w:val="24"/>
          <w:szCs w:val="24"/>
          <w:shd w:val="clear" w:color="auto" w:fill="FFFFFF"/>
        </w:rPr>
        <w:t>.</w:t>
      </w:r>
    </w:p>
    <w:p w14:paraId="26D2A131" w14:textId="77777777" w:rsidR="00437EFA" w:rsidRDefault="00437EFA"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color w:val="22272F"/>
          <w:sz w:val="24"/>
          <w:szCs w:val="24"/>
          <w:shd w:val="clear" w:color="auto" w:fill="FFFFFF"/>
        </w:rPr>
        <w:t xml:space="preserve">В состав </w:t>
      </w:r>
      <w:r w:rsidR="00D520A1">
        <w:rPr>
          <w:rFonts w:ascii="Times New Roman" w:hAnsi="Times New Roman" w:cs="Times New Roman"/>
          <w:color w:val="22272F"/>
          <w:sz w:val="24"/>
          <w:szCs w:val="24"/>
          <w:shd w:val="clear" w:color="auto" w:fill="FFFFFF"/>
        </w:rPr>
        <w:t>Э</w:t>
      </w:r>
      <w:r>
        <w:rPr>
          <w:rFonts w:ascii="Times New Roman" w:hAnsi="Times New Roman" w:cs="Times New Roman"/>
          <w:color w:val="22272F"/>
          <w:sz w:val="24"/>
          <w:szCs w:val="24"/>
          <w:shd w:val="clear" w:color="auto" w:fill="FFFFFF"/>
        </w:rPr>
        <w:t>кспертной группы включается технический эксперт, назначаемый колледжем, ответственны</w:t>
      </w:r>
      <w:r w:rsidR="00D520A1">
        <w:rPr>
          <w:rFonts w:ascii="Times New Roman" w:hAnsi="Times New Roman" w:cs="Times New Roman"/>
          <w:color w:val="22272F"/>
          <w:sz w:val="24"/>
          <w:szCs w:val="24"/>
          <w:shd w:val="clear" w:color="auto" w:fill="FFFFFF"/>
        </w:rPr>
        <w:t>м</w:t>
      </w:r>
      <w:r>
        <w:rPr>
          <w:rFonts w:ascii="Times New Roman" w:hAnsi="Times New Roman" w:cs="Times New Roman"/>
          <w:color w:val="22272F"/>
          <w:sz w:val="24"/>
          <w:szCs w:val="24"/>
          <w:shd w:val="clear" w:color="auto" w:fill="FFFFFF"/>
        </w:rPr>
        <w:t xml:space="preserve"> за соблюдение норм и правил по охране труда и техники безопасности.</w:t>
      </w:r>
    </w:p>
    <w:p w14:paraId="797E8C9F" w14:textId="77777777" w:rsidR="00D1200D" w:rsidRDefault="00D520A1" w:rsidP="00B53C64">
      <w:pPr>
        <w:spacing w:after="0"/>
        <w:ind w:firstLine="709"/>
        <w:contextualSpacing/>
        <w:jc w:val="both"/>
        <w:rPr>
          <w:rFonts w:ascii="Times New Roman" w:hAnsi="Times New Roman" w:cs="Times New Roman"/>
          <w:color w:val="FF0000"/>
          <w:sz w:val="24"/>
          <w:szCs w:val="24"/>
        </w:rPr>
      </w:pPr>
      <w:r>
        <w:rPr>
          <w:rFonts w:ascii="Times New Roman" w:hAnsi="Times New Roman" w:cs="Times New Roman"/>
          <w:sz w:val="24"/>
          <w:szCs w:val="24"/>
        </w:rPr>
        <w:t>5.3</w:t>
      </w:r>
      <w:r w:rsidR="00D1200D">
        <w:rPr>
          <w:rFonts w:ascii="Times New Roman" w:hAnsi="Times New Roman" w:cs="Times New Roman"/>
          <w:color w:val="22272F"/>
          <w:sz w:val="24"/>
          <w:szCs w:val="24"/>
          <w:shd w:val="clear" w:color="auto" w:fill="FFFFFF"/>
        </w:rPr>
        <w:t xml:space="preserve">.2. Экспертная группа создается отдельно по </w:t>
      </w:r>
      <w:r w:rsidR="00D1200D" w:rsidRPr="00B53C64">
        <w:rPr>
          <w:rFonts w:ascii="Times New Roman" w:hAnsi="Times New Roman" w:cs="Times New Roman"/>
          <w:sz w:val="24"/>
          <w:szCs w:val="24"/>
        </w:rPr>
        <w:t xml:space="preserve">специальности </w:t>
      </w:r>
      <w:r w:rsidR="00025EC1">
        <w:rPr>
          <w:rFonts w:ascii="Times New Roman" w:hAnsi="Times New Roman" w:cs="Times New Roman"/>
          <w:sz w:val="24"/>
          <w:szCs w:val="24"/>
        </w:rPr>
        <w:t>4</w:t>
      </w:r>
      <w:r w:rsidR="007975BB">
        <w:rPr>
          <w:rFonts w:ascii="Times New Roman" w:hAnsi="Times New Roman" w:cs="Times New Roman"/>
          <w:sz w:val="24"/>
          <w:szCs w:val="24"/>
        </w:rPr>
        <w:t>4</w:t>
      </w:r>
      <w:r w:rsidR="00025EC1">
        <w:rPr>
          <w:rFonts w:ascii="Times New Roman" w:hAnsi="Times New Roman" w:cs="Times New Roman"/>
          <w:sz w:val="24"/>
          <w:szCs w:val="24"/>
        </w:rPr>
        <w:t>.02.0</w:t>
      </w:r>
      <w:r w:rsidR="007975BB">
        <w:rPr>
          <w:rFonts w:ascii="Times New Roman" w:hAnsi="Times New Roman" w:cs="Times New Roman"/>
          <w:sz w:val="24"/>
          <w:szCs w:val="24"/>
        </w:rPr>
        <w:t>3</w:t>
      </w:r>
      <w:r w:rsidR="00025EC1">
        <w:rPr>
          <w:rFonts w:ascii="Times New Roman" w:hAnsi="Times New Roman" w:cs="Times New Roman"/>
          <w:sz w:val="24"/>
          <w:szCs w:val="24"/>
        </w:rPr>
        <w:t xml:space="preserve"> </w:t>
      </w:r>
      <w:r w:rsidR="007975BB">
        <w:rPr>
          <w:rFonts w:ascii="Times New Roman" w:hAnsi="Times New Roman" w:cs="Times New Roman"/>
          <w:sz w:val="24"/>
          <w:szCs w:val="24"/>
        </w:rPr>
        <w:t>Педагогика дополнительного образования</w:t>
      </w:r>
      <w:r w:rsidR="005163E9">
        <w:rPr>
          <w:rFonts w:ascii="Times New Roman" w:hAnsi="Times New Roman" w:cs="Times New Roman"/>
          <w:sz w:val="24"/>
          <w:szCs w:val="24"/>
        </w:rPr>
        <w:t>.</w:t>
      </w:r>
    </w:p>
    <w:p w14:paraId="06E5ACF9" w14:textId="77777777" w:rsidR="00D1200D" w:rsidRDefault="00D520A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D1200D" w:rsidRPr="00D1200D">
        <w:rPr>
          <w:rFonts w:ascii="Times New Roman" w:hAnsi="Times New Roman" w:cs="Times New Roman"/>
          <w:sz w:val="24"/>
          <w:szCs w:val="24"/>
        </w:rPr>
        <w:t xml:space="preserve">.3. </w:t>
      </w:r>
      <w:r w:rsidR="00D1200D" w:rsidRPr="00D1200D">
        <w:rPr>
          <w:rFonts w:ascii="Times New Roman" w:hAnsi="Times New Roman" w:cs="Times New Roman"/>
          <w:color w:val="22272F"/>
          <w:sz w:val="24"/>
          <w:szCs w:val="24"/>
          <w:shd w:val="clear" w:color="auto" w:fill="FFFFFF"/>
        </w:rPr>
        <w:t xml:space="preserve">Экспертную группу возглавляет главный эксперт, назначаемый из числа экспертов, включенных в состав ГЭК. Главный эксперт организует и контролирует деятельность возглавляемой экспертной группы, обеспечивает соблюдение всех требований к проведению </w:t>
      </w:r>
      <w:r w:rsidR="00C311AC">
        <w:rPr>
          <w:rFonts w:ascii="Times New Roman" w:hAnsi="Times New Roman" w:cs="Times New Roman"/>
          <w:color w:val="22272F"/>
          <w:sz w:val="24"/>
          <w:szCs w:val="24"/>
          <w:shd w:val="clear" w:color="auto" w:fill="FFFFFF"/>
        </w:rPr>
        <w:t>ДЭ</w:t>
      </w:r>
      <w:r w:rsidR="00D1200D" w:rsidRPr="00D1200D">
        <w:rPr>
          <w:rFonts w:ascii="Times New Roman" w:hAnsi="Times New Roman" w:cs="Times New Roman"/>
          <w:color w:val="22272F"/>
          <w:sz w:val="24"/>
          <w:szCs w:val="24"/>
          <w:shd w:val="clear" w:color="auto" w:fill="FFFFFF"/>
        </w:rPr>
        <w:t xml:space="preserve"> и не участвует в оценивании </w:t>
      </w:r>
      <w:r w:rsidR="00D1200D" w:rsidRPr="003163A8">
        <w:rPr>
          <w:rFonts w:ascii="Times New Roman" w:hAnsi="Times New Roman" w:cs="Times New Roman"/>
          <w:color w:val="22272F"/>
          <w:sz w:val="24"/>
          <w:szCs w:val="24"/>
          <w:shd w:val="clear" w:color="auto" w:fill="FFFFFF"/>
        </w:rPr>
        <w:t>результатов ГИА.</w:t>
      </w:r>
    </w:p>
    <w:p w14:paraId="34296DA7" w14:textId="77777777" w:rsidR="003163A8" w:rsidRPr="003163A8" w:rsidRDefault="00D520A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3163A8">
        <w:rPr>
          <w:rFonts w:ascii="Times New Roman" w:hAnsi="Times New Roman" w:cs="Times New Roman"/>
          <w:color w:val="22272F"/>
          <w:sz w:val="24"/>
          <w:szCs w:val="24"/>
          <w:shd w:val="clear" w:color="auto" w:fill="FFFFFF"/>
        </w:rPr>
        <w:t>.4. Состав ГЭК утверждается приказом директора колледжа не позднее 21 дня до даты начала ДЭ.</w:t>
      </w:r>
    </w:p>
    <w:p w14:paraId="3460650D" w14:textId="77777777" w:rsidR="003163A8" w:rsidRDefault="00D520A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3163A8" w:rsidRPr="003163A8">
        <w:rPr>
          <w:rFonts w:ascii="Times New Roman" w:hAnsi="Times New Roman" w:cs="Times New Roman"/>
          <w:color w:val="22272F"/>
          <w:sz w:val="24"/>
          <w:szCs w:val="24"/>
          <w:shd w:val="clear" w:color="auto" w:fill="FFFFFF"/>
        </w:rPr>
        <w:t>.4. ДЭ проводится в ЦПДЭ, представляющего собой площадку, оборудованную и оснащенную в соответствии с комплектом оценочной документации</w:t>
      </w:r>
      <w:r w:rsidR="003163A8">
        <w:rPr>
          <w:rFonts w:ascii="Times New Roman" w:hAnsi="Times New Roman" w:cs="Times New Roman"/>
          <w:color w:val="22272F"/>
          <w:sz w:val="24"/>
          <w:szCs w:val="24"/>
          <w:shd w:val="clear" w:color="auto" w:fill="FFFFFF"/>
        </w:rPr>
        <w:t>.</w:t>
      </w:r>
    </w:p>
    <w:p w14:paraId="71118534" w14:textId="77777777" w:rsidR="003163A8" w:rsidRDefault="00D520A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3163A8">
        <w:rPr>
          <w:rFonts w:ascii="Times New Roman" w:hAnsi="Times New Roman" w:cs="Times New Roman"/>
          <w:color w:val="22272F"/>
          <w:sz w:val="24"/>
          <w:szCs w:val="24"/>
          <w:shd w:val="clear" w:color="auto" w:fill="FFFFFF"/>
        </w:rPr>
        <w:t>.5. Выпускники сдают ДЭ в ЦПДЭ.</w:t>
      </w:r>
    </w:p>
    <w:p w14:paraId="483001CB" w14:textId="77777777" w:rsidR="003163A8" w:rsidRDefault="00005C7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3163A8">
        <w:rPr>
          <w:rFonts w:ascii="Times New Roman" w:hAnsi="Times New Roman" w:cs="Times New Roman"/>
          <w:color w:val="22272F"/>
          <w:sz w:val="24"/>
          <w:szCs w:val="24"/>
          <w:shd w:val="clear" w:color="auto" w:fill="FFFFFF"/>
        </w:rPr>
        <w:t xml:space="preserve">.5. Колледж </w:t>
      </w:r>
      <w:r w:rsidR="00437EFA">
        <w:rPr>
          <w:rFonts w:ascii="Times New Roman" w:hAnsi="Times New Roman" w:cs="Times New Roman"/>
          <w:color w:val="22272F"/>
          <w:sz w:val="24"/>
          <w:szCs w:val="24"/>
          <w:shd w:val="clear" w:color="auto" w:fill="FFFFFF"/>
        </w:rPr>
        <w:t xml:space="preserve">не позднее чем за 20 день до начала проведения ДЭ </w:t>
      </w:r>
      <w:r w:rsidR="003163A8">
        <w:rPr>
          <w:rFonts w:ascii="Times New Roman" w:hAnsi="Times New Roman" w:cs="Times New Roman"/>
          <w:color w:val="22272F"/>
          <w:sz w:val="24"/>
          <w:szCs w:val="24"/>
          <w:shd w:val="clear" w:color="auto" w:fill="FFFFFF"/>
        </w:rPr>
        <w:t xml:space="preserve">совместно с ГЭК </w:t>
      </w:r>
      <w:r w:rsidR="00437EFA">
        <w:rPr>
          <w:rFonts w:ascii="Times New Roman" w:hAnsi="Times New Roman" w:cs="Times New Roman"/>
          <w:color w:val="22272F"/>
          <w:sz w:val="24"/>
          <w:szCs w:val="24"/>
          <w:shd w:val="clear" w:color="auto" w:fill="FFFFFF"/>
        </w:rPr>
        <w:t>разрабатывает и утверждает план проведения ДЭ.</w:t>
      </w:r>
      <w:r>
        <w:rPr>
          <w:rFonts w:ascii="Times New Roman" w:hAnsi="Times New Roman" w:cs="Times New Roman"/>
          <w:color w:val="22272F"/>
          <w:sz w:val="24"/>
          <w:szCs w:val="24"/>
          <w:shd w:val="clear" w:color="auto" w:fill="FFFFFF"/>
        </w:rPr>
        <w:t xml:space="preserve"> План проведения ДЭ размещается на официальном сайте Колледжа и информационных стендах.</w:t>
      </w:r>
    </w:p>
    <w:p w14:paraId="74C1A3C8" w14:textId="77777777" w:rsidR="003163A8" w:rsidRDefault="00005C71" w:rsidP="00B53C64">
      <w:pPr>
        <w:spacing w:after="0"/>
        <w:ind w:firstLine="709"/>
        <w:contextualSpacing/>
        <w:jc w:val="both"/>
        <w:rPr>
          <w:rFonts w:ascii="Times New Roman" w:hAnsi="Times New Roman" w:cs="Times New Roman"/>
          <w:color w:val="22272F"/>
          <w:sz w:val="24"/>
          <w:szCs w:val="24"/>
          <w:shd w:val="clear" w:color="auto" w:fill="FFFFFF"/>
        </w:rPr>
      </w:pPr>
      <w:r>
        <w:rPr>
          <w:rFonts w:ascii="Times New Roman" w:hAnsi="Times New Roman" w:cs="Times New Roman"/>
          <w:sz w:val="24"/>
          <w:szCs w:val="24"/>
        </w:rPr>
        <w:t>5.3</w:t>
      </w:r>
      <w:r w:rsidR="003163A8" w:rsidRPr="00437EFA">
        <w:rPr>
          <w:rFonts w:ascii="Times New Roman" w:hAnsi="Times New Roman" w:cs="Times New Roman"/>
          <w:color w:val="22272F"/>
          <w:sz w:val="24"/>
          <w:szCs w:val="24"/>
          <w:shd w:val="clear" w:color="auto" w:fill="FFFFFF"/>
        </w:rPr>
        <w:t xml:space="preserve">.6. Колледж за </w:t>
      </w:r>
      <w:r w:rsidR="00437EFA" w:rsidRPr="00437EFA">
        <w:rPr>
          <w:rFonts w:ascii="Times New Roman" w:hAnsi="Times New Roman" w:cs="Times New Roman"/>
          <w:color w:val="22272F"/>
          <w:sz w:val="24"/>
          <w:szCs w:val="24"/>
          <w:shd w:val="clear" w:color="auto" w:fill="FFFFFF"/>
        </w:rPr>
        <w:t>5 рабочих дней</w:t>
      </w:r>
      <w:r w:rsidR="003163A8" w:rsidRPr="00437EFA">
        <w:rPr>
          <w:rFonts w:ascii="Times New Roman" w:hAnsi="Times New Roman" w:cs="Times New Roman"/>
          <w:color w:val="22272F"/>
          <w:sz w:val="24"/>
          <w:szCs w:val="24"/>
          <w:shd w:val="clear" w:color="auto" w:fill="FFFFFF"/>
        </w:rPr>
        <w:t xml:space="preserve"> день до планируемой сдачи ДЭ знакомит выпускников под подпись с планом про</w:t>
      </w:r>
      <w:r w:rsidR="00437EFA" w:rsidRPr="00437EFA">
        <w:rPr>
          <w:rFonts w:ascii="Times New Roman" w:hAnsi="Times New Roman" w:cs="Times New Roman"/>
          <w:color w:val="22272F"/>
          <w:sz w:val="24"/>
          <w:szCs w:val="24"/>
          <w:shd w:val="clear" w:color="auto" w:fill="FFFFFF"/>
        </w:rPr>
        <w:t>ведения ДЭ в котором отражается</w:t>
      </w:r>
      <w:r w:rsidR="003163A8" w:rsidRPr="00437EFA">
        <w:rPr>
          <w:rFonts w:ascii="Times New Roman" w:hAnsi="Times New Roman" w:cs="Times New Roman"/>
          <w:color w:val="22272F"/>
          <w:sz w:val="24"/>
          <w:szCs w:val="24"/>
          <w:shd w:val="clear" w:color="auto" w:fill="FFFFFF"/>
        </w:rPr>
        <w:t xml:space="preserve"> место расположения ЦПДЭ, дата и временя н</w:t>
      </w:r>
      <w:r>
        <w:rPr>
          <w:rFonts w:ascii="Times New Roman" w:hAnsi="Times New Roman" w:cs="Times New Roman"/>
          <w:color w:val="22272F"/>
          <w:sz w:val="24"/>
          <w:szCs w:val="24"/>
          <w:shd w:val="clear" w:color="auto" w:fill="FFFFFF"/>
        </w:rPr>
        <w:t>ачала проведения ДЭ, расписание</w:t>
      </w:r>
      <w:r w:rsidR="003163A8" w:rsidRPr="00437EFA">
        <w:rPr>
          <w:rFonts w:ascii="Times New Roman" w:hAnsi="Times New Roman" w:cs="Times New Roman"/>
          <w:color w:val="22272F"/>
          <w:sz w:val="24"/>
          <w:szCs w:val="24"/>
          <w:shd w:val="clear" w:color="auto" w:fill="FFFFFF"/>
        </w:rPr>
        <w:t xml:space="preserve"> сдачи ДЭ в составе экзаменационных групп, планируем</w:t>
      </w:r>
      <w:r>
        <w:rPr>
          <w:rFonts w:ascii="Times New Roman" w:hAnsi="Times New Roman" w:cs="Times New Roman"/>
          <w:color w:val="22272F"/>
          <w:sz w:val="24"/>
          <w:szCs w:val="24"/>
          <w:shd w:val="clear" w:color="auto" w:fill="FFFFFF"/>
        </w:rPr>
        <w:t>ую продолжительность</w:t>
      </w:r>
      <w:r w:rsidR="003163A8" w:rsidRPr="00437EFA">
        <w:rPr>
          <w:rFonts w:ascii="Times New Roman" w:hAnsi="Times New Roman" w:cs="Times New Roman"/>
          <w:color w:val="22272F"/>
          <w:sz w:val="24"/>
          <w:szCs w:val="24"/>
          <w:shd w:val="clear" w:color="auto" w:fill="FFFFFF"/>
        </w:rPr>
        <w:t xml:space="preserve"> проведения ДЭ, технически</w:t>
      </w:r>
      <w:r>
        <w:rPr>
          <w:rFonts w:ascii="Times New Roman" w:hAnsi="Times New Roman" w:cs="Times New Roman"/>
          <w:color w:val="22272F"/>
          <w:sz w:val="24"/>
          <w:szCs w:val="24"/>
          <w:shd w:val="clear" w:color="auto" w:fill="FFFFFF"/>
        </w:rPr>
        <w:t>е</w:t>
      </w:r>
      <w:r w:rsidR="003163A8" w:rsidRPr="00437EFA">
        <w:rPr>
          <w:rFonts w:ascii="Times New Roman" w:hAnsi="Times New Roman" w:cs="Times New Roman"/>
          <w:color w:val="22272F"/>
          <w:sz w:val="24"/>
          <w:szCs w:val="24"/>
          <w:shd w:val="clear" w:color="auto" w:fill="FFFFFF"/>
        </w:rPr>
        <w:t xml:space="preserve"> перерыв</w:t>
      </w:r>
      <w:r>
        <w:rPr>
          <w:rFonts w:ascii="Times New Roman" w:hAnsi="Times New Roman" w:cs="Times New Roman"/>
          <w:color w:val="22272F"/>
          <w:sz w:val="24"/>
          <w:szCs w:val="24"/>
          <w:shd w:val="clear" w:color="auto" w:fill="FFFFFF"/>
        </w:rPr>
        <w:t>ы</w:t>
      </w:r>
      <w:r w:rsidR="003163A8" w:rsidRPr="00437EFA">
        <w:rPr>
          <w:rFonts w:ascii="Times New Roman" w:hAnsi="Times New Roman" w:cs="Times New Roman"/>
          <w:color w:val="22272F"/>
          <w:sz w:val="24"/>
          <w:szCs w:val="24"/>
          <w:shd w:val="clear" w:color="auto" w:fill="FFFFFF"/>
        </w:rPr>
        <w:t xml:space="preserve"> в проведении ДЭ.</w:t>
      </w:r>
    </w:p>
    <w:p w14:paraId="43B52418" w14:textId="77777777" w:rsidR="00D7706E" w:rsidRPr="00D7706E" w:rsidRDefault="00005C71" w:rsidP="00D7706E">
      <w:pPr>
        <w:pStyle w:val="s1"/>
        <w:shd w:val="clear" w:color="auto" w:fill="FFFFFF"/>
        <w:spacing w:before="0" w:beforeAutospacing="0" w:after="0" w:afterAutospacing="0" w:line="276" w:lineRule="auto"/>
        <w:ind w:firstLine="709"/>
        <w:contextualSpacing/>
        <w:jc w:val="both"/>
        <w:rPr>
          <w:color w:val="22272F"/>
        </w:rPr>
      </w:pPr>
      <w:r>
        <w:t>5.3</w:t>
      </w:r>
      <w:r w:rsidR="00437EFA" w:rsidRPr="00D7706E">
        <w:rPr>
          <w:color w:val="22272F"/>
          <w:shd w:val="clear" w:color="auto" w:fill="FFFFFF"/>
        </w:rPr>
        <w:t xml:space="preserve">.7. </w:t>
      </w:r>
      <w:r w:rsidR="00D7706E" w:rsidRPr="00D7706E">
        <w:rPr>
          <w:color w:val="22272F"/>
        </w:rPr>
        <w:t xml:space="preserve">Не позднее чем за один рабочий день до даты проведения </w:t>
      </w:r>
      <w:r w:rsidR="00D7706E">
        <w:rPr>
          <w:color w:val="22272F"/>
        </w:rPr>
        <w:t>ДЭ</w:t>
      </w:r>
      <w:r w:rsidR="00D7706E" w:rsidRPr="00D7706E">
        <w:rPr>
          <w:color w:val="22272F"/>
        </w:rPr>
        <w:t xml:space="preserve"> главным экспертом проводится проверка готовности </w:t>
      </w:r>
      <w:r w:rsidR="00D7706E">
        <w:rPr>
          <w:color w:val="22272F"/>
        </w:rPr>
        <w:t>ЦПДЭ</w:t>
      </w:r>
      <w:r w:rsidR="00D7706E" w:rsidRPr="00D7706E">
        <w:rPr>
          <w:color w:val="22272F"/>
        </w:rPr>
        <w:t xml:space="preserve"> в присутствии членов </w:t>
      </w:r>
      <w:r>
        <w:rPr>
          <w:color w:val="22272F"/>
        </w:rPr>
        <w:t>Э</w:t>
      </w:r>
      <w:r w:rsidR="00D7706E" w:rsidRPr="00D7706E">
        <w:rPr>
          <w:color w:val="22272F"/>
        </w:rPr>
        <w:t>кспертной группы, выпускников</w:t>
      </w:r>
      <w:r w:rsidR="00D7706E">
        <w:rPr>
          <w:color w:val="22272F"/>
        </w:rPr>
        <w:t>, а также технического эксперта</w:t>
      </w:r>
      <w:r w:rsidR="00D7706E" w:rsidRPr="00D7706E">
        <w:rPr>
          <w:color w:val="22272F"/>
        </w:rPr>
        <w:t>.</w:t>
      </w:r>
    </w:p>
    <w:p w14:paraId="1736910D" w14:textId="77777777" w:rsidR="00D7706E" w:rsidRDefault="00D7706E" w:rsidP="00D7706E">
      <w:pPr>
        <w:pStyle w:val="s1"/>
        <w:shd w:val="clear" w:color="auto" w:fill="FFFFFF"/>
        <w:spacing w:before="0" w:beforeAutospacing="0" w:after="0" w:afterAutospacing="0" w:line="276" w:lineRule="auto"/>
        <w:ind w:firstLine="709"/>
        <w:contextualSpacing/>
        <w:jc w:val="both"/>
        <w:rPr>
          <w:color w:val="22272F"/>
        </w:rPr>
      </w:pPr>
      <w:r w:rsidRPr="00D7706E">
        <w:rPr>
          <w:color w:val="22272F"/>
        </w:rPr>
        <w:t xml:space="preserve">Главным экспертом осуществляется осмотр </w:t>
      </w:r>
      <w:r>
        <w:rPr>
          <w:color w:val="22272F"/>
        </w:rPr>
        <w:t>ЦПДЭ</w:t>
      </w:r>
      <w:r w:rsidRPr="00D7706E">
        <w:rPr>
          <w:color w:val="22272F"/>
        </w:rPr>
        <w:t xml:space="preserve">, распределение обязанностей между членами </w:t>
      </w:r>
      <w:r w:rsidR="00005C71">
        <w:rPr>
          <w:color w:val="22272F"/>
        </w:rPr>
        <w:t>Э</w:t>
      </w:r>
      <w:r w:rsidRPr="00D7706E">
        <w:rPr>
          <w:color w:val="22272F"/>
        </w:rPr>
        <w:t xml:space="preserve">кспертной группы по оценке выполнения заданий </w:t>
      </w:r>
      <w:r>
        <w:rPr>
          <w:color w:val="22272F"/>
        </w:rPr>
        <w:t>ДЭ</w:t>
      </w:r>
      <w:r w:rsidRPr="00D7706E">
        <w:rPr>
          <w:color w:val="22272F"/>
        </w:rPr>
        <w:t xml:space="preserve">, а также распределение рабочих мест между выпускниками с использованием способа случайной выборки. Результаты распределения обязанностей между членами </w:t>
      </w:r>
      <w:r w:rsidR="00005C71">
        <w:rPr>
          <w:color w:val="22272F"/>
        </w:rPr>
        <w:t>Э</w:t>
      </w:r>
      <w:r w:rsidRPr="00D7706E">
        <w:rPr>
          <w:color w:val="22272F"/>
        </w:rPr>
        <w:t>кспертной группы и распределения рабочих мест между выпускниками фиксируются главным экспертом в соответствующих протоколах.</w:t>
      </w:r>
    </w:p>
    <w:p w14:paraId="23675B84" w14:textId="77777777" w:rsidR="00D7706E" w:rsidRPr="00D7706E" w:rsidRDefault="00D7706E"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sidRPr="00D7706E">
        <w:rPr>
          <w:color w:val="22272F"/>
          <w:shd w:val="clear" w:color="auto" w:fill="FFFFFF"/>
        </w:rPr>
        <w:t>Выпускники знакомятся со своими рабочими местами, под руководством главного эксперта также повторно знакомятся с планом проведения ДЭ, условиями оказания первичной медицинской помощи в ЦПДЭ. Факт ознакомления отражается главным экспертом в протоколе распределения рабочих мест.</w:t>
      </w:r>
    </w:p>
    <w:p w14:paraId="4F2EAED8" w14:textId="77777777" w:rsidR="00D7706E" w:rsidRDefault="00D7706E"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sidRPr="00D7706E">
        <w:rPr>
          <w:color w:val="22272F"/>
          <w:shd w:val="clear" w:color="auto" w:fill="FFFFFF"/>
        </w:rPr>
        <w:t>Технический эксперт под подпись знакомит главного эксперта, членов экспертной группы, выпускников с требованиями охраны труда и безопасности производства.</w:t>
      </w:r>
    </w:p>
    <w:p w14:paraId="4CF670C8" w14:textId="77777777" w:rsidR="00D7706E"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t>5.3</w:t>
      </w:r>
      <w:r w:rsidR="00D7706E">
        <w:rPr>
          <w:color w:val="22272F"/>
          <w:shd w:val="clear" w:color="auto" w:fill="FFFFFF"/>
        </w:rPr>
        <w:t>.8. В день проведения ДЭ в ЦПДЭ присутствуют лица, определенные п.34 Порядка.</w:t>
      </w:r>
    </w:p>
    <w:p w14:paraId="25517A1B" w14:textId="77777777" w:rsidR="00D7706E"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Pr>
          <w:color w:val="22272F"/>
          <w:shd w:val="clear" w:color="auto" w:fill="FFFFFF"/>
        </w:rPr>
        <w:lastRenderedPageBreak/>
        <w:t>5.3</w:t>
      </w:r>
      <w:r w:rsidR="00D7706E" w:rsidRPr="005228A2">
        <w:rPr>
          <w:color w:val="22272F"/>
          <w:shd w:val="clear" w:color="auto" w:fill="FFFFFF"/>
        </w:rPr>
        <w:t xml:space="preserve">.9. </w:t>
      </w:r>
      <w:r w:rsidR="005228A2" w:rsidRPr="005228A2">
        <w:rPr>
          <w:color w:val="22272F"/>
          <w:shd w:val="clear" w:color="auto" w:fill="FFFFFF"/>
        </w:rPr>
        <w:t xml:space="preserve">Допуск выпускников в </w:t>
      </w:r>
      <w:r w:rsidR="005228A2">
        <w:rPr>
          <w:color w:val="22272F"/>
          <w:shd w:val="clear" w:color="auto" w:fill="FFFFFF"/>
        </w:rPr>
        <w:t>ЦПДЭ</w:t>
      </w:r>
      <w:r w:rsidR="005228A2" w:rsidRPr="005228A2">
        <w:rPr>
          <w:color w:val="22272F"/>
          <w:shd w:val="clear" w:color="auto" w:fill="FFFFFF"/>
        </w:rPr>
        <w:t xml:space="preserve"> осуществляется главным экспертом на основании документов, удостоверяющих личность</w:t>
      </w:r>
      <w:r w:rsidR="00542D91">
        <w:rPr>
          <w:color w:val="22272F"/>
          <w:shd w:val="clear" w:color="auto" w:fill="FFFFFF"/>
        </w:rPr>
        <w:t xml:space="preserve"> после ознакомления выпускников с требованиями охраны труда и техники безопасности</w:t>
      </w:r>
      <w:r w:rsidR="005228A2" w:rsidRPr="005228A2">
        <w:rPr>
          <w:color w:val="22272F"/>
          <w:shd w:val="clear" w:color="auto" w:fill="FFFFFF"/>
        </w:rPr>
        <w:t>.</w:t>
      </w:r>
      <w:r w:rsidR="00D7706E" w:rsidRPr="005228A2">
        <w:rPr>
          <w:color w:val="22272F"/>
          <w:shd w:val="clear" w:color="auto" w:fill="FFFFFF"/>
        </w:rPr>
        <w:t xml:space="preserve"> </w:t>
      </w:r>
    </w:p>
    <w:p w14:paraId="41C6224B" w14:textId="77777777" w:rsidR="005228A2"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Pr>
          <w:color w:val="22272F"/>
          <w:shd w:val="clear" w:color="auto" w:fill="FFFFFF"/>
        </w:rPr>
        <w:t>5.3</w:t>
      </w:r>
      <w:r w:rsidR="005228A2">
        <w:rPr>
          <w:color w:val="22272F"/>
          <w:shd w:val="clear" w:color="auto" w:fill="FFFFFF"/>
        </w:rPr>
        <w:t xml:space="preserve">.10. </w:t>
      </w:r>
      <w:r w:rsidR="00B970CE">
        <w:rPr>
          <w:color w:val="22272F"/>
          <w:shd w:val="clear" w:color="auto" w:fill="FFFFFF"/>
        </w:rPr>
        <w:t xml:space="preserve">Главный эксперт знакомит выпускников с заданием ДЭ. Выпускники занимают рабочие места в ЦПДЭ в соответствии с протоколом распределения. </w:t>
      </w:r>
      <w:r w:rsidR="005228A2">
        <w:rPr>
          <w:color w:val="22272F"/>
          <w:shd w:val="clear" w:color="auto" w:fill="FFFFFF"/>
        </w:rPr>
        <w:t xml:space="preserve">Выпускники выполняют задания ДЭ самостоятельно в пределах планируемого времени выполнения задания, соблюдая </w:t>
      </w:r>
      <w:r>
        <w:rPr>
          <w:color w:val="22272F"/>
          <w:shd w:val="clear" w:color="auto" w:fill="FFFFFF"/>
        </w:rPr>
        <w:t xml:space="preserve">требования плана проведения ДЭ, </w:t>
      </w:r>
      <w:r w:rsidR="005228A2">
        <w:rPr>
          <w:color w:val="22272F"/>
          <w:shd w:val="clear" w:color="auto" w:fill="FFFFFF"/>
        </w:rPr>
        <w:t>требования охраны труда и техники безопасности.</w:t>
      </w:r>
      <w:r w:rsidR="00B970CE">
        <w:rPr>
          <w:color w:val="22272F"/>
          <w:shd w:val="clear" w:color="auto" w:fill="FFFFFF"/>
        </w:rPr>
        <w:t xml:space="preserve"> Выпускник имеет право закончить выполнять задание ранее планового времени, уведомив главного эксперта.</w:t>
      </w:r>
    </w:p>
    <w:p w14:paraId="691E71D5" w14:textId="77777777" w:rsidR="00542D91"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Pr>
          <w:color w:val="22272F"/>
          <w:shd w:val="clear" w:color="auto" w:fill="FFFFFF"/>
        </w:rPr>
        <w:t>5.3</w:t>
      </w:r>
      <w:r w:rsidR="00542D91">
        <w:rPr>
          <w:color w:val="22272F"/>
          <w:shd w:val="clear" w:color="auto" w:fill="FFFFFF"/>
        </w:rPr>
        <w:t xml:space="preserve">.11. Оценку выполнения заданий ДЭ выпускником дают члены </w:t>
      </w:r>
      <w:r>
        <w:rPr>
          <w:color w:val="22272F"/>
          <w:shd w:val="clear" w:color="auto" w:fill="FFFFFF"/>
        </w:rPr>
        <w:t>Э</w:t>
      </w:r>
      <w:r w:rsidR="00542D91">
        <w:rPr>
          <w:color w:val="22272F"/>
          <w:shd w:val="clear" w:color="auto" w:fill="FFFFFF"/>
        </w:rPr>
        <w:t>кспертной группы</w:t>
      </w:r>
      <w:r w:rsidR="00B970CE">
        <w:rPr>
          <w:color w:val="22272F"/>
          <w:shd w:val="clear" w:color="auto" w:fill="FFFFFF"/>
        </w:rPr>
        <w:t xml:space="preserve"> в соответствии с комплектами оценочной документации</w:t>
      </w:r>
      <w:r w:rsidR="002174C6">
        <w:rPr>
          <w:color w:val="22272F"/>
          <w:shd w:val="clear" w:color="auto" w:fill="FFFFFF"/>
        </w:rPr>
        <w:t xml:space="preserve"> (Приложение 4)</w:t>
      </w:r>
      <w:r w:rsidR="00542D91">
        <w:rPr>
          <w:color w:val="22272F"/>
          <w:shd w:val="clear" w:color="auto" w:fill="FFFFFF"/>
        </w:rPr>
        <w:t>.</w:t>
      </w:r>
    </w:p>
    <w:p w14:paraId="5001E95F" w14:textId="77777777" w:rsidR="00542D91"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Pr>
          <w:color w:val="22272F"/>
          <w:shd w:val="clear" w:color="auto" w:fill="FFFFFF"/>
        </w:rPr>
        <w:t>5.3</w:t>
      </w:r>
      <w:r w:rsidR="00542D91">
        <w:rPr>
          <w:color w:val="22272F"/>
          <w:shd w:val="clear" w:color="auto" w:fill="FFFFFF"/>
        </w:rPr>
        <w:t>.12. Члены экспертной группы в оценке ДЭ действуют самостоятельно.</w:t>
      </w:r>
    </w:p>
    <w:p w14:paraId="7462B80D" w14:textId="77777777" w:rsidR="00542D91" w:rsidRDefault="00005C71" w:rsidP="00D7706E">
      <w:pPr>
        <w:pStyle w:val="s1"/>
        <w:shd w:val="clear" w:color="auto" w:fill="FFFFFF"/>
        <w:spacing w:before="0" w:beforeAutospacing="0" w:after="0" w:afterAutospacing="0" w:line="276" w:lineRule="auto"/>
        <w:ind w:firstLine="709"/>
        <w:contextualSpacing/>
        <w:jc w:val="both"/>
        <w:rPr>
          <w:color w:val="22272F"/>
          <w:shd w:val="clear" w:color="auto" w:fill="FFFFFF"/>
        </w:rPr>
      </w:pPr>
      <w:r>
        <w:rPr>
          <w:color w:val="22272F"/>
          <w:shd w:val="clear" w:color="auto" w:fill="FFFFFF"/>
        </w:rPr>
        <w:t>5.3.13. Главный эксперт и члены Эк</w:t>
      </w:r>
      <w:r w:rsidR="00542D91">
        <w:rPr>
          <w:color w:val="22272F"/>
          <w:shd w:val="clear" w:color="auto" w:fill="FFFFFF"/>
        </w:rPr>
        <w:t>спертной группы находятся в ЦПДЭ в течение ДЭ</w:t>
      </w:r>
      <w:r w:rsidR="00B970CE">
        <w:rPr>
          <w:color w:val="22272F"/>
          <w:shd w:val="clear" w:color="auto" w:fill="FFFFFF"/>
        </w:rPr>
        <w:t>, контролируют соблюдение выпускниками требований охраны труда и техники безопасности. Главный эксперт информирует</w:t>
      </w:r>
      <w:r>
        <w:rPr>
          <w:color w:val="22272F"/>
          <w:shd w:val="clear" w:color="auto" w:fill="FFFFFF"/>
        </w:rPr>
        <w:t xml:space="preserve"> выпускников</w:t>
      </w:r>
      <w:r w:rsidR="00B970CE">
        <w:rPr>
          <w:color w:val="22272F"/>
          <w:shd w:val="clear" w:color="auto" w:fill="FFFFFF"/>
        </w:rPr>
        <w:t xml:space="preserve"> о течении времени ДЭ.</w:t>
      </w:r>
    </w:p>
    <w:p w14:paraId="0A3BC310" w14:textId="77777777" w:rsidR="00B970CE" w:rsidRDefault="00005C71" w:rsidP="00D7706E">
      <w:pPr>
        <w:pStyle w:val="s1"/>
        <w:shd w:val="clear" w:color="auto" w:fill="FFFFFF"/>
        <w:spacing w:before="0" w:beforeAutospacing="0" w:after="0" w:afterAutospacing="0" w:line="276" w:lineRule="auto"/>
        <w:ind w:firstLine="709"/>
        <w:contextualSpacing/>
        <w:jc w:val="both"/>
        <w:rPr>
          <w:shd w:val="clear" w:color="auto" w:fill="FFFFFF"/>
        </w:rPr>
      </w:pPr>
      <w:r>
        <w:rPr>
          <w:color w:val="22272F"/>
          <w:shd w:val="clear" w:color="auto" w:fill="FFFFFF"/>
        </w:rPr>
        <w:t>5.3</w:t>
      </w:r>
      <w:r w:rsidR="00B970CE" w:rsidRPr="00B970CE">
        <w:rPr>
          <w:shd w:val="clear" w:color="auto" w:fill="FFFFFF"/>
        </w:rPr>
        <w:t xml:space="preserve">.14. Процедура оценивания результатов выполнения заданий </w:t>
      </w:r>
      <w:r w:rsidR="00101F00">
        <w:rPr>
          <w:shd w:val="clear" w:color="auto" w:fill="FFFFFF"/>
        </w:rPr>
        <w:t>ДЭ</w:t>
      </w:r>
      <w:r w:rsidR="00B970CE" w:rsidRPr="00B970CE">
        <w:rPr>
          <w:shd w:val="clear" w:color="auto" w:fill="FFFFFF"/>
        </w:rPr>
        <w:t xml:space="preserve"> осуществляется членами </w:t>
      </w:r>
      <w:r>
        <w:rPr>
          <w:shd w:val="clear" w:color="auto" w:fill="FFFFFF"/>
        </w:rPr>
        <w:t>Э</w:t>
      </w:r>
      <w:r w:rsidR="00B970CE" w:rsidRPr="00B970CE">
        <w:rPr>
          <w:shd w:val="clear" w:color="auto" w:fill="FFFFFF"/>
        </w:rPr>
        <w:t xml:space="preserve">кспертной группы по </w:t>
      </w:r>
      <w:r w:rsidR="00B970CE" w:rsidRPr="00882079">
        <w:rPr>
          <w:shd w:val="clear" w:color="auto" w:fill="FFFFFF"/>
        </w:rPr>
        <w:t>100-балльной</w:t>
      </w:r>
      <w:r w:rsidR="00B970CE" w:rsidRPr="00B970CE">
        <w:rPr>
          <w:shd w:val="clear" w:color="auto" w:fill="FFFFFF"/>
        </w:rPr>
        <w:t xml:space="preserve"> системе в соответствии с требованиями комплекта оценочной документации.</w:t>
      </w:r>
    </w:p>
    <w:p w14:paraId="31B6E580" w14:textId="77777777" w:rsidR="00B970CE" w:rsidRPr="00B970CE" w:rsidRDefault="00005C71" w:rsidP="00B970CE">
      <w:pPr>
        <w:pStyle w:val="s1"/>
        <w:shd w:val="clear" w:color="auto" w:fill="FFFFFF"/>
        <w:spacing w:line="276" w:lineRule="auto"/>
        <w:ind w:firstLine="709"/>
        <w:contextualSpacing/>
        <w:jc w:val="both"/>
      </w:pPr>
      <w:r>
        <w:rPr>
          <w:color w:val="22272F"/>
          <w:shd w:val="clear" w:color="auto" w:fill="FFFFFF"/>
        </w:rPr>
        <w:t>5.3</w:t>
      </w:r>
      <w:r w:rsidR="00B970CE" w:rsidRPr="00B970CE">
        <w:rPr>
          <w:shd w:val="clear" w:color="auto" w:fill="FFFFFF"/>
        </w:rPr>
        <w:t xml:space="preserve">.15. </w:t>
      </w:r>
      <w:r w:rsidR="00B970CE" w:rsidRPr="00B970CE">
        <w:t xml:space="preserve">Баллы выставляются в протоколе проведения </w:t>
      </w:r>
      <w:r w:rsidR="00101F00">
        <w:t>ДЭ</w:t>
      </w:r>
      <w:r w:rsidR="00B970CE" w:rsidRPr="00B970CE">
        <w:t xml:space="preserve">, который подписывается каждым членом </w:t>
      </w:r>
      <w:r>
        <w:t>Э</w:t>
      </w:r>
      <w:r w:rsidR="00B970CE" w:rsidRPr="00B970CE">
        <w:t xml:space="preserve">кспертной группы и утверждается главным экспертом после завершения </w:t>
      </w:r>
      <w:r w:rsidR="00101F00">
        <w:t>ДЭ</w:t>
      </w:r>
      <w:r w:rsidR="00B970CE" w:rsidRPr="00B970CE">
        <w:t xml:space="preserve"> для экзаменационной группы.</w:t>
      </w:r>
    </w:p>
    <w:p w14:paraId="508F2B2D" w14:textId="77777777" w:rsidR="00B970CE" w:rsidRPr="00B970CE" w:rsidRDefault="00B970CE" w:rsidP="00B970CE">
      <w:pPr>
        <w:pStyle w:val="s1"/>
        <w:shd w:val="clear" w:color="auto" w:fill="FFFFFF"/>
        <w:spacing w:line="276" w:lineRule="auto"/>
        <w:ind w:firstLine="709"/>
        <w:contextualSpacing/>
        <w:jc w:val="both"/>
      </w:pPr>
      <w:r w:rsidRPr="00B970CE">
        <w:t>При выставлении баллов присутствует член ГЭК, не входящий в экспертную группу, присутствие других лиц запрещено.</w:t>
      </w:r>
    </w:p>
    <w:p w14:paraId="1F7848B9" w14:textId="77777777" w:rsidR="00B970CE" w:rsidRPr="00B970CE" w:rsidRDefault="00B970CE" w:rsidP="00B970CE">
      <w:pPr>
        <w:pStyle w:val="s1"/>
        <w:shd w:val="clear" w:color="auto" w:fill="FFFFFF"/>
        <w:spacing w:line="276" w:lineRule="auto"/>
        <w:ind w:firstLine="709"/>
        <w:contextualSpacing/>
        <w:jc w:val="both"/>
      </w:pPr>
      <w:r w:rsidRPr="00B970CE">
        <w:t xml:space="preserve">Подписанный членами экспертной группы и утвержденный главным экспертом протокол проведения </w:t>
      </w:r>
      <w:r w:rsidR="00101F00">
        <w:t>ДЭ</w:t>
      </w:r>
      <w:r w:rsidRPr="00B970CE">
        <w:t xml:space="preserve"> далее передается в ГЭК для выставления оценок по итогам ГИА.</w:t>
      </w:r>
    </w:p>
    <w:p w14:paraId="648A9FD8" w14:textId="77777777" w:rsidR="00B970CE" w:rsidRDefault="00B970CE" w:rsidP="00101F00">
      <w:pPr>
        <w:pStyle w:val="s1"/>
        <w:shd w:val="clear" w:color="auto" w:fill="FFFFFF"/>
        <w:spacing w:before="0" w:beforeAutospacing="0" w:after="0" w:afterAutospacing="0" w:line="276" w:lineRule="auto"/>
        <w:ind w:firstLine="709"/>
        <w:contextualSpacing/>
        <w:jc w:val="both"/>
      </w:pPr>
      <w:r w:rsidRPr="00B970CE">
        <w:t xml:space="preserve">Оригинал протокола проведения </w:t>
      </w:r>
      <w:r w:rsidR="00101F00">
        <w:t>ДЭ</w:t>
      </w:r>
      <w:r w:rsidRPr="00B970CE">
        <w:t xml:space="preserve"> передается на хранение в образовательную организацию в составе архивных документов.</w:t>
      </w:r>
    </w:p>
    <w:p w14:paraId="35231BFA" w14:textId="77777777" w:rsidR="00005C71" w:rsidRPr="00B970CE" w:rsidRDefault="00005C71" w:rsidP="00101F00">
      <w:pPr>
        <w:pStyle w:val="s1"/>
        <w:shd w:val="clear" w:color="auto" w:fill="FFFFFF"/>
        <w:spacing w:before="0" w:beforeAutospacing="0" w:after="0" w:afterAutospacing="0" w:line="276" w:lineRule="auto"/>
        <w:ind w:firstLine="709"/>
        <w:contextualSpacing/>
        <w:jc w:val="both"/>
      </w:pPr>
      <w:r>
        <w:t>Технический эксперт не принимает участие в оценке ДЭ.</w:t>
      </w:r>
    </w:p>
    <w:p w14:paraId="1EF51EFD" w14:textId="77777777" w:rsidR="005163E9" w:rsidRPr="00B53C64" w:rsidRDefault="005163E9" w:rsidP="005163E9">
      <w:pPr>
        <w:pStyle w:val="ConsPlusNormal"/>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5.4</w:t>
      </w:r>
      <w:r w:rsidRPr="00B53C64">
        <w:rPr>
          <w:rFonts w:ascii="Times New Roman" w:hAnsi="Times New Roman" w:cs="Times New Roman"/>
          <w:sz w:val="24"/>
          <w:szCs w:val="24"/>
        </w:rPr>
        <w:t xml:space="preserve">. Студентам, успешно прошедшим </w:t>
      </w:r>
      <w:r>
        <w:rPr>
          <w:rFonts w:ascii="Times New Roman" w:hAnsi="Times New Roman" w:cs="Times New Roman"/>
          <w:sz w:val="24"/>
          <w:szCs w:val="24"/>
        </w:rPr>
        <w:t>ГИА</w:t>
      </w:r>
      <w:r w:rsidRPr="00B53C64">
        <w:rPr>
          <w:rFonts w:ascii="Times New Roman" w:hAnsi="Times New Roman" w:cs="Times New Roman"/>
          <w:sz w:val="24"/>
          <w:szCs w:val="24"/>
        </w:rPr>
        <w:t xml:space="preserve"> по специальности </w:t>
      </w:r>
      <w:r w:rsidR="00DE0270" w:rsidRPr="00DE0270">
        <w:rPr>
          <w:rFonts w:ascii="Times New Roman" w:hAnsi="Times New Roman" w:cs="Times New Roman"/>
          <w:sz w:val="24"/>
          <w:szCs w:val="24"/>
        </w:rPr>
        <w:t>44.02.03 Педагогика дополнительного образования</w:t>
      </w:r>
      <w:r w:rsidRPr="00B53C64">
        <w:rPr>
          <w:rFonts w:ascii="Times New Roman" w:hAnsi="Times New Roman" w:cs="Times New Roman"/>
          <w:sz w:val="24"/>
          <w:szCs w:val="24"/>
        </w:rPr>
        <w:t xml:space="preserve">, присваивается квалификация </w:t>
      </w:r>
      <w:r w:rsidRPr="00572E0D">
        <w:rPr>
          <w:rFonts w:ascii="Times New Roman" w:hAnsi="Times New Roman" w:cs="Times New Roman"/>
          <w:color w:val="0D0D0D" w:themeColor="text1" w:themeTint="F2"/>
          <w:sz w:val="24"/>
          <w:szCs w:val="24"/>
        </w:rPr>
        <w:t>«</w:t>
      </w:r>
      <w:r w:rsidR="00DE0270">
        <w:rPr>
          <w:rFonts w:ascii="Times New Roman" w:hAnsi="Times New Roman" w:cs="Times New Roman"/>
          <w:color w:val="0D0D0D" w:themeColor="text1" w:themeTint="F2"/>
          <w:sz w:val="24"/>
          <w:szCs w:val="24"/>
        </w:rPr>
        <w:t>педагог дополнительного образования</w:t>
      </w:r>
      <w:r w:rsidRPr="00572E0D">
        <w:rPr>
          <w:rFonts w:ascii="Times New Roman" w:hAnsi="Times New Roman" w:cs="Times New Roman"/>
          <w:color w:val="0D0D0D" w:themeColor="text1" w:themeTint="F2"/>
          <w:sz w:val="24"/>
          <w:szCs w:val="24"/>
        </w:rPr>
        <w:t xml:space="preserve">» </w:t>
      </w:r>
      <w:r w:rsidRPr="00B53C64">
        <w:rPr>
          <w:rFonts w:ascii="Times New Roman" w:hAnsi="Times New Roman" w:cs="Times New Roman"/>
          <w:sz w:val="24"/>
          <w:szCs w:val="24"/>
        </w:rPr>
        <w:t>и выдаётся диплом о среднем профессиональном образовании.</w:t>
      </w:r>
    </w:p>
    <w:p w14:paraId="3CB2893B" w14:textId="77777777" w:rsidR="009F1574" w:rsidRPr="00B53C64" w:rsidRDefault="009F1574" w:rsidP="00B53C64">
      <w:pPr>
        <w:spacing w:after="0"/>
        <w:ind w:firstLine="709"/>
        <w:contextualSpacing/>
        <w:jc w:val="both"/>
        <w:rPr>
          <w:rFonts w:ascii="Times New Roman" w:hAnsi="Times New Roman" w:cs="Times New Roman"/>
          <w:sz w:val="24"/>
          <w:szCs w:val="24"/>
        </w:rPr>
      </w:pPr>
    </w:p>
    <w:p w14:paraId="2847748D" w14:textId="77777777" w:rsidR="003679B2" w:rsidRPr="00B53C64" w:rsidRDefault="003679B2" w:rsidP="00B53C64">
      <w:pPr>
        <w:spacing w:after="0"/>
        <w:ind w:firstLine="709"/>
        <w:contextualSpacing/>
        <w:jc w:val="both"/>
        <w:rPr>
          <w:rFonts w:ascii="Times New Roman" w:hAnsi="Times New Roman" w:cs="Times New Roman"/>
          <w:sz w:val="24"/>
          <w:szCs w:val="24"/>
        </w:rPr>
      </w:pPr>
    </w:p>
    <w:p w14:paraId="584F1013" w14:textId="77777777" w:rsidR="003679B2" w:rsidRDefault="003679B2" w:rsidP="00B53C64">
      <w:pPr>
        <w:spacing w:after="0"/>
        <w:ind w:firstLine="709"/>
        <w:contextualSpacing/>
        <w:jc w:val="both"/>
        <w:rPr>
          <w:rFonts w:ascii="Times New Roman" w:hAnsi="Times New Roman" w:cs="Times New Roman"/>
          <w:sz w:val="24"/>
          <w:szCs w:val="24"/>
        </w:rPr>
      </w:pPr>
    </w:p>
    <w:p w14:paraId="6C289459" w14:textId="77777777" w:rsidR="00335E51" w:rsidRPr="009676D8" w:rsidRDefault="00335E51" w:rsidP="00335E51">
      <w:pPr>
        <w:spacing w:after="0"/>
        <w:ind w:firstLine="709"/>
        <w:contextualSpacing/>
        <w:jc w:val="both"/>
        <w:rPr>
          <w:rFonts w:ascii="Times New Roman" w:hAnsi="Times New Roman" w:cs="Times New Roman"/>
          <w:sz w:val="24"/>
          <w:szCs w:val="24"/>
        </w:rPr>
      </w:pPr>
    </w:p>
    <w:p w14:paraId="6BD0064D" w14:textId="77777777" w:rsidR="00335E51" w:rsidRPr="00B53C64" w:rsidRDefault="00335E51" w:rsidP="00B53C64">
      <w:pPr>
        <w:spacing w:after="0"/>
        <w:ind w:firstLine="709"/>
        <w:contextualSpacing/>
        <w:jc w:val="both"/>
        <w:rPr>
          <w:rFonts w:ascii="Times New Roman" w:hAnsi="Times New Roman" w:cs="Times New Roman"/>
          <w:sz w:val="24"/>
          <w:szCs w:val="24"/>
        </w:rPr>
      </w:pPr>
    </w:p>
    <w:p w14:paraId="268EAE70" w14:textId="77777777" w:rsidR="005163E9" w:rsidRPr="00B53C64" w:rsidRDefault="007631F1" w:rsidP="005163E9">
      <w:pPr>
        <w:spacing w:after="0"/>
        <w:ind w:firstLine="709"/>
        <w:contextualSpacing/>
        <w:jc w:val="right"/>
        <w:rPr>
          <w:rFonts w:ascii="Times New Roman" w:hAnsi="Times New Roman" w:cs="Times New Roman"/>
          <w:sz w:val="24"/>
          <w:szCs w:val="24"/>
        </w:rPr>
      </w:pPr>
      <w:r w:rsidRPr="00B53C64">
        <w:rPr>
          <w:rFonts w:ascii="Times New Roman" w:hAnsi="Times New Roman" w:cs="Times New Roman"/>
          <w:sz w:val="24"/>
          <w:szCs w:val="24"/>
        </w:rPr>
        <w:br w:type="page"/>
      </w:r>
      <w:r w:rsidR="005163E9" w:rsidRPr="00B53C64">
        <w:rPr>
          <w:rFonts w:ascii="Times New Roman" w:hAnsi="Times New Roman" w:cs="Times New Roman"/>
          <w:sz w:val="24"/>
          <w:szCs w:val="24"/>
        </w:rPr>
        <w:lastRenderedPageBreak/>
        <w:t>Приложение 1</w:t>
      </w:r>
    </w:p>
    <w:p w14:paraId="4AC6B8E8" w14:textId="77777777" w:rsidR="005163E9" w:rsidRPr="00B53C64" w:rsidRDefault="005163E9" w:rsidP="005163E9">
      <w:pPr>
        <w:spacing w:after="0"/>
        <w:ind w:firstLine="709"/>
        <w:contextualSpacing/>
        <w:jc w:val="right"/>
        <w:rPr>
          <w:rFonts w:ascii="Times New Roman" w:hAnsi="Times New Roman" w:cs="Times New Roman"/>
          <w:sz w:val="24"/>
          <w:szCs w:val="24"/>
        </w:rPr>
      </w:pPr>
    </w:p>
    <w:p w14:paraId="44B07B4A" w14:textId="77777777" w:rsidR="005163E9" w:rsidRDefault="005163E9" w:rsidP="005163E9">
      <w:pPr>
        <w:spacing w:after="0"/>
        <w:ind w:firstLine="709"/>
        <w:contextualSpacing/>
        <w:jc w:val="center"/>
        <w:rPr>
          <w:rFonts w:ascii="Times New Roman" w:hAnsi="Times New Roman" w:cs="Times New Roman"/>
          <w:sz w:val="24"/>
          <w:szCs w:val="24"/>
        </w:rPr>
      </w:pPr>
      <w:r w:rsidRPr="00B53C64">
        <w:rPr>
          <w:rFonts w:ascii="Times New Roman" w:hAnsi="Times New Roman" w:cs="Times New Roman"/>
          <w:sz w:val="24"/>
          <w:szCs w:val="24"/>
        </w:rPr>
        <w:t>Перечень общих компетенций</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3"/>
        <w:gridCol w:w="6061"/>
      </w:tblGrid>
      <w:tr w:rsidR="00E9612B" w:rsidRPr="001E1B07" w14:paraId="3D066032" w14:textId="77777777" w:rsidTr="00E9612B">
        <w:trPr>
          <w:trHeight w:val="268"/>
        </w:trPr>
        <w:tc>
          <w:tcPr>
            <w:tcW w:w="1757" w:type="pct"/>
          </w:tcPr>
          <w:p w14:paraId="4176AC03" w14:textId="77777777" w:rsidR="00E9612B" w:rsidRPr="001E1B07" w:rsidRDefault="00E9612B" w:rsidP="00275DD4">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Общие   компетенции</w:t>
            </w:r>
          </w:p>
        </w:tc>
        <w:tc>
          <w:tcPr>
            <w:tcW w:w="3243" w:type="pct"/>
            <w:tcBorders>
              <w:right w:val="single" w:sz="4" w:space="0" w:color="auto"/>
            </w:tcBorders>
          </w:tcPr>
          <w:p w14:paraId="00B1B8AC" w14:textId="77777777" w:rsidR="00E9612B" w:rsidRPr="001E1B07" w:rsidRDefault="00E9612B" w:rsidP="00275DD4">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t>Основные показатели</w:t>
            </w:r>
          </w:p>
        </w:tc>
      </w:tr>
      <w:tr w:rsidR="00E9612B" w:rsidRPr="001E1B07" w14:paraId="304253A3" w14:textId="77777777" w:rsidTr="00E9612B">
        <w:tc>
          <w:tcPr>
            <w:tcW w:w="1757" w:type="pct"/>
          </w:tcPr>
          <w:p w14:paraId="38A54378" w14:textId="77777777" w:rsidR="00E9612B" w:rsidRPr="00101F00" w:rsidRDefault="00E9612B" w:rsidP="00275DD4">
            <w:pPr>
              <w:spacing w:after="0" w:line="240" w:lineRule="auto"/>
              <w:contextualSpacing/>
              <w:jc w:val="both"/>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01. «Выбирать способы решения задач профессиональной деятельности применительно к различным контекстам»</w:t>
            </w:r>
          </w:p>
        </w:tc>
        <w:tc>
          <w:tcPr>
            <w:tcW w:w="3243" w:type="pct"/>
            <w:tcBorders>
              <w:right w:val="single" w:sz="4" w:space="0" w:color="auto"/>
            </w:tcBorders>
          </w:tcPr>
          <w:p w14:paraId="371A27B7"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работе с информацией;</w:t>
            </w:r>
          </w:p>
          <w:p w14:paraId="01725826"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продуктивного бесконфликтного общения с другими людьми;</w:t>
            </w:r>
          </w:p>
          <w:p w14:paraId="1AAC53EB"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сотрудничеству в решении образовательной задачи;</w:t>
            </w:r>
          </w:p>
          <w:p w14:paraId="601C14FE"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решению профессиональных проблем;</w:t>
            </w:r>
          </w:p>
          <w:p w14:paraId="305E4993"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этическую готовность действовать в зоне отсутствия комфорта;</w:t>
            </w:r>
          </w:p>
          <w:p w14:paraId="2C3960C6" w14:textId="77777777" w:rsidR="00E9612B" w:rsidRPr="001B7069"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навыки рефлексии (умеет адекватно оценивать свои поступки, умеет извиняться и меняться)</w:t>
            </w:r>
          </w:p>
        </w:tc>
      </w:tr>
      <w:tr w:rsidR="00E9612B" w:rsidRPr="001E1B07" w14:paraId="2E4BBFF3" w14:textId="77777777" w:rsidTr="00E9612B">
        <w:tc>
          <w:tcPr>
            <w:tcW w:w="1757" w:type="pct"/>
          </w:tcPr>
          <w:p w14:paraId="7B8F6788"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02. «</w:t>
            </w:r>
            <w:r w:rsidR="008147E1" w:rsidRPr="008147E1">
              <w:rPr>
                <w:rFonts w:ascii="Times New Roman" w:hAnsi="Times New Roman" w:cs="Times New Roman"/>
                <w:color w:val="0D0D0D" w:themeColor="text1" w:themeTint="F2"/>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4783CC02"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является активным </w:t>
            </w:r>
            <w:proofErr w:type="gramStart"/>
            <w:r w:rsidRPr="0007263C">
              <w:rPr>
                <w:rFonts w:ascii="Times New Roman" w:hAnsi="Times New Roman" w:cs="Times New Roman"/>
                <w:bCs/>
                <w:sz w:val="24"/>
                <w:szCs w:val="24"/>
              </w:rPr>
              <w:t>компьютерным  пользователем</w:t>
            </w:r>
            <w:proofErr w:type="gramEnd"/>
            <w:r w:rsidRPr="0007263C">
              <w:rPr>
                <w:rFonts w:ascii="Times New Roman" w:hAnsi="Times New Roman" w:cs="Times New Roman"/>
                <w:bCs/>
                <w:sz w:val="24"/>
                <w:szCs w:val="24"/>
              </w:rPr>
              <w:t>;</w:t>
            </w:r>
          </w:p>
          <w:p w14:paraId="26364F75"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-продемонстрировал навыки задавания вопросов, умеет обозначать понимание или непонимание;</w:t>
            </w:r>
          </w:p>
          <w:p w14:paraId="0C92F01B"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показал в образовательном </w:t>
            </w:r>
            <w:proofErr w:type="gramStart"/>
            <w:r w:rsidRPr="0007263C">
              <w:rPr>
                <w:rFonts w:ascii="Times New Roman" w:hAnsi="Times New Roman" w:cs="Times New Roman"/>
                <w:bCs/>
                <w:sz w:val="24"/>
                <w:szCs w:val="24"/>
              </w:rPr>
              <w:t>процессе  способность</w:t>
            </w:r>
            <w:proofErr w:type="gramEnd"/>
            <w:r w:rsidRPr="0007263C">
              <w:rPr>
                <w:rFonts w:ascii="Times New Roman" w:hAnsi="Times New Roman" w:cs="Times New Roman"/>
                <w:bCs/>
                <w:sz w:val="24"/>
                <w:szCs w:val="24"/>
              </w:rPr>
              <w:t xml:space="preserve"> находить и усваивать профессионально нужную информацию;</w:t>
            </w:r>
          </w:p>
          <w:p w14:paraId="7C1202EA"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-пользователь библиотечного фонда (анализ формуляра);</w:t>
            </w:r>
          </w:p>
          <w:p w14:paraId="5A06B34F"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-пользователь справочно-правовых систем «Гарант» и «Консультант +» и др.;</w:t>
            </w:r>
          </w:p>
          <w:p w14:paraId="4E19B18B"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демонстрирует качество сформированного профессионального языка (основные термины, парадигмы и т.д.);</w:t>
            </w:r>
          </w:p>
          <w:p w14:paraId="4ABD0527"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опыт участия в учебно-исследовательской деятельности;</w:t>
            </w:r>
          </w:p>
          <w:p w14:paraId="507B72F9"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защиты индивидуального проекта;</w:t>
            </w:r>
          </w:p>
          <w:p w14:paraId="2AF69113"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защиты курсового проекта;</w:t>
            </w:r>
          </w:p>
          <w:p w14:paraId="50285ED7" w14:textId="77777777" w:rsidR="00E9612B"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успешный опыт участия </w:t>
            </w:r>
            <w:proofErr w:type="gramStart"/>
            <w:r w:rsidRPr="0007263C">
              <w:rPr>
                <w:rFonts w:ascii="Times New Roman" w:hAnsi="Times New Roman" w:cs="Times New Roman"/>
                <w:bCs/>
                <w:sz w:val="24"/>
                <w:szCs w:val="24"/>
              </w:rPr>
              <w:t>в  проектной</w:t>
            </w:r>
            <w:proofErr w:type="gramEnd"/>
            <w:r w:rsidRPr="0007263C">
              <w:rPr>
                <w:rFonts w:ascii="Times New Roman" w:hAnsi="Times New Roman" w:cs="Times New Roman"/>
                <w:bCs/>
                <w:sz w:val="24"/>
                <w:szCs w:val="24"/>
              </w:rPr>
              <w:t xml:space="preserve"> деятельности</w:t>
            </w:r>
          </w:p>
          <w:p w14:paraId="37CB4F3F"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курсовые, контрольные работы, дневники </w:t>
            </w:r>
            <w:proofErr w:type="gramStart"/>
            <w:r w:rsidRPr="0007263C">
              <w:rPr>
                <w:rFonts w:ascii="Times New Roman" w:hAnsi="Times New Roman" w:cs="Times New Roman"/>
                <w:bCs/>
                <w:sz w:val="24"/>
                <w:szCs w:val="24"/>
              </w:rPr>
              <w:t>практики  выполнены</w:t>
            </w:r>
            <w:proofErr w:type="gramEnd"/>
            <w:r w:rsidRPr="0007263C">
              <w:rPr>
                <w:rFonts w:ascii="Times New Roman" w:hAnsi="Times New Roman" w:cs="Times New Roman"/>
                <w:bCs/>
                <w:sz w:val="24"/>
                <w:szCs w:val="24"/>
              </w:rPr>
              <w:t xml:space="preserve"> качественно в электронном варианте с использованием разных программ;</w:t>
            </w:r>
          </w:p>
          <w:p w14:paraId="0DAC085E"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подготовка и </w:t>
            </w:r>
            <w:proofErr w:type="gramStart"/>
            <w:r w:rsidRPr="0007263C">
              <w:rPr>
                <w:rFonts w:ascii="Times New Roman" w:hAnsi="Times New Roman" w:cs="Times New Roman"/>
                <w:bCs/>
                <w:sz w:val="24"/>
                <w:szCs w:val="24"/>
              </w:rPr>
              <w:t>использование  в</w:t>
            </w:r>
            <w:proofErr w:type="gramEnd"/>
            <w:r w:rsidRPr="0007263C">
              <w:rPr>
                <w:rFonts w:ascii="Times New Roman" w:hAnsi="Times New Roman" w:cs="Times New Roman"/>
                <w:bCs/>
                <w:sz w:val="24"/>
                <w:szCs w:val="24"/>
              </w:rPr>
              <w:t xml:space="preserve"> учебном процессе  качественных мультимедийных  презентаций;</w:t>
            </w:r>
          </w:p>
          <w:p w14:paraId="1BC9C7E1"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выпускающий редактор студенческой газеты, студенческого телевидения;</w:t>
            </w:r>
          </w:p>
          <w:p w14:paraId="2705D264"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владеет специальным программным обеспечением по основной профессиональной программе;</w:t>
            </w:r>
          </w:p>
          <w:p w14:paraId="2564FD07" w14:textId="77777777" w:rsidR="00E9612B" w:rsidRPr="001B7069"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разработка мультимедийных продуктов для учебной и внеаудиторной деятельности</w:t>
            </w:r>
          </w:p>
        </w:tc>
      </w:tr>
      <w:tr w:rsidR="00E9612B" w:rsidRPr="00FB5205" w14:paraId="19888468" w14:textId="77777777" w:rsidTr="00E9612B">
        <w:tc>
          <w:tcPr>
            <w:tcW w:w="1757" w:type="pct"/>
          </w:tcPr>
          <w:p w14:paraId="2B0F8EEB"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03. «</w:t>
            </w:r>
            <w:r w:rsidR="008147E1" w:rsidRPr="008147E1">
              <w:rPr>
                <w:rFonts w:ascii="Times New Roman" w:hAnsi="Times New Roman" w:cs="Times New Roman"/>
                <w:color w:val="0D0D0D" w:themeColor="text1" w:themeTint="F2"/>
                <w:sz w:val="24"/>
                <w:szCs w:val="24"/>
              </w:rPr>
              <w:t xml:space="preserve">Планировать и реализовывать собственное профессиональное и личностное развитие, предпринимательскую деятельность в </w:t>
            </w:r>
            <w:r w:rsidR="008147E1" w:rsidRPr="008147E1">
              <w:rPr>
                <w:rFonts w:ascii="Times New Roman" w:hAnsi="Times New Roman" w:cs="Times New Roman"/>
                <w:color w:val="0D0D0D" w:themeColor="text1" w:themeTint="F2"/>
                <w:sz w:val="24"/>
                <w:szCs w:val="24"/>
              </w:rPr>
              <w:lastRenderedPageBreak/>
              <w:t>профессиональной сфере, использовать знания по финансовой грамотности в различных жизненных ситуациях</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0EEA8559"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lastRenderedPageBreak/>
              <w:t>- стабильная или положительная динамика результатов учебной деятельности по профессиональной программе;</w:t>
            </w:r>
          </w:p>
          <w:p w14:paraId="560A4EBE"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отсутствуют  замечания</w:t>
            </w:r>
            <w:proofErr w:type="gramEnd"/>
            <w:r w:rsidRPr="0007263C">
              <w:rPr>
                <w:rFonts w:ascii="Times New Roman" w:hAnsi="Times New Roman" w:cs="Times New Roman"/>
                <w:bCs/>
                <w:sz w:val="24"/>
                <w:szCs w:val="24"/>
              </w:rPr>
              <w:t xml:space="preserve"> о нарушении сроков выполнения учебных задач;</w:t>
            </w:r>
          </w:p>
          <w:p w14:paraId="647BBDB1"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lastRenderedPageBreak/>
              <w:t xml:space="preserve">- проявлена личная инициатива участия в профессионально ориентированных мероприятиях, чемпионатах </w:t>
            </w:r>
            <w:proofErr w:type="gramStart"/>
            <w:r w:rsidRPr="0007263C">
              <w:rPr>
                <w:rFonts w:ascii="Times New Roman" w:hAnsi="Times New Roman" w:cs="Times New Roman"/>
                <w:bCs/>
                <w:sz w:val="24"/>
                <w:szCs w:val="24"/>
              </w:rPr>
              <w:t>и  конкурсах</w:t>
            </w:r>
            <w:proofErr w:type="gramEnd"/>
            <w:r w:rsidRPr="0007263C">
              <w:rPr>
                <w:rFonts w:ascii="Times New Roman" w:hAnsi="Times New Roman" w:cs="Times New Roman"/>
                <w:bCs/>
                <w:sz w:val="24"/>
                <w:szCs w:val="24"/>
              </w:rPr>
              <w:t>;</w:t>
            </w:r>
          </w:p>
          <w:p w14:paraId="7A291400"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обучается на программах дополнительного профессионального образования;</w:t>
            </w:r>
          </w:p>
          <w:p w14:paraId="14F14900"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ориентируется в нормативно-правовой базе, актуальной для личностного и профессионального развития; (* - компетенция засчитывается по рекомендации профильного педагога)</w:t>
            </w:r>
          </w:p>
          <w:p w14:paraId="078A485D"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участие  в</w:t>
            </w:r>
            <w:proofErr w:type="gramEnd"/>
            <w:r w:rsidRPr="0007263C">
              <w:rPr>
                <w:rFonts w:ascii="Times New Roman" w:hAnsi="Times New Roman" w:cs="Times New Roman"/>
                <w:bCs/>
                <w:sz w:val="24"/>
                <w:szCs w:val="24"/>
              </w:rPr>
              <w:t xml:space="preserve">  волонтерских акциях и профориентационных мероприятиях, связанных с профессиональной деятельностью.</w:t>
            </w:r>
          </w:p>
          <w:p w14:paraId="5F06D693"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w:t>
            </w:r>
            <w:r>
              <w:rPr>
                <w:rFonts w:ascii="Times New Roman" w:hAnsi="Times New Roman" w:cs="Times New Roman"/>
                <w:bCs/>
                <w:sz w:val="24"/>
                <w:szCs w:val="24"/>
              </w:rPr>
              <w:t xml:space="preserve"> </w:t>
            </w:r>
            <w:r w:rsidRPr="0007263C">
              <w:rPr>
                <w:rFonts w:ascii="Times New Roman" w:hAnsi="Times New Roman" w:cs="Times New Roman"/>
                <w:bCs/>
                <w:sz w:val="24"/>
                <w:szCs w:val="24"/>
              </w:rPr>
              <w:t>определяет перспективы профессионального и личностного развития;</w:t>
            </w:r>
          </w:p>
          <w:p w14:paraId="2462A77C"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участвует в мероприятиях, способствующих карьерному росту;</w:t>
            </w:r>
          </w:p>
          <w:p w14:paraId="77C010F7"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положительный отзыв работодателей с производственной практики;</w:t>
            </w:r>
          </w:p>
          <w:p w14:paraId="1E57DA87"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обучается по программам дополнительного (профессионального и общеразвивающего) образования;</w:t>
            </w:r>
          </w:p>
          <w:p w14:paraId="2B673E31" w14:textId="77777777" w:rsidR="00E9612B"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определяет перспективы трудоустройства в разных (возможных) траекто</w:t>
            </w:r>
            <w:r>
              <w:rPr>
                <w:rFonts w:ascii="Times New Roman" w:hAnsi="Times New Roman" w:cs="Times New Roman"/>
                <w:bCs/>
                <w:sz w:val="24"/>
                <w:szCs w:val="24"/>
              </w:rPr>
              <w:t>риях профессионального развития;</w:t>
            </w:r>
          </w:p>
          <w:p w14:paraId="32C9ACC7"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обучение по </w:t>
            </w:r>
            <w:proofErr w:type="gramStart"/>
            <w:r w:rsidRPr="0007263C">
              <w:rPr>
                <w:rFonts w:ascii="Times New Roman" w:hAnsi="Times New Roman" w:cs="Times New Roman"/>
                <w:bCs/>
                <w:sz w:val="24"/>
                <w:szCs w:val="24"/>
              </w:rPr>
              <w:t>программам  поддержки</w:t>
            </w:r>
            <w:proofErr w:type="gramEnd"/>
            <w:r w:rsidRPr="0007263C">
              <w:rPr>
                <w:rFonts w:ascii="Times New Roman" w:hAnsi="Times New Roman" w:cs="Times New Roman"/>
                <w:bCs/>
                <w:sz w:val="24"/>
                <w:szCs w:val="24"/>
              </w:rPr>
              <w:t xml:space="preserve"> развития предпринимательства (курсах факультета бизнеса);</w:t>
            </w:r>
          </w:p>
          <w:p w14:paraId="7DF61300"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участие в бизнес-тренингах;</w:t>
            </w:r>
          </w:p>
          <w:p w14:paraId="6443D67E" w14:textId="77777777" w:rsidR="00E9612B" w:rsidRPr="00FB5205"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ведение  предпринимательской</w:t>
            </w:r>
            <w:proofErr w:type="gramEnd"/>
            <w:r w:rsidRPr="0007263C">
              <w:rPr>
                <w:rFonts w:ascii="Times New Roman" w:hAnsi="Times New Roman" w:cs="Times New Roman"/>
                <w:bCs/>
                <w:sz w:val="24"/>
                <w:szCs w:val="24"/>
              </w:rPr>
              <w:t xml:space="preserve"> деятельности</w:t>
            </w:r>
            <w:r>
              <w:rPr>
                <w:rFonts w:ascii="Times New Roman" w:hAnsi="Times New Roman" w:cs="Times New Roman"/>
                <w:bCs/>
                <w:sz w:val="24"/>
                <w:szCs w:val="24"/>
              </w:rPr>
              <w:t>.</w:t>
            </w:r>
          </w:p>
        </w:tc>
      </w:tr>
      <w:tr w:rsidR="00E9612B" w:rsidRPr="001E1B07" w14:paraId="6F684098" w14:textId="77777777" w:rsidTr="00E9612B">
        <w:tc>
          <w:tcPr>
            <w:tcW w:w="1757" w:type="pct"/>
          </w:tcPr>
          <w:p w14:paraId="254C3B16"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lastRenderedPageBreak/>
              <w:t>ОК 04. «</w:t>
            </w:r>
            <w:r w:rsidR="008147E1" w:rsidRPr="008147E1">
              <w:rPr>
                <w:rFonts w:ascii="Times New Roman" w:hAnsi="Times New Roman" w:cs="Times New Roman"/>
                <w:color w:val="0D0D0D" w:themeColor="text1" w:themeTint="F2"/>
                <w:sz w:val="24"/>
                <w:szCs w:val="24"/>
              </w:rPr>
              <w:t>Эффективно взаимодействовать и работать в коллективе и команде</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78838265"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устанавливает позитивный и продуктивный стиль общения со студентами, педагогическими и иными работниками;</w:t>
            </w:r>
          </w:p>
          <w:p w14:paraId="682E60DD"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работы </w:t>
            </w:r>
            <w:proofErr w:type="gramStart"/>
            <w:r w:rsidRPr="0007263C">
              <w:rPr>
                <w:rFonts w:ascii="Times New Roman" w:hAnsi="Times New Roman" w:cs="Times New Roman"/>
                <w:sz w:val="24"/>
                <w:szCs w:val="24"/>
              </w:rPr>
              <w:t>в  студсовете</w:t>
            </w:r>
            <w:proofErr w:type="gramEnd"/>
            <w:r w:rsidRPr="0007263C">
              <w:rPr>
                <w:rFonts w:ascii="Times New Roman" w:hAnsi="Times New Roman" w:cs="Times New Roman"/>
                <w:sz w:val="24"/>
                <w:szCs w:val="24"/>
              </w:rPr>
              <w:t>, активе группы, активе общежития;</w:t>
            </w:r>
          </w:p>
          <w:p w14:paraId="5646E802"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разработки </w:t>
            </w:r>
            <w:proofErr w:type="gramStart"/>
            <w:r w:rsidRPr="0007263C">
              <w:rPr>
                <w:rFonts w:ascii="Times New Roman" w:hAnsi="Times New Roman" w:cs="Times New Roman"/>
                <w:sz w:val="24"/>
                <w:szCs w:val="24"/>
              </w:rPr>
              <w:t>и  защиты</w:t>
            </w:r>
            <w:proofErr w:type="gramEnd"/>
            <w:r w:rsidRPr="0007263C">
              <w:rPr>
                <w:rFonts w:ascii="Times New Roman" w:hAnsi="Times New Roman" w:cs="Times New Roman"/>
                <w:sz w:val="24"/>
                <w:szCs w:val="24"/>
              </w:rPr>
              <w:t xml:space="preserve"> группового проекта;</w:t>
            </w:r>
          </w:p>
          <w:p w14:paraId="793F79E0"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участник творческого студенческого коллектива (спортивной команды), имеющий опыт успешной реализации проекта;</w:t>
            </w:r>
          </w:p>
          <w:p w14:paraId="13338ED3"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участник тренингов (психологических, на сплочение и т.д.);</w:t>
            </w:r>
          </w:p>
          <w:p w14:paraId="3BFADF4A"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работы в группе (педагоги профессиональной программы использовали групповые методы работы);</w:t>
            </w:r>
          </w:p>
          <w:p w14:paraId="2254DAEC"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для иногородних студентов положительный опыт проживания в общежитии (соблюдение норм и правил проживания);</w:t>
            </w:r>
          </w:p>
          <w:p w14:paraId="2C5F5CB0"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работы в Учебно-производственном участке колледжа;</w:t>
            </w:r>
          </w:p>
          <w:p w14:paraId="61739451" w14:textId="77777777" w:rsidR="00E9612B" w:rsidRPr="0007263C"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поиска </w:t>
            </w:r>
            <w:proofErr w:type="spellStart"/>
            <w:r w:rsidRPr="0007263C">
              <w:rPr>
                <w:rFonts w:ascii="Times New Roman" w:hAnsi="Times New Roman" w:cs="Times New Roman"/>
                <w:sz w:val="24"/>
                <w:szCs w:val="24"/>
              </w:rPr>
              <w:t>компромисов</w:t>
            </w:r>
            <w:proofErr w:type="spellEnd"/>
            <w:r w:rsidRPr="0007263C">
              <w:rPr>
                <w:rFonts w:ascii="Times New Roman" w:hAnsi="Times New Roman" w:cs="Times New Roman"/>
                <w:sz w:val="24"/>
                <w:szCs w:val="24"/>
              </w:rPr>
              <w:t>;</w:t>
            </w:r>
          </w:p>
          <w:p w14:paraId="2A0DD319" w14:textId="77777777" w:rsidR="00E9612B" w:rsidRPr="001B7069" w:rsidRDefault="00E9612B" w:rsidP="00275DD4">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форми</w:t>
            </w:r>
            <w:r>
              <w:rPr>
                <w:rFonts w:ascii="Times New Roman" w:hAnsi="Times New Roman" w:cs="Times New Roman"/>
                <w:sz w:val="24"/>
                <w:szCs w:val="24"/>
              </w:rPr>
              <w:t>рования профессиональных групп.</w:t>
            </w:r>
          </w:p>
        </w:tc>
      </w:tr>
      <w:tr w:rsidR="00E9612B" w:rsidRPr="001E1B07" w14:paraId="50C9EE01" w14:textId="77777777" w:rsidTr="00E9612B">
        <w:tc>
          <w:tcPr>
            <w:tcW w:w="1757" w:type="pct"/>
          </w:tcPr>
          <w:p w14:paraId="0D82F13F"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05. «</w:t>
            </w:r>
            <w:r w:rsidR="008147E1" w:rsidRPr="008147E1">
              <w:rPr>
                <w:rFonts w:ascii="Times New Roman" w:hAnsi="Times New Roman" w:cs="Times New Roman"/>
                <w:color w:val="0D0D0D" w:themeColor="text1" w:themeTint="F2"/>
                <w:sz w:val="24"/>
                <w:szCs w:val="24"/>
              </w:rPr>
              <w:t xml:space="preserve">Осуществлять устную и письменную коммуникацию на государственном языке Российской Федерации с </w:t>
            </w:r>
            <w:r w:rsidR="008147E1" w:rsidRPr="008147E1">
              <w:rPr>
                <w:rFonts w:ascii="Times New Roman" w:hAnsi="Times New Roman" w:cs="Times New Roman"/>
                <w:color w:val="0D0D0D" w:themeColor="text1" w:themeTint="F2"/>
                <w:sz w:val="24"/>
                <w:szCs w:val="24"/>
              </w:rPr>
              <w:lastRenderedPageBreak/>
              <w:t>учетом особенностей социального и культурного контекста</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736DB242"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lastRenderedPageBreak/>
              <w:t xml:space="preserve">-  способен </w:t>
            </w:r>
            <w:proofErr w:type="gramStart"/>
            <w:r w:rsidRPr="0007263C">
              <w:rPr>
                <w:rFonts w:ascii="Times New Roman" w:hAnsi="Times New Roman" w:cs="Times New Roman"/>
                <w:bCs/>
                <w:sz w:val="24"/>
                <w:szCs w:val="24"/>
              </w:rPr>
              <w:t>грамотно  выражать</w:t>
            </w:r>
            <w:proofErr w:type="gramEnd"/>
            <w:r w:rsidRPr="0007263C">
              <w:rPr>
                <w:rFonts w:ascii="Times New Roman" w:hAnsi="Times New Roman" w:cs="Times New Roman"/>
                <w:bCs/>
                <w:sz w:val="24"/>
                <w:szCs w:val="24"/>
              </w:rPr>
              <w:t xml:space="preserve"> свои мысли в письменной и устной речи;</w:t>
            </w:r>
          </w:p>
          <w:p w14:paraId="525C8CE8"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справился с вопросами Директорской контрольной работы;</w:t>
            </w:r>
          </w:p>
          <w:p w14:paraId="43966EBB"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lastRenderedPageBreak/>
              <w:t>- проявляет успехи в освоении учебных дисциплин «</w:t>
            </w:r>
            <w:proofErr w:type="gramStart"/>
            <w:r w:rsidRPr="0007263C">
              <w:rPr>
                <w:rFonts w:ascii="Times New Roman" w:hAnsi="Times New Roman" w:cs="Times New Roman"/>
                <w:bCs/>
                <w:sz w:val="24"/>
                <w:szCs w:val="24"/>
              </w:rPr>
              <w:t>Русский  язык</w:t>
            </w:r>
            <w:proofErr w:type="gramEnd"/>
            <w:r w:rsidRPr="0007263C">
              <w:rPr>
                <w:rFonts w:ascii="Times New Roman" w:hAnsi="Times New Roman" w:cs="Times New Roman"/>
                <w:bCs/>
                <w:sz w:val="24"/>
                <w:szCs w:val="24"/>
              </w:rPr>
              <w:t>»;  «Культура речи», «Психология общения»;</w:t>
            </w:r>
          </w:p>
          <w:p w14:paraId="7D22DC96"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отсутствуют  замечания</w:t>
            </w:r>
            <w:proofErr w:type="gramEnd"/>
            <w:r w:rsidRPr="0007263C">
              <w:rPr>
                <w:rFonts w:ascii="Times New Roman" w:hAnsi="Times New Roman" w:cs="Times New Roman"/>
                <w:bCs/>
                <w:sz w:val="24"/>
                <w:szCs w:val="24"/>
              </w:rPr>
              <w:t xml:space="preserve"> за употребление  ненормативной лексики;</w:t>
            </w:r>
          </w:p>
          <w:p w14:paraId="3D7572D5"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является корреспондентом студенческой газеты;</w:t>
            </w:r>
          </w:p>
          <w:p w14:paraId="5DC33775"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готовит информационные материалы для сайта колледжа, сайта Студенческого совета и пр.;</w:t>
            </w:r>
          </w:p>
          <w:p w14:paraId="25337ACB"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является ведущим, организатором культурно-досуговых мероприятий колледжа, группы;</w:t>
            </w:r>
          </w:p>
          <w:p w14:paraId="42FA77D1" w14:textId="77777777" w:rsidR="00E9612B" w:rsidRPr="0007263C"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участник конкурса чтецов и пр.;</w:t>
            </w:r>
          </w:p>
          <w:p w14:paraId="1DD35E00" w14:textId="77777777" w:rsidR="00E9612B" w:rsidRPr="001B7069" w:rsidRDefault="00E9612B" w:rsidP="00275DD4">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устных публичных выступлений</w:t>
            </w:r>
            <w:r>
              <w:rPr>
                <w:rFonts w:ascii="Times New Roman" w:hAnsi="Times New Roman" w:cs="Times New Roman"/>
                <w:bCs/>
                <w:sz w:val="24"/>
                <w:szCs w:val="24"/>
              </w:rPr>
              <w:t>.</w:t>
            </w:r>
          </w:p>
        </w:tc>
      </w:tr>
      <w:tr w:rsidR="00E9612B" w:rsidRPr="00FB5205" w14:paraId="2A68DC82" w14:textId="77777777" w:rsidTr="00E9612B">
        <w:tc>
          <w:tcPr>
            <w:tcW w:w="1757" w:type="pct"/>
          </w:tcPr>
          <w:p w14:paraId="6DBC8B8E"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lastRenderedPageBreak/>
              <w:t>ОК 06. «</w:t>
            </w:r>
            <w:r w:rsidR="008147E1" w:rsidRPr="008147E1">
              <w:rPr>
                <w:rFonts w:ascii="Times New Roman" w:hAnsi="Times New Roman" w:cs="Times New Roman"/>
                <w:color w:val="0D0D0D" w:themeColor="text1" w:themeTint="F2"/>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7542B5B4"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участие в </w:t>
            </w:r>
            <w:proofErr w:type="gramStart"/>
            <w:r w:rsidRPr="00710DAD">
              <w:rPr>
                <w:rFonts w:ascii="Times New Roman" w:hAnsi="Times New Roman" w:cs="Times New Roman"/>
                <w:bCs/>
                <w:sz w:val="24"/>
                <w:szCs w:val="24"/>
              </w:rPr>
              <w:t>мероприятиях  гражданско</w:t>
            </w:r>
            <w:proofErr w:type="gramEnd"/>
            <w:r w:rsidRPr="00710DAD">
              <w:rPr>
                <w:rFonts w:ascii="Times New Roman" w:hAnsi="Times New Roman" w:cs="Times New Roman"/>
                <w:bCs/>
                <w:sz w:val="24"/>
                <w:szCs w:val="24"/>
              </w:rPr>
              <w:t>-патриотической направленности (форумах, фестивалях, тематических встречах, социальных проектах, акциях и пр.);</w:t>
            </w:r>
          </w:p>
          <w:p w14:paraId="1B41A29E"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участие в решении социально-правовых проблем студенческой молодежи (Совет национальностей, Совет чести, </w:t>
            </w:r>
            <w:proofErr w:type="spellStart"/>
            <w:r w:rsidRPr="00710DAD">
              <w:rPr>
                <w:rFonts w:ascii="Times New Roman" w:hAnsi="Times New Roman" w:cs="Times New Roman"/>
                <w:bCs/>
                <w:sz w:val="24"/>
                <w:szCs w:val="24"/>
              </w:rPr>
              <w:t>Кибердружина</w:t>
            </w:r>
            <w:proofErr w:type="spellEnd"/>
            <w:proofErr w:type="gramStart"/>
            <w:r w:rsidRPr="00710DAD">
              <w:rPr>
                <w:rFonts w:ascii="Times New Roman" w:hAnsi="Times New Roman" w:cs="Times New Roman"/>
                <w:bCs/>
                <w:sz w:val="24"/>
                <w:szCs w:val="24"/>
              </w:rPr>
              <w:t>) ;</w:t>
            </w:r>
            <w:proofErr w:type="gramEnd"/>
          </w:p>
          <w:p w14:paraId="4008545A"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отсутствие правонарушений, нарушений Правил внутреннего распорядка, дисциплинарных взысканий;</w:t>
            </w:r>
          </w:p>
          <w:p w14:paraId="1A98C914"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участие в волонтерской деятельности социальной направленности;</w:t>
            </w:r>
          </w:p>
          <w:p w14:paraId="7266C992"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участие в конкурсе молодежных социально-полезных проектов;</w:t>
            </w:r>
          </w:p>
          <w:p w14:paraId="6C4FE6EA"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активный избиратель;</w:t>
            </w:r>
          </w:p>
          <w:p w14:paraId="505A8908"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умеет противостоять идеологии экстремизма, национализма, ксенофобии и другим негативным социальным явлениям;</w:t>
            </w:r>
          </w:p>
          <w:p w14:paraId="3C47D2A5" w14:textId="77777777" w:rsidR="00E9612B" w:rsidRPr="00FB5205" w:rsidRDefault="00E9612B" w:rsidP="00275DD4">
            <w:pPr>
              <w:tabs>
                <w:tab w:val="left" w:pos="400"/>
              </w:tabs>
              <w:spacing w:after="0" w:line="240" w:lineRule="auto"/>
              <w:ind w:left="35"/>
              <w:jc w:val="both"/>
              <w:rPr>
                <w:rFonts w:ascii="Times New Roman" w:hAnsi="Times New Roman" w:cs="Times New Roman"/>
                <w:bCs/>
                <w:sz w:val="24"/>
                <w:szCs w:val="24"/>
              </w:rPr>
            </w:pPr>
            <w:r w:rsidRPr="00710DAD">
              <w:rPr>
                <w:rFonts w:ascii="Times New Roman" w:hAnsi="Times New Roman" w:cs="Times New Roman"/>
                <w:bCs/>
                <w:sz w:val="24"/>
                <w:szCs w:val="24"/>
              </w:rPr>
              <w:t>- проявляет зрелость моральных суждений.</w:t>
            </w:r>
          </w:p>
        </w:tc>
      </w:tr>
      <w:tr w:rsidR="00E9612B" w:rsidRPr="00FB5205" w14:paraId="497BBCB8" w14:textId="77777777" w:rsidTr="00E9612B">
        <w:tc>
          <w:tcPr>
            <w:tcW w:w="1757" w:type="pct"/>
          </w:tcPr>
          <w:p w14:paraId="13E03588"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07. «</w:t>
            </w:r>
            <w:r w:rsidR="008147E1" w:rsidRPr="008147E1">
              <w:rPr>
                <w:rFonts w:ascii="Times New Roman" w:hAnsi="Times New Roman" w:cs="Times New Roman"/>
                <w:color w:val="0D0D0D" w:themeColor="text1" w:themeTint="F2"/>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1B724EC4"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активный участник экологических субботников;</w:t>
            </w:r>
          </w:p>
          <w:p w14:paraId="0B447D10"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участник </w:t>
            </w:r>
            <w:proofErr w:type="spellStart"/>
            <w:proofErr w:type="gramStart"/>
            <w:r w:rsidRPr="00710DAD">
              <w:rPr>
                <w:rFonts w:ascii="Times New Roman" w:hAnsi="Times New Roman" w:cs="Times New Roman"/>
                <w:bCs/>
                <w:sz w:val="24"/>
                <w:szCs w:val="24"/>
              </w:rPr>
              <w:t>природосохранных</w:t>
            </w:r>
            <w:proofErr w:type="spellEnd"/>
            <w:r w:rsidRPr="00710DAD">
              <w:rPr>
                <w:rFonts w:ascii="Times New Roman" w:hAnsi="Times New Roman" w:cs="Times New Roman"/>
                <w:bCs/>
                <w:sz w:val="24"/>
                <w:szCs w:val="24"/>
              </w:rPr>
              <w:t xml:space="preserve">  мероприятий</w:t>
            </w:r>
            <w:proofErr w:type="gramEnd"/>
            <w:r w:rsidRPr="00710DAD">
              <w:rPr>
                <w:rFonts w:ascii="Times New Roman" w:hAnsi="Times New Roman" w:cs="Times New Roman"/>
                <w:bCs/>
                <w:sz w:val="24"/>
                <w:szCs w:val="24"/>
              </w:rPr>
              <w:t>, акций;</w:t>
            </w:r>
          </w:p>
          <w:p w14:paraId="5D7E89B4"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успехи в освоении учебных </w:t>
            </w:r>
            <w:proofErr w:type="gramStart"/>
            <w:r w:rsidRPr="00710DAD">
              <w:rPr>
                <w:rFonts w:ascii="Times New Roman" w:hAnsi="Times New Roman" w:cs="Times New Roman"/>
                <w:bCs/>
                <w:sz w:val="24"/>
                <w:szCs w:val="24"/>
              </w:rPr>
              <w:t>дисциплин  «</w:t>
            </w:r>
            <w:proofErr w:type="gramEnd"/>
            <w:r w:rsidRPr="00710DAD">
              <w:rPr>
                <w:rFonts w:ascii="Times New Roman" w:hAnsi="Times New Roman" w:cs="Times New Roman"/>
                <w:bCs/>
                <w:sz w:val="24"/>
                <w:szCs w:val="24"/>
              </w:rPr>
              <w:t>ОБЖ», «БЖД»: проявление  готовности действовать во внезапно сложившихся условиях;</w:t>
            </w:r>
          </w:p>
          <w:p w14:paraId="5A75B5C0"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участник исследовательских проектов, </w:t>
            </w:r>
            <w:proofErr w:type="gramStart"/>
            <w:r w:rsidRPr="00710DAD">
              <w:rPr>
                <w:rFonts w:ascii="Times New Roman" w:hAnsi="Times New Roman" w:cs="Times New Roman"/>
                <w:bCs/>
                <w:sz w:val="24"/>
                <w:szCs w:val="24"/>
              </w:rPr>
              <w:t>конференций  экологической</w:t>
            </w:r>
            <w:proofErr w:type="gramEnd"/>
            <w:r w:rsidRPr="00710DAD">
              <w:rPr>
                <w:rFonts w:ascii="Times New Roman" w:hAnsi="Times New Roman" w:cs="Times New Roman"/>
                <w:bCs/>
                <w:sz w:val="24"/>
                <w:szCs w:val="24"/>
              </w:rPr>
              <w:t xml:space="preserve"> направленности;</w:t>
            </w:r>
          </w:p>
          <w:p w14:paraId="70CA6E26"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соблюдает принятые в обществе правила и нормы экологически целесообразного, безопасного поведения.;</w:t>
            </w:r>
          </w:p>
          <w:p w14:paraId="20F09B1F" w14:textId="77777777" w:rsidR="00E9612B" w:rsidRPr="00FB5205" w:rsidRDefault="00E9612B" w:rsidP="00275DD4">
            <w:pPr>
              <w:pStyle w:val="a8"/>
              <w:tabs>
                <w:tab w:val="left" w:pos="400"/>
              </w:tabs>
              <w:spacing w:after="0" w:line="240" w:lineRule="auto"/>
              <w:ind w:left="0"/>
              <w:jc w:val="both"/>
              <w:rPr>
                <w:rFonts w:ascii="Times New Roman" w:hAnsi="Times New Roman" w:cs="Times New Roman"/>
                <w:bCs/>
                <w:sz w:val="24"/>
                <w:szCs w:val="24"/>
              </w:rPr>
            </w:pPr>
            <w:r w:rsidRPr="00710DAD">
              <w:rPr>
                <w:rFonts w:ascii="Times New Roman" w:hAnsi="Times New Roman" w:cs="Times New Roman"/>
                <w:bCs/>
                <w:sz w:val="24"/>
                <w:szCs w:val="24"/>
              </w:rPr>
              <w:t>- проявлял личную инициативу по ресурсосбережению</w:t>
            </w:r>
          </w:p>
        </w:tc>
      </w:tr>
      <w:tr w:rsidR="00E9612B" w:rsidRPr="00FB5205" w14:paraId="13123981" w14:textId="77777777" w:rsidTr="00E9612B">
        <w:tc>
          <w:tcPr>
            <w:tcW w:w="1757" w:type="pct"/>
          </w:tcPr>
          <w:p w14:paraId="2B03AB1F"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Pr>
                <w:rFonts w:ascii="Times New Roman" w:hAnsi="Times New Roman" w:cs="Times New Roman"/>
                <w:color w:val="0D0D0D" w:themeColor="text1" w:themeTint="F2"/>
                <w:sz w:val="24"/>
                <w:szCs w:val="24"/>
              </w:rPr>
              <w:t>ОК 08</w:t>
            </w:r>
            <w:r w:rsidRPr="009B4F90">
              <w:rPr>
                <w:rFonts w:ascii="Times New Roman" w:hAnsi="Times New Roman" w:cs="Times New Roman"/>
                <w:color w:val="0D0D0D" w:themeColor="text1" w:themeTint="F2"/>
                <w:sz w:val="24"/>
                <w:szCs w:val="24"/>
              </w:rPr>
              <w:t>. «</w:t>
            </w:r>
            <w:r w:rsidR="008147E1" w:rsidRPr="008147E1">
              <w:rPr>
                <w:rFonts w:ascii="Times New Roman" w:hAnsi="Times New Roman" w:cs="Times New Roman"/>
                <w:color w:val="0D0D0D" w:themeColor="text1" w:themeTint="F2"/>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46C89AA7"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проявляет успехи в освоении учебной дисциплины «Физическая культура» по результатам текущего контроля;</w:t>
            </w:r>
          </w:p>
          <w:p w14:paraId="18E1E312"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систематически занимается в спортивных секциях, клубах;</w:t>
            </w:r>
          </w:p>
          <w:p w14:paraId="2CD0DA52"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участник спортивных мероприятий, соревнований;</w:t>
            </w:r>
          </w:p>
          <w:p w14:paraId="635438C7"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имеет серебряный или золотой значок «ГТО»;</w:t>
            </w:r>
          </w:p>
          <w:p w14:paraId="311324F4"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отсутствуют склонности к вредным привычкам;</w:t>
            </w:r>
          </w:p>
          <w:p w14:paraId="467D6561"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участник профилактических акций, направленных на сохранение здоровья и пропаганды ЗОЖ;</w:t>
            </w:r>
          </w:p>
          <w:p w14:paraId="53A711AE"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сформировано правильное отношение к сохранению и </w:t>
            </w:r>
            <w:proofErr w:type="gramStart"/>
            <w:r w:rsidRPr="00710DAD">
              <w:rPr>
                <w:rFonts w:ascii="Times New Roman" w:hAnsi="Times New Roman" w:cs="Times New Roman"/>
                <w:bCs/>
                <w:sz w:val="24"/>
                <w:szCs w:val="24"/>
              </w:rPr>
              <w:t>совершенствованию  собственного</w:t>
            </w:r>
            <w:proofErr w:type="gramEnd"/>
            <w:r w:rsidRPr="00710DAD">
              <w:rPr>
                <w:rFonts w:ascii="Times New Roman" w:hAnsi="Times New Roman" w:cs="Times New Roman"/>
                <w:bCs/>
                <w:sz w:val="24"/>
                <w:szCs w:val="24"/>
              </w:rPr>
              <w:t xml:space="preserve"> здоров</w:t>
            </w:r>
            <w:r>
              <w:rPr>
                <w:rFonts w:ascii="Times New Roman" w:hAnsi="Times New Roman" w:cs="Times New Roman"/>
                <w:bCs/>
                <w:sz w:val="24"/>
                <w:szCs w:val="24"/>
              </w:rPr>
              <w:t xml:space="preserve">ья </w:t>
            </w:r>
            <w:r>
              <w:rPr>
                <w:rFonts w:ascii="Times New Roman" w:hAnsi="Times New Roman" w:cs="Times New Roman"/>
                <w:bCs/>
                <w:sz w:val="24"/>
                <w:szCs w:val="24"/>
              </w:rPr>
              <w:lastRenderedPageBreak/>
              <w:t>(</w:t>
            </w:r>
            <w:r w:rsidRPr="00710DAD">
              <w:rPr>
                <w:rFonts w:ascii="Times New Roman" w:hAnsi="Times New Roman" w:cs="Times New Roman"/>
                <w:bCs/>
                <w:sz w:val="24"/>
                <w:szCs w:val="24"/>
              </w:rPr>
              <w:t>своевременное прохождение необходимых медицинских осмотров, прививок и пр.)</w:t>
            </w:r>
          </w:p>
          <w:p w14:paraId="4B5E1913"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отсутствую факты эмоциональной нестабильности в поведении;</w:t>
            </w:r>
          </w:p>
          <w:p w14:paraId="73F4D813" w14:textId="77777777" w:rsidR="00E9612B" w:rsidRPr="00710DAD" w:rsidRDefault="00E9612B" w:rsidP="00275DD4">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владеет способами оказания первой медицинской помощи.</w:t>
            </w:r>
          </w:p>
        </w:tc>
      </w:tr>
      <w:tr w:rsidR="00E9612B" w:rsidRPr="00FB5205" w14:paraId="15AE62D9" w14:textId="77777777" w:rsidTr="00E9612B">
        <w:tc>
          <w:tcPr>
            <w:tcW w:w="1757" w:type="pct"/>
          </w:tcPr>
          <w:p w14:paraId="3D34D338" w14:textId="77777777" w:rsidR="00E9612B" w:rsidRPr="00101F00" w:rsidRDefault="00E9612B" w:rsidP="00275DD4">
            <w:pPr>
              <w:spacing w:after="0" w:line="240" w:lineRule="auto"/>
              <w:contextualSpacing/>
              <w:rPr>
                <w:rFonts w:ascii="Times New Roman" w:hAnsi="Times New Roman" w:cs="Times New Roman"/>
                <w:color w:val="FF0000"/>
                <w:sz w:val="24"/>
                <w:szCs w:val="24"/>
              </w:rPr>
            </w:pPr>
            <w:r>
              <w:rPr>
                <w:rFonts w:ascii="Times New Roman" w:hAnsi="Times New Roman" w:cs="Times New Roman"/>
                <w:color w:val="0D0D0D" w:themeColor="text1" w:themeTint="F2"/>
                <w:sz w:val="24"/>
                <w:szCs w:val="24"/>
              </w:rPr>
              <w:lastRenderedPageBreak/>
              <w:t>ОК 9</w:t>
            </w:r>
            <w:r w:rsidRPr="009B4F90">
              <w:rPr>
                <w:rFonts w:ascii="Times New Roman" w:hAnsi="Times New Roman" w:cs="Times New Roman"/>
                <w:color w:val="0D0D0D" w:themeColor="text1" w:themeTint="F2"/>
                <w:sz w:val="24"/>
                <w:szCs w:val="24"/>
              </w:rPr>
              <w:t>. «</w:t>
            </w:r>
            <w:r w:rsidR="008147E1" w:rsidRPr="008147E1">
              <w:rPr>
                <w:rFonts w:ascii="Times New Roman" w:hAnsi="Times New Roman" w:cs="Times New Roman"/>
                <w:color w:val="0D0D0D" w:themeColor="text1" w:themeTint="F2"/>
                <w:sz w:val="24"/>
                <w:szCs w:val="24"/>
              </w:rPr>
              <w:t>Пользоваться профессиональной документацией на государственном и иностранном языках</w:t>
            </w:r>
            <w:r w:rsidRPr="009B4F90">
              <w:rPr>
                <w:rFonts w:ascii="Times New Roman" w:hAnsi="Times New Roman" w:cs="Times New Roman"/>
                <w:color w:val="0D0D0D" w:themeColor="text1" w:themeTint="F2"/>
                <w:sz w:val="24"/>
                <w:szCs w:val="24"/>
              </w:rPr>
              <w:t>»</w:t>
            </w:r>
          </w:p>
        </w:tc>
        <w:tc>
          <w:tcPr>
            <w:tcW w:w="3243" w:type="pct"/>
            <w:tcBorders>
              <w:right w:val="single" w:sz="4" w:space="0" w:color="auto"/>
            </w:tcBorders>
          </w:tcPr>
          <w:p w14:paraId="2E97DE84" w14:textId="77777777" w:rsidR="00E9612B" w:rsidRPr="00710DAD" w:rsidRDefault="00E9612B" w:rsidP="00275DD4">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проявленные умения анализировать, классифицировать, составлять техническую и/или иную документацию;</w:t>
            </w:r>
          </w:p>
          <w:p w14:paraId="13403942" w14:textId="77777777" w:rsidR="00E9612B" w:rsidRPr="00710DAD" w:rsidRDefault="00E9612B" w:rsidP="00275DD4">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проявляет успехи в освоении учебной дисциплины «Профессиональный иностранный язык»;</w:t>
            </w:r>
          </w:p>
          <w:p w14:paraId="21E16182" w14:textId="77777777" w:rsidR="00E9612B" w:rsidRPr="00710DAD" w:rsidRDefault="00E9612B" w:rsidP="00275DD4">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xml:space="preserve">- участие в олимпиадах, конкурсах, тематических </w:t>
            </w:r>
            <w:proofErr w:type="gramStart"/>
            <w:r w:rsidRPr="00710DAD">
              <w:rPr>
                <w:rFonts w:ascii="Times New Roman" w:hAnsi="Times New Roman" w:cs="Times New Roman"/>
                <w:sz w:val="24"/>
                <w:szCs w:val="24"/>
              </w:rPr>
              <w:t>декадах  по</w:t>
            </w:r>
            <w:proofErr w:type="gramEnd"/>
            <w:r w:rsidRPr="00710DAD">
              <w:rPr>
                <w:rFonts w:ascii="Times New Roman" w:hAnsi="Times New Roman" w:cs="Times New Roman"/>
                <w:sz w:val="24"/>
                <w:szCs w:val="24"/>
              </w:rPr>
              <w:t xml:space="preserve"> иностранному языку;</w:t>
            </w:r>
          </w:p>
          <w:p w14:paraId="5E668B78" w14:textId="77777777" w:rsidR="00E9612B" w:rsidRPr="00710DAD" w:rsidRDefault="00E9612B" w:rsidP="00275DD4">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привлекался для работы при обслуживании международных мероприятий в качестве переводчика;</w:t>
            </w:r>
          </w:p>
          <w:p w14:paraId="1F01733B" w14:textId="77777777" w:rsidR="00E9612B" w:rsidRPr="00FB5205" w:rsidRDefault="00E9612B" w:rsidP="00275DD4">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xml:space="preserve">- самостоятельный </w:t>
            </w:r>
            <w:proofErr w:type="gramStart"/>
            <w:r w:rsidRPr="00710DAD">
              <w:rPr>
                <w:rFonts w:ascii="Times New Roman" w:hAnsi="Times New Roman" w:cs="Times New Roman"/>
                <w:sz w:val="24"/>
                <w:szCs w:val="24"/>
              </w:rPr>
              <w:t>сбор  в</w:t>
            </w:r>
            <w:proofErr w:type="gramEnd"/>
            <w:r w:rsidRPr="00710DAD">
              <w:rPr>
                <w:rFonts w:ascii="Times New Roman" w:hAnsi="Times New Roman" w:cs="Times New Roman"/>
                <w:sz w:val="24"/>
                <w:szCs w:val="24"/>
              </w:rPr>
              <w:t xml:space="preserve"> личном  портфолио фактов сформированности компетенций.</w:t>
            </w:r>
          </w:p>
        </w:tc>
      </w:tr>
    </w:tbl>
    <w:p w14:paraId="5E12CC16" w14:textId="77777777" w:rsidR="00E9612B" w:rsidRDefault="00E9612B" w:rsidP="005163E9">
      <w:pPr>
        <w:spacing w:after="0"/>
        <w:ind w:firstLine="709"/>
        <w:contextualSpacing/>
        <w:jc w:val="center"/>
        <w:rPr>
          <w:rFonts w:ascii="Times New Roman" w:hAnsi="Times New Roman" w:cs="Times New Roman"/>
          <w:sz w:val="24"/>
          <w:szCs w:val="24"/>
        </w:rPr>
      </w:pPr>
    </w:p>
    <w:p w14:paraId="122C5D1C" w14:textId="77777777" w:rsidR="005163E9" w:rsidRPr="00B53C64" w:rsidRDefault="005163E9" w:rsidP="005163E9">
      <w:pPr>
        <w:spacing w:after="0"/>
        <w:ind w:firstLine="709"/>
        <w:contextualSpacing/>
        <w:jc w:val="center"/>
        <w:rPr>
          <w:rFonts w:ascii="Times New Roman" w:hAnsi="Times New Roman" w:cs="Times New Roman"/>
          <w:sz w:val="24"/>
          <w:szCs w:val="24"/>
        </w:rPr>
      </w:pPr>
      <w:r w:rsidRPr="00B53C64">
        <w:rPr>
          <w:rFonts w:ascii="Times New Roman" w:hAnsi="Times New Roman" w:cs="Times New Roman"/>
          <w:sz w:val="24"/>
          <w:szCs w:val="24"/>
        </w:rPr>
        <w:t>Перечень профессиональных компетенций</w:t>
      </w:r>
    </w:p>
    <w:tbl>
      <w:tblPr>
        <w:tblStyle w:val="a3"/>
        <w:tblW w:w="9322" w:type="dxa"/>
        <w:tblLook w:val="04A0" w:firstRow="1" w:lastRow="0" w:firstColumn="1" w:lastColumn="0" w:noHBand="0" w:noVBand="1"/>
      </w:tblPr>
      <w:tblGrid>
        <w:gridCol w:w="9322"/>
      </w:tblGrid>
      <w:tr w:rsidR="005163E9" w:rsidRPr="00781665" w14:paraId="5A380E50" w14:textId="77777777" w:rsidTr="00925692">
        <w:tc>
          <w:tcPr>
            <w:tcW w:w="9322" w:type="dxa"/>
          </w:tcPr>
          <w:p w14:paraId="4AFCAAFA" w14:textId="77777777" w:rsidR="005163E9" w:rsidRPr="00781665" w:rsidRDefault="00F429C3" w:rsidP="00925692">
            <w:pPr>
              <w:pStyle w:val="21"/>
              <w:widowControl w:val="0"/>
              <w:ind w:left="0" w:firstLine="0"/>
              <w:contextualSpacing/>
              <w:jc w:val="both"/>
              <w:rPr>
                <w:b/>
                <w:bCs/>
                <w:color w:val="0D0D0D" w:themeColor="text1" w:themeTint="F2"/>
              </w:rPr>
            </w:pPr>
            <w:r w:rsidRPr="00781665">
              <w:rPr>
                <w:b/>
                <w:bCs/>
                <w:color w:val="0D0D0D" w:themeColor="text1" w:themeTint="F2"/>
              </w:rPr>
              <w:t xml:space="preserve">ПМ 01. </w:t>
            </w:r>
            <w:r w:rsidR="00DC68B3" w:rsidRPr="00DC68B3">
              <w:rPr>
                <w:b/>
                <w:bCs/>
                <w:color w:val="0D0D0D" w:themeColor="text1" w:themeTint="F2"/>
              </w:rPr>
              <w:t>Преподавание по дополнительным общеобразовательным программам</w:t>
            </w:r>
          </w:p>
        </w:tc>
      </w:tr>
      <w:tr w:rsidR="005163E9" w:rsidRPr="00781665" w14:paraId="5A6B4CFD" w14:textId="77777777" w:rsidTr="00925692">
        <w:tc>
          <w:tcPr>
            <w:tcW w:w="9322" w:type="dxa"/>
          </w:tcPr>
          <w:p w14:paraId="3389F691" w14:textId="77777777" w:rsid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1.1. Демонстрировать владение деятельностью, соответствующей избранной направленности/ профилю дополнительной общеобразовательной программы</w:t>
            </w:r>
            <w:r>
              <w:rPr>
                <w:color w:val="0D0D0D" w:themeColor="text1" w:themeTint="F2"/>
              </w:rPr>
              <w:t>.</w:t>
            </w:r>
          </w:p>
          <w:p w14:paraId="4EC4FAE8" w14:textId="77777777" w:rsid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1.2. Демонстрировать владение общепедагогическими основами преподавания по дополнительным общеобразовательным программам</w:t>
            </w:r>
            <w:r>
              <w:rPr>
                <w:color w:val="0D0D0D" w:themeColor="text1" w:themeTint="F2"/>
              </w:rPr>
              <w:t>.</w:t>
            </w:r>
          </w:p>
          <w:p w14:paraId="75DA7523" w14:textId="77777777" w:rsid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1.3. Определять цель и задачи преподавания по дополнительным общеобразовательным программам</w:t>
            </w:r>
            <w:r>
              <w:rPr>
                <w:color w:val="0D0D0D" w:themeColor="text1" w:themeTint="F2"/>
              </w:rPr>
              <w:t>.</w:t>
            </w:r>
          </w:p>
          <w:p w14:paraId="58CCBE44" w14:textId="77777777" w:rsid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1.4. Определять и оценивать результаты педагогической и учебно-познавательной деятельности в процессе преподавания по дополнительным общеобразовательным программам</w:t>
            </w:r>
            <w:r>
              <w:rPr>
                <w:color w:val="0D0D0D" w:themeColor="text1" w:themeTint="F2"/>
              </w:rPr>
              <w:t>.</w:t>
            </w:r>
          </w:p>
          <w:p w14:paraId="41AC2EF7" w14:textId="77777777" w:rsidR="00DC68B3" w:rsidRP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1.5. Контролировать и корректировать процесс обучения по дополнительной общеобразовательной программе</w:t>
            </w:r>
            <w:r>
              <w:rPr>
                <w:color w:val="0D0D0D" w:themeColor="text1" w:themeTint="F2"/>
              </w:rPr>
              <w:t>.</w:t>
            </w:r>
          </w:p>
          <w:p w14:paraId="059281AA" w14:textId="77777777" w:rsidR="00DC68B3" w:rsidRP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 xml:space="preserve">ПК 1.6. Анализировать и </w:t>
            </w:r>
            <w:proofErr w:type="gramStart"/>
            <w:r w:rsidRPr="00DC68B3">
              <w:rPr>
                <w:color w:val="0D0D0D" w:themeColor="text1" w:themeTint="F2"/>
              </w:rPr>
              <w:t>интерпретировать  результаты</w:t>
            </w:r>
            <w:proofErr w:type="gramEnd"/>
            <w:r w:rsidRPr="00DC68B3">
              <w:rPr>
                <w:color w:val="0D0D0D" w:themeColor="text1" w:themeTint="F2"/>
              </w:rPr>
              <w:t xml:space="preserve"> контроля и оценки деятельности обучающихся по дополнительным общеобразовательным программам</w:t>
            </w:r>
          </w:p>
          <w:p w14:paraId="6085189E" w14:textId="77777777" w:rsidR="00DC68B3" w:rsidRPr="00DC68B3"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1.7. Планировать и проводить занятия и другие формы обучения по дополнительным общеобразовательным программам</w:t>
            </w:r>
            <w:r>
              <w:rPr>
                <w:color w:val="0D0D0D" w:themeColor="text1" w:themeTint="F2"/>
              </w:rPr>
              <w:t>.</w:t>
            </w:r>
          </w:p>
          <w:p w14:paraId="6D0E58A3" w14:textId="77777777" w:rsidR="005163E9" w:rsidRPr="00781665" w:rsidRDefault="00DC68B3" w:rsidP="00DC68B3">
            <w:pPr>
              <w:pStyle w:val="af1"/>
              <w:shd w:val="clear" w:color="auto" w:fill="FFFFFF"/>
              <w:spacing w:before="0" w:beforeAutospacing="0" w:after="0" w:afterAutospacing="0"/>
              <w:jc w:val="both"/>
              <w:rPr>
                <w:color w:val="0D0D0D" w:themeColor="text1" w:themeTint="F2"/>
              </w:rPr>
            </w:pPr>
            <w:r w:rsidRPr="00DC68B3">
              <w:rPr>
                <w:color w:val="0D0D0D" w:themeColor="text1" w:themeTint="F2"/>
              </w:rPr>
              <w:t>ПК 1.8. Анализировать занятия</w:t>
            </w:r>
            <w:r>
              <w:rPr>
                <w:color w:val="0D0D0D" w:themeColor="text1" w:themeTint="F2"/>
              </w:rPr>
              <w:t>.</w:t>
            </w:r>
          </w:p>
        </w:tc>
      </w:tr>
      <w:tr w:rsidR="005163E9" w:rsidRPr="00781665" w14:paraId="72343466" w14:textId="77777777" w:rsidTr="00925692">
        <w:tc>
          <w:tcPr>
            <w:tcW w:w="9322" w:type="dxa"/>
          </w:tcPr>
          <w:p w14:paraId="617575C7" w14:textId="77777777" w:rsidR="005163E9" w:rsidRPr="00781665" w:rsidRDefault="0094798D" w:rsidP="00925692">
            <w:pPr>
              <w:pStyle w:val="21"/>
              <w:widowControl w:val="0"/>
              <w:ind w:left="0" w:firstLine="0"/>
              <w:contextualSpacing/>
              <w:jc w:val="both"/>
              <w:rPr>
                <w:b/>
                <w:bCs/>
                <w:color w:val="0D0D0D" w:themeColor="text1" w:themeTint="F2"/>
              </w:rPr>
            </w:pPr>
            <w:r>
              <w:rPr>
                <w:b/>
                <w:color w:val="0D0D0D" w:themeColor="text1" w:themeTint="F2"/>
              </w:rPr>
              <w:t xml:space="preserve">ПМ 02. </w:t>
            </w:r>
            <w:r w:rsidR="00E978D2" w:rsidRPr="00E978D2">
              <w:rPr>
                <w:b/>
                <w:color w:val="0D0D0D" w:themeColor="text1" w:themeTint="F2"/>
              </w:rPr>
              <w:t>Организационно-методическое обеспечение реализации дополнительных общеобразовательных программ</w:t>
            </w:r>
          </w:p>
        </w:tc>
      </w:tr>
      <w:tr w:rsidR="005163E9" w:rsidRPr="00781665" w14:paraId="4C09A980" w14:textId="77777777" w:rsidTr="00925692">
        <w:tc>
          <w:tcPr>
            <w:tcW w:w="9322" w:type="dxa"/>
          </w:tcPr>
          <w:p w14:paraId="57CB167A"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2.1. </w:t>
            </w:r>
            <w:r w:rsidRPr="00E978D2">
              <w:rPr>
                <w:color w:val="0D0D0D" w:themeColor="text1" w:themeTint="F2"/>
              </w:rPr>
              <w:t>Разрабатывать дополнительные общеобразовательные программы</w:t>
            </w:r>
          </w:p>
          <w:p w14:paraId="252A360A"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2.2. </w:t>
            </w:r>
            <w:r w:rsidRPr="00E978D2">
              <w:rPr>
                <w:color w:val="0D0D0D" w:themeColor="text1" w:themeTint="F2"/>
              </w:rPr>
              <w:t>Анализировать и оценивать качество программно-методических материалов</w:t>
            </w:r>
          </w:p>
          <w:p w14:paraId="5F67F0CD"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2.3. </w:t>
            </w:r>
            <w:r w:rsidRPr="00E978D2">
              <w:rPr>
                <w:color w:val="0D0D0D" w:themeColor="text1" w:themeTint="F2"/>
              </w:rPr>
              <w:t>Осуществлять набор на обучение по дополнительным общеобразовательным программам</w:t>
            </w:r>
          </w:p>
          <w:p w14:paraId="318DDA24"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2.4. </w:t>
            </w:r>
            <w:r w:rsidRPr="00E978D2">
              <w:rPr>
                <w:color w:val="0D0D0D" w:themeColor="text1" w:themeTint="F2"/>
              </w:rPr>
              <w:t>Проводить профориентационные мероприятия с целью набора на обучение по дополнительным общеобразовательным программам</w:t>
            </w:r>
          </w:p>
          <w:p w14:paraId="29F65F9C"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2.5. </w:t>
            </w:r>
            <w:r w:rsidRPr="00E978D2">
              <w:rPr>
                <w:color w:val="0D0D0D" w:themeColor="text1" w:themeTint="F2"/>
              </w:rPr>
              <w:t>Проектировать образовательный процесс на основе дополнительной общеобразовательной программы</w:t>
            </w:r>
          </w:p>
          <w:p w14:paraId="6BBEB6EA" w14:textId="77777777" w:rsidR="00E978D2" w:rsidRPr="00E978D2"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2.6. </w:t>
            </w:r>
            <w:r w:rsidRPr="00E978D2">
              <w:rPr>
                <w:color w:val="0D0D0D" w:themeColor="text1" w:themeTint="F2"/>
              </w:rPr>
              <w:t>Отбирать и применять в практике реализации дополнительных общеобразовательных программ различные педагогические средства, обеспечивающие освоение их содержания</w:t>
            </w:r>
          </w:p>
          <w:p w14:paraId="0E7C27A5" w14:textId="77777777" w:rsidR="005163E9" w:rsidRPr="00781665" w:rsidRDefault="00E978D2" w:rsidP="00E978D2">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2.7. </w:t>
            </w:r>
            <w:r w:rsidRPr="00E978D2">
              <w:rPr>
                <w:color w:val="0D0D0D" w:themeColor="text1" w:themeTint="F2"/>
              </w:rPr>
              <w:t>Осуществлять документационное обеспечение процесса реализации дополнительных общеобразовательных программ</w:t>
            </w:r>
            <w:r w:rsidR="0094798D">
              <w:rPr>
                <w:color w:val="0D0D0D" w:themeColor="text1" w:themeTint="F2"/>
              </w:rPr>
              <w:t>.</w:t>
            </w:r>
          </w:p>
        </w:tc>
      </w:tr>
      <w:tr w:rsidR="005163E9" w:rsidRPr="00781665" w14:paraId="246F86F5" w14:textId="77777777" w:rsidTr="00925692">
        <w:tc>
          <w:tcPr>
            <w:tcW w:w="9322" w:type="dxa"/>
          </w:tcPr>
          <w:p w14:paraId="29B8750F" w14:textId="77777777" w:rsidR="005163E9" w:rsidRPr="00781665" w:rsidRDefault="00A2110E" w:rsidP="00925692">
            <w:pPr>
              <w:pStyle w:val="21"/>
              <w:widowControl w:val="0"/>
              <w:ind w:left="0" w:firstLine="0"/>
              <w:contextualSpacing/>
              <w:jc w:val="both"/>
              <w:rPr>
                <w:b/>
                <w:color w:val="0D0D0D" w:themeColor="text1" w:themeTint="F2"/>
              </w:rPr>
            </w:pPr>
            <w:r>
              <w:rPr>
                <w:b/>
                <w:color w:val="0D0D0D" w:themeColor="text1" w:themeTint="F2"/>
              </w:rPr>
              <w:t xml:space="preserve">ПМ 03. </w:t>
            </w:r>
            <w:r w:rsidR="00A77DB0" w:rsidRPr="00A77DB0">
              <w:rPr>
                <w:b/>
                <w:color w:val="0D0D0D" w:themeColor="text1" w:themeTint="F2"/>
              </w:rPr>
              <w:t xml:space="preserve">Организационно-педагогическое обеспечение дополнительного образования </w:t>
            </w:r>
            <w:r w:rsidR="00A77DB0" w:rsidRPr="00A77DB0">
              <w:rPr>
                <w:b/>
                <w:color w:val="0D0D0D" w:themeColor="text1" w:themeTint="F2"/>
              </w:rPr>
              <w:lastRenderedPageBreak/>
              <w:t>детей и молодежи</w:t>
            </w:r>
          </w:p>
        </w:tc>
      </w:tr>
      <w:tr w:rsidR="005163E9" w:rsidRPr="00781665" w14:paraId="20E86551" w14:textId="77777777" w:rsidTr="00925692">
        <w:tc>
          <w:tcPr>
            <w:tcW w:w="9322" w:type="dxa"/>
          </w:tcPr>
          <w:p w14:paraId="65993BEB" w14:textId="77777777" w:rsidR="00A77DB0" w:rsidRPr="00A77DB0"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lastRenderedPageBreak/>
              <w:t xml:space="preserve">ПК 3.1. </w:t>
            </w:r>
            <w:r w:rsidRPr="00A77DB0">
              <w:rPr>
                <w:color w:val="0D0D0D" w:themeColor="text1" w:themeTint="F2"/>
              </w:rPr>
              <w:t>Планировать и организовывать взаимодействие с членами педагогического коллектива, профессионального сообщества, социальными партнерами для решения задач обучения и воспитания</w:t>
            </w:r>
            <w:r>
              <w:rPr>
                <w:color w:val="0D0D0D" w:themeColor="text1" w:themeTint="F2"/>
              </w:rPr>
              <w:t>.</w:t>
            </w:r>
            <w:r w:rsidRPr="00A77DB0">
              <w:rPr>
                <w:color w:val="0D0D0D" w:themeColor="text1" w:themeTint="F2"/>
              </w:rPr>
              <w:t xml:space="preserve"> </w:t>
            </w:r>
          </w:p>
          <w:p w14:paraId="429C9B2F" w14:textId="77777777" w:rsidR="00A77DB0" w:rsidRPr="00A77DB0"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3.2. </w:t>
            </w:r>
            <w:r w:rsidRPr="00A77DB0">
              <w:rPr>
                <w:color w:val="0D0D0D" w:themeColor="text1" w:themeTint="F2"/>
              </w:rPr>
              <w:t>Планировать, организовывать и проводить различные формы работы с родителями (законными представителями) для решения задач обучения и воспитания</w:t>
            </w:r>
            <w:r>
              <w:rPr>
                <w:color w:val="0D0D0D" w:themeColor="text1" w:themeTint="F2"/>
              </w:rPr>
              <w:t>.</w:t>
            </w:r>
          </w:p>
          <w:p w14:paraId="0CFA3ABC" w14:textId="77777777" w:rsidR="00A77DB0" w:rsidRPr="00A77DB0"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3.3. </w:t>
            </w:r>
            <w:r w:rsidRPr="00A77DB0">
              <w:rPr>
                <w:color w:val="0D0D0D" w:themeColor="text1" w:themeTint="F2"/>
              </w:rPr>
              <w:t>Создавать предметно-развивающую среду, обеспечивающую освоение дополнительной общеобразовательной программы</w:t>
            </w:r>
            <w:r>
              <w:rPr>
                <w:color w:val="0D0D0D" w:themeColor="text1" w:themeTint="F2"/>
              </w:rPr>
              <w:t>.</w:t>
            </w:r>
          </w:p>
          <w:p w14:paraId="76ABFDE8" w14:textId="77777777" w:rsidR="00A77DB0" w:rsidRPr="00A77DB0"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3.4. </w:t>
            </w:r>
            <w:r w:rsidRPr="00A77DB0">
              <w:rPr>
                <w:color w:val="0D0D0D" w:themeColor="text1" w:themeTint="F2"/>
              </w:rPr>
              <w:t>Планировать и проводить досуговые мероприятия, обеспечивающие удовлетворение индивидуальных возможностей и потребностей детей и молодежи</w:t>
            </w:r>
            <w:r>
              <w:rPr>
                <w:color w:val="0D0D0D" w:themeColor="text1" w:themeTint="F2"/>
              </w:rPr>
              <w:t>.</w:t>
            </w:r>
          </w:p>
          <w:p w14:paraId="3F38B5A7" w14:textId="77777777" w:rsidR="00A77DB0" w:rsidRPr="00A77DB0"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3.5. </w:t>
            </w:r>
            <w:r w:rsidRPr="00A77DB0">
              <w:rPr>
                <w:color w:val="0D0D0D" w:themeColor="text1" w:themeTint="F2"/>
              </w:rPr>
              <w:t>Анализировать процесс и результаты досуговых мероприятий</w:t>
            </w:r>
            <w:r>
              <w:rPr>
                <w:color w:val="0D0D0D" w:themeColor="text1" w:themeTint="F2"/>
              </w:rPr>
              <w:t>.</w:t>
            </w:r>
          </w:p>
          <w:p w14:paraId="7D9D919E" w14:textId="77777777" w:rsidR="005163E9" w:rsidRPr="00781665" w:rsidRDefault="00A77DB0" w:rsidP="00A77DB0">
            <w:pPr>
              <w:pStyle w:val="af1"/>
              <w:shd w:val="clear" w:color="auto" w:fill="FFFFFF"/>
              <w:spacing w:before="0" w:beforeAutospacing="0" w:after="0" w:afterAutospacing="0"/>
              <w:jc w:val="both"/>
              <w:rPr>
                <w:color w:val="0D0D0D" w:themeColor="text1" w:themeTint="F2"/>
              </w:rPr>
            </w:pPr>
            <w:r>
              <w:rPr>
                <w:color w:val="0D0D0D" w:themeColor="text1" w:themeTint="F2"/>
              </w:rPr>
              <w:t xml:space="preserve">ПК 3.6. </w:t>
            </w:r>
            <w:r w:rsidRPr="00A77DB0">
              <w:rPr>
                <w:color w:val="0D0D0D" w:themeColor="text1" w:themeTint="F2"/>
              </w:rPr>
              <w:t>Оформлять документацию, обеспечивающую организацию досуговых мероприятий</w:t>
            </w:r>
            <w:r>
              <w:rPr>
                <w:color w:val="0D0D0D" w:themeColor="text1" w:themeTint="F2"/>
              </w:rPr>
              <w:t>.</w:t>
            </w:r>
          </w:p>
        </w:tc>
      </w:tr>
      <w:tr w:rsidR="00A72134" w:rsidRPr="00A72134" w14:paraId="6B6847E4" w14:textId="77777777" w:rsidTr="00925692">
        <w:tc>
          <w:tcPr>
            <w:tcW w:w="9322" w:type="dxa"/>
          </w:tcPr>
          <w:p w14:paraId="0E83A547" w14:textId="77777777" w:rsidR="00A72134" w:rsidRPr="00A72134" w:rsidRDefault="00A72134" w:rsidP="00A77DB0">
            <w:pPr>
              <w:pStyle w:val="af1"/>
              <w:shd w:val="clear" w:color="auto" w:fill="FFFFFF"/>
              <w:spacing w:before="0" w:beforeAutospacing="0" w:after="0" w:afterAutospacing="0"/>
              <w:jc w:val="both"/>
              <w:rPr>
                <w:b/>
                <w:color w:val="0D0D0D" w:themeColor="text1" w:themeTint="F2"/>
              </w:rPr>
            </w:pPr>
            <w:r w:rsidRPr="00A72134">
              <w:rPr>
                <w:b/>
                <w:color w:val="0D0D0D" w:themeColor="text1" w:themeTint="F2"/>
              </w:rPr>
              <w:t>ПМ 04. Организационно-педагогическое обеспечение по основным направлениям воспитания детей и молодежи</w:t>
            </w:r>
          </w:p>
        </w:tc>
      </w:tr>
      <w:tr w:rsidR="00A72134" w:rsidRPr="00781665" w14:paraId="2410DBCF" w14:textId="77777777" w:rsidTr="00925692">
        <w:tc>
          <w:tcPr>
            <w:tcW w:w="9322" w:type="dxa"/>
          </w:tcPr>
          <w:p w14:paraId="1A9AF163" w14:textId="77777777" w:rsidR="00A72134" w:rsidRDefault="00A72134" w:rsidP="00A72134">
            <w:pPr>
              <w:pStyle w:val="af1"/>
              <w:shd w:val="clear" w:color="auto" w:fill="FFFFFF"/>
              <w:spacing w:before="0" w:beforeAutospacing="0" w:after="0" w:afterAutospacing="0"/>
              <w:jc w:val="both"/>
              <w:rPr>
                <w:color w:val="0D0D0D" w:themeColor="text1" w:themeTint="F2"/>
              </w:rPr>
            </w:pPr>
            <w:r w:rsidRPr="00A72134">
              <w:rPr>
                <w:color w:val="0D0D0D" w:themeColor="text1" w:themeTint="F2"/>
              </w:rPr>
              <w:t>ПК 4.1. Проектировать образовательные ситуации, направленные на эстетическое, духовно-нравственное, гражданско-патриотическое, трудовое воспитание детей и молодежи.</w:t>
            </w:r>
          </w:p>
          <w:p w14:paraId="452B2AAC" w14:textId="77777777" w:rsidR="00A72134" w:rsidRDefault="00A72134" w:rsidP="00A72134">
            <w:pPr>
              <w:pStyle w:val="af1"/>
              <w:shd w:val="clear" w:color="auto" w:fill="FFFFFF"/>
              <w:spacing w:before="0" w:beforeAutospacing="0" w:after="0" w:afterAutospacing="0"/>
              <w:jc w:val="both"/>
              <w:rPr>
                <w:color w:val="0D0D0D" w:themeColor="text1" w:themeTint="F2"/>
              </w:rPr>
            </w:pPr>
            <w:r w:rsidRPr="00A72134">
              <w:rPr>
                <w:color w:val="0D0D0D" w:themeColor="text1" w:themeTint="F2"/>
              </w:rPr>
              <w:t>ПК 4.2. Разрабатывать методические материалы, обеспечивающие реализацию основных направлений воспитания детей и молодежи</w:t>
            </w:r>
            <w:r>
              <w:rPr>
                <w:color w:val="0D0D0D" w:themeColor="text1" w:themeTint="F2"/>
              </w:rPr>
              <w:t>.</w:t>
            </w:r>
          </w:p>
        </w:tc>
      </w:tr>
      <w:tr w:rsidR="00A72134" w:rsidRPr="00A72134" w14:paraId="1F2C8A8E" w14:textId="77777777" w:rsidTr="00925692">
        <w:tc>
          <w:tcPr>
            <w:tcW w:w="9322" w:type="dxa"/>
          </w:tcPr>
          <w:p w14:paraId="35CD4714" w14:textId="77777777" w:rsidR="00A72134" w:rsidRPr="00A72134" w:rsidRDefault="00A72134" w:rsidP="00A77DB0">
            <w:pPr>
              <w:pStyle w:val="af1"/>
              <w:shd w:val="clear" w:color="auto" w:fill="FFFFFF"/>
              <w:spacing w:before="0" w:beforeAutospacing="0" w:after="0" w:afterAutospacing="0"/>
              <w:jc w:val="both"/>
              <w:rPr>
                <w:b/>
                <w:color w:val="0D0D0D" w:themeColor="text1" w:themeTint="F2"/>
              </w:rPr>
            </w:pPr>
            <w:r w:rsidRPr="00A72134">
              <w:rPr>
                <w:b/>
                <w:color w:val="0D0D0D" w:themeColor="text1" w:themeTint="F2"/>
              </w:rPr>
              <w:t>ПМ 05. Реализация услуг (работ) в сфере молодежной политики</w:t>
            </w:r>
          </w:p>
        </w:tc>
      </w:tr>
      <w:tr w:rsidR="00A72134" w:rsidRPr="00781665" w14:paraId="73DBB2FB" w14:textId="77777777" w:rsidTr="00925692">
        <w:tc>
          <w:tcPr>
            <w:tcW w:w="9322" w:type="dxa"/>
          </w:tcPr>
          <w:p w14:paraId="0ACC3D96" w14:textId="77777777" w:rsidR="00A72134" w:rsidRDefault="00A72134" w:rsidP="00A72134">
            <w:pPr>
              <w:pStyle w:val="af1"/>
              <w:shd w:val="clear" w:color="auto" w:fill="FFFFFF"/>
              <w:spacing w:before="0" w:beforeAutospacing="0" w:after="0" w:afterAutospacing="0"/>
              <w:jc w:val="both"/>
              <w:rPr>
                <w:color w:val="0D0D0D" w:themeColor="text1" w:themeTint="F2"/>
              </w:rPr>
            </w:pPr>
            <w:r>
              <w:rPr>
                <w:color w:val="0D0D0D" w:themeColor="text1" w:themeTint="F2"/>
              </w:rPr>
              <w:t>ПК 5</w:t>
            </w:r>
            <w:r w:rsidRPr="00A72134">
              <w:rPr>
                <w:color w:val="0D0D0D" w:themeColor="text1" w:themeTint="F2"/>
              </w:rPr>
              <w:t>.1. Разрабатывать планы и программы по вопросам организации досуга и отдыха детей, подростков и молодежи</w:t>
            </w:r>
            <w:r>
              <w:rPr>
                <w:color w:val="0D0D0D" w:themeColor="text1" w:themeTint="F2"/>
              </w:rPr>
              <w:t>.</w:t>
            </w:r>
          </w:p>
          <w:p w14:paraId="5863485B" w14:textId="77777777" w:rsidR="00A72134" w:rsidRDefault="00A72134" w:rsidP="00A72134">
            <w:pPr>
              <w:pStyle w:val="af1"/>
              <w:shd w:val="clear" w:color="auto" w:fill="FFFFFF"/>
              <w:spacing w:before="0" w:beforeAutospacing="0" w:after="0" w:afterAutospacing="0"/>
              <w:jc w:val="both"/>
              <w:rPr>
                <w:color w:val="0D0D0D" w:themeColor="text1" w:themeTint="F2"/>
              </w:rPr>
            </w:pPr>
            <w:r>
              <w:rPr>
                <w:color w:val="0D0D0D" w:themeColor="text1" w:themeTint="F2"/>
              </w:rPr>
              <w:t>ПК 5</w:t>
            </w:r>
            <w:r w:rsidRPr="00A72134">
              <w:rPr>
                <w:color w:val="0D0D0D" w:themeColor="text1" w:themeTint="F2"/>
              </w:rPr>
              <w:t>.2. Проектировать образовательные ситуации, обеспечивающие реализацию досуговой деятельности детей, подростков, молодежи в сфере молодежной политики</w:t>
            </w:r>
            <w:r>
              <w:rPr>
                <w:color w:val="0D0D0D" w:themeColor="text1" w:themeTint="F2"/>
              </w:rPr>
              <w:t>.</w:t>
            </w:r>
          </w:p>
        </w:tc>
      </w:tr>
    </w:tbl>
    <w:p w14:paraId="4E6E44EA" w14:textId="77777777" w:rsidR="005163E9" w:rsidRPr="00B53C64" w:rsidRDefault="007631F1" w:rsidP="005163E9">
      <w:pPr>
        <w:spacing w:after="0"/>
        <w:ind w:firstLine="709"/>
        <w:contextualSpacing/>
        <w:jc w:val="right"/>
        <w:rPr>
          <w:rFonts w:ascii="Times New Roman" w:hAnsi="Times New Roman" w:cs="Times New Roman"/>
          <w:sz w:val="24"/>
          <w:szCs w:val="24"/>
        </w:rPr>
      </w:pPr>
      <w:r w:rsidRPr="00B53C64">
        <w:rPr>
          <w:rFonts w:ascii="Times New Roman" w:hAnsi="Times New Roman" w:cs="Times New Roman"/>
          <w:sz w:val="24"/>
          <w:szCs w:val="24"/>
        </w:rPr>
        <w:br w:type="page"/>
      </w:r>
      <w:r w:rsidR="005163E9" w:rsidRPr="00B53C64">
        <w:rPr>
          <w:rFonts w:ascii="Times New Roman" w:hAnsi="Times New Roman" w:cs="Times New Roman"/>
          <w:sz w:val="24"/>
          <w:szCs w:val="24"/>
        </w:rPr>
        <w:lastRenderedPageBreak/>
        <w:t>Приложение 2</w:t>
      </w:r>
    </w:p>
    <w:p w14:paraId="7756970D" w14:textId="77777777" w:rsidR="005163E9" w:rsidRPr="00B53C64" w:rsidRDefault="005163E9" w:rsidP="005163E9">
      <w:pPr>
        <w:spacing w:after="0"/>
        <w:ind w:firstLine="709"/>
        <w:contextualSpacing/>
        <w:jc w:val="both"/>
        <w:rPr>
          <w:rFonts w:ascii="Times New Roman" w:hAnsi="Times New Roman" w:cs="Times New Roman"/>
          <w:sz w:val="24"/>
          <w:szCs w:val="24"/>
        </w:rPr>
      </w:pPr>
    </w:p>
    <w:p w14:paraId="4FEDC9F4" w14:textId="77777777" w:rsidR="005163E9" w:rsidRDefault="005163E9" w:rsidP="005163E9">
      <w:pPr>
        <w:spacing w:after="0"/>
        <w:ind w:firstLine="709"/>
        <w:contextualSpacing/>
        <w:jc w:val="center"/>
        <w:rPr>
          <w:rFonts w:ascii="Times New Roman" w:hAnsi="Times New Roman" w:cs="Times New Roman"/>
          <w:sz w:val="24"/>
          <w:szCs w:val="24"/>
        </w:rPr>
      </w:pPr>
      <w:r w:rsidRPr="0065249C">
        <w:rPr>
          <w:rFonts w:ascii="Times New Roman" w:hAnsi="Times New Roman" w:cs="Times New Roman"/>
          <w:sz w:val="24"/>
          <w:szCs w:val="24"/>
        </w:rPr>
        <w:t xml:space="preserve">Перечень примерных тем </w:t>
      </w:r>
      <w:r>
        <w:rPr>
          <w:rFonts w:ascii="Times New Roman" w:hAnsi="Times New Roman" w:cs="Times New Roman"/>
          <w:sz w:val="24"/>
          <w:szCs w:val="24"/>
        </w:rPr>
        <w:t>ДП (Р)</w:t>
      </w:r>
    </w:p>
    <w:p w14:paraId="706975C5" w14:textId="77777777" w:rsidR="006A71A0" w:rsidRDefault="006A71A0" w:rsidP="005163E9">
      <w:pPr>
        <w:spacing w:after="0"/>
        <w:ind w:firstLine="709"/>
        <w:contextualSpacing/>
        <w:jc w:val="center"/>
        <w:rPr>
          <w:rFonts w:ascii="Times New Roman" w:hAnsi="Times New Roman" w:cs="Times New Roman"/>
          <w:sz w:val="24"/>
          <w:szCs w:val="24"/>
        </w:rPr>
      </w:pPr>
    </w:p>
    <w:p w14:paraId="18D8087F"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proofErr w:type="gramStart"/>
      <w:r w:rsidRPr="002156CE">
        <w:rPr>
          <w:rFonts w:ascii="Times New Roman" w:hAnsi="Times New Roman"/>
          <w:sz w:val="24"/>
          <w:szCs w:val="24"/>
        </w:rPr>
        <w:t>Формирование художественно-творческих способностей</w:t>
      </w:r>
      <w:proofErr w:type="gramEnd"/>
      <w:r w:rsidRPr="002156CE">
        <w:rPr>
          <w:rFonts w:ascii="Times New Roman" w:hAnsi="Times New Roman"/>
          <w:sz w:val="24"/>
          <w:szCs w:val="24"/>
        </w:rPr>
        <w:t xml:space="preserve"> обучающих хореографической студии на занятиях народно-сценическим танцем</w:t>
      </w:r>
      <w:r w:rsidR="00221A14">
        <w:rPr>
          <w:rFonts w:ascii="Times New Roman" w:hAnsi="Times New Roman"/>
          <w:sz w:val="24"/>
          <w:szCs w:val="24"/>
        </w:rPr>
        <w:t>.</w:t>
      </w:r>
    </w:p>
    <w:p w14:paraId="32CAA26A"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Специфика работы педагога дополнительного образования по формированию социальных качеств личности у младших школьников</w:t>
      </w:r>
      <w:r w:rsidR="00221A14">
        <w:rPr>
          <w:rFonts w:ascii="Times New Roman" w:hAnsi="Times New Roman"/>
          <w:sz w:val="24"/>
          <w:szCs w:val="24"/>
        </w:rPr>
        <w:t>.</w:t>
      </w:r>
      <w:r w:rsidRPr="002156CE">
        <w:rPr>
          <w:rFonts w:ascii="Times New Roman" w:hAnsi="Times New Roman"/>
          <w:sz w:val="24"/>
          <w:szCs w:val="24"/>
        </w:rPr>
        <w:t xml:space="preserve"> </w:t>
      </w:r>
    </w:p>
    <w:p w14:paraId="22C591C7"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Развития межэтнической толерантности у обучающихся хореографического коллектива в массовом празднике</w:t>
      </w:r>
      <w:r w:rsidR="00221A14">
        <w:rPr>
          <w:rFonts w:ascii="Times New Roman" w:hAnsi="Times New Roman"/>
          <w:sz w:val="24"/>
          <w:szCs w:val="24"/>
        </w:rPr>
        <w:t>.</w:t>
      </w:r>
    </w:p>
    <w:p w14:paraId="10764DE5"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социально-значимых качеств личности учащегося начальной школы в хореографическом коллективе</w:t>
      </w:r>
      <w:r w:rsidR="00221A14">
        <w:rPr>
          <w:rFonts w:ascii="Times New Roman" w:hAnsi="Times New Roman"/>
          <w:sz w:val="24"/>
          <w:szCs w:val="24"/>
        </w:rPr>
        <w:t>.</w:t>
      </w:r>
    </w:p>
    <w:p w14:paraId="2597126D"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proofErr w:type="gramStart"/>
      <w:r w:rsidRPr="002156CE">
        <w:rPr>
          <w:rFonts w:ascii="Times New Roman" w:hAnsi="Times New Roman"/>
          <w:sz w:val="24"/>
          <w:szCs w:val="24"/>
        </w:rPr>
        <w:t>Формирование художественно-творческих способностей</w:t>
      </w:r>
      <w:proofErr w:type="gramEnd"/>
      <w:r w:rsidRPr="002156CE">
        <w:rPr>
          <w:rFonts w:ascii="Times New Roman" w:hAnsi="Times New Roman"/>
          <w:sz w:val="24"/>
          <w:szCs w:val="24"/>
        </w:rPr>
        <w:t xml:space="preserve"> обучающих хореографической студии на занятиях народно-сценическим танцем</w:t>
      </w:r>
      <w:r w:rsidR="00221A14">
        <w:rPr>
          <w:rFonts w:ascii="Times New Roman" w:hAnsi="Times New Roman"/>
          <w:sz w:val="24"/>
          <w:szCs w:val="24"/>
        </w:rPr>
        <w:t>.</w:t>
      </w:r>
    </w:p>
    <w:p w14:paraId="2FAA96F9"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Патриотическое воспитание подростков в учреждениях дополнительного образования посредством массовой досуговой деятельности</w:t>
      </w:r>
      <w:r w:rsidR="00221A14">
        <w:rPr>
          <w:rFonts w:ascii="Times New Roman" w:hAnsi="Times New Roman"/>
          <w:sz w:val="24"/>
          <w:szCs w:val="24"/>
        </w:rPr>
        <w:t>.</w:t>
      </w:r>
    </w:p>
    <w:p w14:paraId="3E6E8ADA"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Классическая хореография в освоении техник исполнения бальных танцев в хореографическом коллективе</w:t>
      </w:r>
      <w:r w:rsidR="00221A14">
        <w:rPr>
          <w:rFonts w:ascii="Times New Roman" w:hAnsi="Times New Roman"/>
          <w:sz w:val="24"/>
          <w:szCs w:val="24"/>
        </w:rPr>
        <w:t>.</w:t>
      </w:r>
    </w:p>
    <w:p w14:paraId="31D1901C"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хореографического коллектива в условиях детского оздоровительного лагеря</w:t>
      </w:r>
    </w:p>
    <w:p w14:paraId="4F923D84"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Развитие творческого потенциала младшего школьника в условиях</w:t>
      </w:r>
      <w:r>
        <w:rPr>
          <w:rFonts w:ascii="Times New Roman" w:hAnsi="Times New Roman"/>
          <w:sz w:val="24"/>
          <w:szCs w:val="24"/>
        </w:rPr>
        <w:t xml:space="preserve"> </w:t>
      </w:r>
      <w:r w:rsidRPr="002156CE">
        <w:rPr>
          <w:rFonts w:ascii="Times New Roman" w:hAnsi="Times New Roman"/>
          <w:sz w:val="24"/>
          <w:szCs w:val="24"/>
        </w:rPr>
        <w:t>дополнительного образования детей посредством досуговой деятельности</w:t>
      </w:r>
      <w:r w:rsidR="00221A14">
        <w:rPr>
          <w:rFonts w:ascii="Times New Roman" w:hAnsi="Times New Roman"/>
          <w:sz w:val="24"/>
          <w:szCs w:val="24"/>
        </w:rPr>
        <w:t>.</w:t>
      </w:r>
    </w:p>
    <w:p w14:paraId="384EC566"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танцевальных навыков у детей младшего школьного возраста в процессе обучения народно- сценическому танцу</w:t>
      </w:r>
      <w:r w:rsidR="00221A14">
        <w:rPr>
          <w:rFonts w:ascii="Times New Roman" w:hAnsi="Times New Roman"/>
          <w:sz w:val="24"/>
          <w:szCs w:val="24"/>
        </w:rPr>
        <w:t>.</w:t>
      </w:r>
    </w:p>
    <w:p w14:paraId="40F7A8BB"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личностных качеств детей младшего школьного возраста в хореографическом коллективе</w:t>
      </w:r>
      <w:r w:rsidR="00221A14">
        <w:rPr>
          <w:rFonts w:ascii="Times New Roman" w:hAnsi="Times New Roman"/>
          <w:sz w:val="24"/>
          <w:szCs w:val="24"/>
        </w:rPr>
        <w:t>.</w:t>
      </w:r>
    </w:p>
    <w:p w14:paraId="7810DD21"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совместной деятельности детей и родителей при проведении досуговых мероприятий</w:t>
      </w:r>
      <w:r w:rsidR="00221A14">
        <w:rPr>
          <w:rFonts w:ascii="Times New Roman" w:hAnsi="Times New Roman"/>
          <w:sz w:val="24"/>
          <w:szCs w:val="24"/>
        </w:rPr>
        <w:t>.</w:t>
      </w:r>
    </w:p>
    <w:p w14:paraId="3A003AF7"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профориентационной работы в досуговой деятельности с обучающимися в хореографическом коллективе</w:t>
      </w:r>
      <w:r w:rsidR="00221A14">
        <w:rPr>
          <w:rFonts w:ascii="Times New Roman" w:hAnsi="Times New Roman"/>
          <w:sz w:val="24"/>
          <w:szCs w:val="24"/>
        </w:rPr>
        <w:t>.</w:t>
      </w:r>
    </w:p>
    <w:p w14:paraId="35E2F8DD"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коллективных навыков младших школьников в условиях детского хореографического творческого объединения</w:t>
      </w:r>
      <w:r w:rsidR="00221A14">
        <w:rPr>
          <w:rFonts w:ascii="Times New Roman" w:hAnsi="Times New Roman"/>
          <w:sz w:val="24"/>
          <w:szCs w:val="24"/>
        </w:rPr>
        <w:t>.</w:t>
      </w:r>
    </w:p>
    <w:p w14:paraId="5F71F5AC"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Развитие эмоциональной выразительности старших школьников на занятиях бальными танцами</w:t>
      </w:r>
      <w:r w:rsidR="00221A14">
        <w:rPr>
          <w:rFonts w:ascii="Times New Roman" w:hAnsi="Times New Roman"/>
          <w:sz w:val="24"/>
          <w:szCs w:val="24"/>
        </w:rPr>
        <w:t>.</w:t>
      </w:r>
    </w:p>
    <w:p w14:paraId="31EABAF3"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Патриотическое воспитание детей младшего школьного возраста средствами русского народного танца</w:t>
      </w:r>
      <w:r w:rsidR="00221A14">
        <w:rPr>
          <w:rFonts w:ascii="Times New Roman" w:hAnsi="Times New Roman"/>
          <w:sz w:val="24"/>
          <w:szCs w:val="24"/>
        </w:rPr>
        <w:t>.</w:t>
      </w:r>
    </w:p>
    <w:p w14:paraId="1512D299"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Деятельность педагога дополнительного образования в условиях детского оздоровительного лагеря</w:t>
      </w:r>
      <w:r w:rsidR="00221A14">
        <w:rPr>
          <w:rFonts w:ascii="Times New Roman" w:hAnsi="Times New Roman"/>
          <w:sz w:val="24"/>
          <w:szCs w:val="24"/>
        </w:rPr>
        <w:t>.</w:t>
      </w:r>
    </w:p>
    <w:p w14:paraId="0E25F4A7"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Развитие у обучающихся в хореографическом коллективе внутренней мотивации к общению с фольклорными традициями Российского казачества</w:t>
      </w:r>
      <w:r w:rsidR="00221A14">
        <w:rPr>
          <w:rFonts w:ascii="Times New Roman" w:hAnsi="Times New Roman"/>
          <w:sz w:val="24"/>
          <w:szCs w:val="24"/>
        </w:rPr>
        <w:t>.</w:t>
      </w:r>
    </w:p>
    <w:p w14:paraId="61275F91"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Развитие творческих способностей у детей младшего школьного возраста</w:t>
      </w:r>
      <w:r>
        <w:rPr>
          <w:rFonts w:ascii="Times New Roman" w:hAnsi="Times New Roman"/>
          <w:sz w:val="24"/>
          <w:szCs w:val="24"/>
        </w:rPr>
        <w:t xml:space="preserve"> </w:t>
      </w:r>
      <w:r w:rsidRPr="002156CE">
        <w:rPr>
          <w:rFonts w:ascii="Times New Roman" w:hAnsi="Times New Roman"/>
          <w:sz w:val="24"/>
          <w:szCs w:val="24"/>
        </w:rPr>
        <w:t>средствами хореографической деятельности.</w:t>
      </w:r>
    </w:p>
    <w:p w14:paraId="3E8A20A8"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Деятельность педагога дополнительного образования по созданию хореографического коллектива в учреждении дополнительного образования</w:t>
      </w:r>
      <w:r w:rsidR="00221A14">
        <w:rPr>
          <w:rFonts w:ascii="Times New Roman" w:hAnsi="Times New Roman"/>
          <w:sz w:val="24"/>
          <w:szCs w:val="24"/>
        </w:rPr>
        <w:t>.</w:t>
      </w:r>
    </w:p>
    <w:p w14:paraId="5413A4D9"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Создание воспитывающих ситуаций как средства духовно- нравственного воспитания обучающихся в хореографическом коллективе</w:t>
      </w:r>
      <w:r w:rsidR="00221A14">
        <w:rPr>
          <w:rFonts w:ascii="Times New Roman" w:hAnsi="Times New Roman"/>
          <w:sz w:val="24"/>
          <w:szCs w:val="24"/>
        </w:rPr>
        <w:t>.</w:t>
      </w:r>
    </w:p>
    <w:p w14:paraId="10A7EE2E"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lastRenderedPageBreak/>
        <w:t>Формирование танцевальных навыков у подростков в процессе обучения русскому народному танцу</w:t>
      </w:r>
      <w:r w:rsidR="00221A14">
        <w:rPr>
          <w:rFonts w:ascii="Times New Roman" w:hAnsi="Times New Roman"/>
          <w:sz w:val="24"/>
          <w:szCs w:val="24"/>
        </w:rPr>
        <w:t>.</w:t>
      </w:r>
    </w:p>
    <w:p w14:paraId="156909EB"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досуговой деятельности обучающихся в детском творческом объединении на основе содержания традиционной народной культуры донского казачества</w:t>
      </w:r>
      <w:r w:rsidR="00221A14">
        <w:rPr>
          <w:rFonts w:ascii="Times New Roman" w:hAnsi="Times New Roman"/>
          <w:sz w:val="24"/>
          <w:szCs w:val="24"/>
        </w:rPr>
        <w:t>.</w:t>
      </w:r>
    </w:p>
    <w:p w14:paraId="79AE407A"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Патриотическое воспитание подростков в условиях дополнительного образования</w:t>
      </w:r>
      <w:r w:rsidR="00221A14">
        <w:rPr>
          <w:rFonts w:ascii="Times New Roman" w:hAnsi="Times New Roman"/>
          <w:sz w:val="24"/>
          <w:szCs w:val="24"/>
        </w:rPr>
        <w:t>.</w:t>
      </w:r>
    </w:p>
    <w:p w14:paraId="2CEC8CCC"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proofErr w:type="gramStart"/>
      <w:r w:rsidRPr="002156CE">
        <w:rPr>
          <w:rFonts w:ascii="Times New Roman" w:hAnsi="Times New Roman"/>
          <w:sz w:val="24"/>
          <w:szCs w:val="24"/>
        </w:rPr>
        <w:t>Развитие</w:t>
      </w:r>
      <w:r>
        <w:rPr>
          <w:rFonts w:ascii="Times New Roman" w:hAnsi="Times New Roman"/>
          <w:sz w:val="24"/>
          <w:szCs w:val="24"/>
        </w:rPr>
        <w:t xml:space="preserve">  </w:t>
      </w:r>
      <w:r w:rsidRPr="002156CE">
        <w:rPr>
          <w:rFonts w:ascii="Times New Roman" w:hAnsi="Times New Roman"/>
          <w:sz w:val="24"/>
          <w:szCs w:val="24"/>
        </w:rPr>
        <w:t>физических</w:t>
      </w:r>
      <w:proofErr w:type="gramEnd"/>
      <w:r>
        <w:rPr>
          <w:rFonts w:ascii="Times New Roman" w:hAnsi="Times New Roman"/>
          <w:sz w:val="24"/>
          <w:szCs w:val="24"/>
        </w:rPr>
        <w:t xml:space="preserve"> </w:t>
      </w:r>
      <w:r w:rsidRPr="002156CE">
        <w:rPr>
          <w:rFonts w:ascii="Times New Roman" w:hAnsi="Times New Roman"/>
          <w:sz w:val="24"/>
          <w:szCs w:val="24"/>
        </w:rPr>
        <w:t>качеств у детей младшего школьного возраста посредством элементов классического танца</w:t>
      </w:r>
      <w:r w:rsidR="00221A14">
        <w:rPr>
          <w:rFonts w:ascii="Times New Roman" w:hAnsi="Times New Roman"/>
          <w:sz w:val="24"/>
          <w:szCs w:val="24"/>
        </w:rPr>
        <w:t>.</w:t>
      </w:r>
    </w:p>
    <w:p w14:paraId="09E226FC"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Развитие самостоятельности у подростков в условиях детского хореографического творческого объединения</w:t>
      </w:r>
      <w:r w:rsidR="00221A14">
        <w:rPr>
          <w:rFonts w:ascii="Times New Roman" w:hAnsi="Times New Roman"/>
          <w:sz w:val="24"/>
          <w:szCs w:val="24"/>
        </w:rPr>
        <w:t>.</w:t>
      </w:r>
    </w:p>
    <w:p w14:paraId="43FE3FDA"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лидерских качеств у обучающихся в хореографическом коллективе</w:t>
      </w:r>
      <w:r w:rsidR="00221A14">
        <w:rPr>
          <w:rFonts w:ascii="Times New Roman" w:hAnsi="Times New Roman"/>
          <w:sz w:val="24"/>
          <w:szCs w:val="24"/>
        </w:rPr>
        <w:t>.</w:t>
      </w:r>
    </w:p>
    <w:p w14:paraId="0BE471C7"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лидерских качеств у обучающихся в хореографическом коллективе</w:t>
      </w:r>
      <w:r w:rsidR="00221A14">
        <w:rPr>
          <w:rFonts w:ascii="Times New Roman" w:hAnsi="Times New Roman"/>
          <w:sz w:val="24"/>
          <w:szCs w:val="24"/>
        </w:rPr>
        <w:t>.</w:t>
      </w:r>
    </w:p>
    <w:p w14:paraId="55EDA221"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массовых форм досуговой деятельности в системе дополнительного образования на основе фольклорных традиций донского казачества</w:t>
      </w:r>
      <w:r w:rsidR="00221A14">
        <w:rPr>
          <w:rFonts w:ascii="Times New Roman" w:hAnsi="Times New Roman"/>
          <w:sz w:val="24"/>
          <w:szCs w:val="24"/>
        </w:rPr>
        <w:t>.</w:t>
      </w:r>
    </w:p>
    <w:p w14:paraId="1871A6BB"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Эстетическое воспитание младших школьников в хореографическом коллективе</w:t>
      </w:r>
      <w:r w:rsidR="00221A14">
        <w:rPr>
          <w:rFonts w:ascii="Times New Roman" w:hAnsi="Times New Roman"/>
          <w:sz w:val="24"/>
          <w:szCs w:val="24"/>
        </w:rPr>
        <w:t>.</w:t>
      </w:r>
    </w:p>
    <w:p w14:paraId="5B160622"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Формирование навыков общения у обучающихся в хореографическом коллективе</w:t>
      </w:r>
      <w:r w:rsidR="00221A14">
        <w:rPr>
          <w:rFonts w:ascii="Times New Roman" w:hAnsi="Times New Roman"/>
          <w:sz w:val="24"/>
          <w:szCs w:val="24"/>
        </w:rPr>
        <w:t>.</w:t>
      </w:r>
    </w:p>
    <w:p w14:paraId="76F63B03"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постановочной работы педагога дополнительного образования в детском хореографическом коллективе</w:t>
      </w:r>
      <w:r w:rsidR="00221A14">
        <w:rPr>
          <w:rFonts w:ascii="Times New Roman" w:hAnsi="Times New Roman"/>
          <w:sz w:val="24"/>
          <w:szCs w:val="24"/>
        </w:rPr>
        <w:t>.</w:t>
      </w:r>
    </w:p>
    <w:p w14:paraId="5F42DB2C" w14:textId="77777777" w:rsidR="006A71A0" w:rsidRPr="002156CE" w:rsidRDefault="006A71A0" w:rsidP="006A71A0">
      <w:pPr>
        <w:numPr>
          <w:ilvl w:val="0"/>
          <w:numId w:val="26"/>
        </w:numPr>
        <w:spacing w:after="0"/>
        <w:ind w:left="0" w:firstLine="709"/>
        <w:contextualSpacing/>
        <w:jc w:val="both"/>
        <w:rPr>
          <w:rFonts w:ascii="Times New Roman" w:hAnsi="Times New Roman"/>
          <w:sz w:val="24"/>
          <w:szCs w:val="24"/>
        </w:rPr>
      </w:pPr>
      <w:r w:rsidRPr="002156CE">
        <w:rPr>
          <w:rFonts w:ascii="Times New Roman" w:hAnsi="Times New Roman"/>
          <w:sz w:val="24"/>
          <w:szCs w:val="24"/>
        </w:rPr>
        <w:t>Организация постановочной работы педагога дополнительного образования в детском хореографическом коллективе</w:t>
      </w:r>
      <w:r w:rsidR="00221A14">
        <w:rPr>
          <w:rFonts w:ascii="Times New Roman" w:hAnsi="Times New Roman"/>
          <w:sz w:val="24"/>
          <w:szCs w:val="24"/>
        </w:rPr>
        <w:t>.</w:t>
      </w:r>
    </w:p>
    <w:p w14:paraId="22DF1535" w14:textId="77777777" w:rsidR="006A71A0" w:rsidRDefault="006A71A0" w:rsidP="005163E9">
      <w:pPr>
        <w:spacing w:after="0"/>
        <w:ind w:firstLine="709"/>
        <w:contextualSpacing/>
        <w:jc w:val="center"/>
        <w:rPr>
          <w:rFonts w:ascii="Times New Roman" w:hAnsi="Times New Roman" w:cs="Times New Roman"/>
          <w:sz w:val="24"/>
          <w:szCs w:val="24"/>
        </w:rPr>
      </w:pPr>
    </w:p>
    <w:p w14:paraId="633D4D25" w14:textId="77777777" w:rsidR="008B6D69" w:rsidRDefault="008B6D69" w:rsidP="005163E9">
      <w:pPr>
        <w:spacing w:after="0"/>
        <w:ind w:firstLine="709"/>
        <w:contextualSpacing/>
        <w:jc w:val="center"/>
        <w:rPr>
          <w:rFonts w:ascii="Times New Roman" w:hAnsi="Times New Roman" w:cs="Times New Roman"/>
          <w:sz w:val="24"/>
          <w:szCs w:val="24"/>
        </w:rPr>
      </w:pPr>
    </w:p>
    <w:p w14:paraId="41C57BCD" w14:textId="77777777" w:rsidR="005163E9" w:rsidRPr="00B53C64" w:rsidRDefault="005163E9" w:rsidP="005163E9">
      <w:pPr>
        <w:spacing w:after="0"/>
        <w:ind w:firstLine="709"/>
        <w:contextualSpacing/>
        <w:jc w:val="center"/>
        <w:rPr>
          <w:rFonts w:ascii="Times New Roman" w:hAnsi="Times New Roman" w:cs="Times New Roman"/>
          <w:sz w:val="24"/>
          <w:szCs w:val="24"/>
        </w:rPr>
      </w:pPr>
    </w:p>
    <w:p w14:paraId="502B4EDF" w14:textId="77777777" w:rsidR="00FB5205" w:rsidRDefault="00FB5205" w:rsidP="005163E9">
      <w:pPr>
        <w:spacing w:after="0"/>
        <w:ind w:firstLine="709"/>
        <w:contextualSpacing/>
        <w:jc w:val="right"/>
        <w:rPr>
          <w:rFonts w:ascii="Times New Roman" w:hAnsi="Times New Roman" w:cs="Times New Roman"/>
          <w:sz w:val="24"/>
          <w:szCs w:val="24"/>
        </w:rPr>
      </w:pPr>
      <w:r>
        <w:rPr>
          <w:rFonts w:ascii="Times New Roman" w:hAnsi="Times New Roman" w:cs="Times New Roman"/>
          <w:sz w:val="24"/>
          <w:szCs w:val="24"/>
        </w:rPr>
        <w:br w:type="page"/>
      </w:r>
    </w:p>
    <w:p w14:paraId="287DB454" w14:textId="77777777" w:rsidR="005163E9" w:rsidRDefault="005163E9" w:rsidP="005163E9">
      <w:pPr>
        <w:spacing w:after="0" w:line="240" w:lineRule="auto"/>
        <w:ind w:firstLine="709"/>
        <w:contextualSpacing/>
        <w:jc w:val="right"/>
        <w:rPr>
          <w:rFonts w:ascii="Times New Roman" w:hAnsi="Times New Roman" w:cs="Times New Roman"/>
          <w:sz w:val="24"/>
          <w:szCs w:val="24"/>
        </w:rPr>
      </w:pPr>
      <w:r>
        <w:rPr>
          <w:rFonts w:ascii="Times New Roman" w:hAnsi="Times New Roman" w:cs="Times New Roman"/>
          <w:sz w:val="24"/>
          <w:szCs w:val="24"/>
        </w:rPr>
        <w:lastRenderedPageBreak/>
        <w:t>Приложение 3</w:t>
      </w:r>
    </w:p>
    <w:p w14:paraId="797BC2E5" w14:textId="77777777" w:rsidR="005163E9" w:rsidRPr="00B53C64" w:rsidRDefault="005163E9" w:rsidP="005163E9">
      <w:pPr>
        <w:spacing w:after="0" w:line="240" w:lineRule="auto"/>
        <w:ind w:firstLine="709"/>
        <w:contextualSpacing/>
        <w:jc w:val="right"/>
        <w:rPr>
          <w:rFonts w:ascii="Times New Roman" w:hAnsi="Times New Roman" w:cs="Times New Roman"/>
          <w:sz w:val="24"/>
          <w:szCs w:val="24"/>
        </w:rPr>
      </w:pPr>
    </w:p>
    <w:p w14:paraId="1BF0B6DE" w14:textId="77777777" w:rsidR="005163E9" w:rsidRPr="00B53C64" w:rsidRDefault="005163E9" w:rsidP="005163E9">
      <w:pPr>
        <w:spacing w:after="0" w:line="240" w:lineRule="auto"/>
        <w:contextualSpacing/>
        <w:jc w:val="both"/>
        <w:rPr>
          <w:rFonts w:ascii="Times New Roman" w:hAnsi="Times New Roman" w:cs="Times New Roman"/>
          <w:sz w:val="24"/>
          <w:szCs w:val="24"/>
        </w:rPr>
      </w:pPr>
      <w:r w:rsidRPr="00B53C64">
        <w:rPr>
          <w:rFonts w:ascii="Times New Roman" w:hAnsi="Times New Roman" w:cs="Times New Roman"/>
          <w:sz w:val="24"/>
          <w:szCs w:val="24"/>
        </w:rPr>
        <w:t>Оценка общих и профессиональных компетенций в процессе предварительной защиты</w:t>
      </w:r>
      <w:r>
        <w:rPr>
          <w:rFonts w:ascii="Times New Roman" w:hAnsi="Times New Roman" w:cs="Times New Roman"/>
          <w:sz w:val="24"/>
          <w:szCs w:val="24"/>
        </w:rPr>
        <w:t xml:space="preserve"> ДП (Р)</w:t>
      </w:r>
    </w:p>
    <w:p w14:paraId="7CA416DF" w14:textId="77777777" w:rsidR="005163E9" w:rsidRPr="00B53C64" w:rsidRDefault="005163E9" w:rsidP="005163E9">
      <w:pPr>
        <w:spacing w:after="0" w:line="240" w:lineRule="auto"/>
        <w:ind w:firstLine="709"/>
        <w:contextualSpacing/>
        <w:rPr>
          <w:rFonts w:ascii="Times New Roman" w:hAnsi="Times New Roman" w:cs="Times New Roman"/>
          <w:sz w:val="24"/>
          <w:szCs w:val="24"/>
        </w:rPr>
      </w:pPr>
      <w:r w:rsidRPr="00B53C64">
        <w:rPr>
          <w:rFonts w:ascii="Times New Roman" w:hAnsi="Times New Roman" w:cs="Times New Roman"/>
          <w:sz w:val="24"/>
          <w:szCs w:val="24"/>
        </w:rPr>
        <w:t>1. Оценка общих компетенций</w:t>
      </w:r>
    </w:p>
    <w:p w14:paraId="3E0E5A01" w14:textId="77777777" w:rsidR="005163E9" w:rsidRPr="00B53C64" w:rsidRDefault="005163E9" w:rsidP="005163E9">
      <w:pPr>
        <w:spacing w:after="0" w:line="240" w:lineRule="auto"/>
        <w:ind w:firstLine="709"/>
        <w:contextualSpacing/>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7"/>
        <w:gridCol w:w="5192"/>
        <w:gridCol w:w="865"/>
      </w:tblGrid>
      <w:tr w:rsidR="009A214F" w:rsidRPr="001E1B07" w14:paraId="3F428DB2" w14:textId="77777777" w:rsidTr="00925692">
        <w:trPr>
          <w:trHeight w:val="268"/>
        </w:trPr>
        <w:tc>
          <w:tcPr>
            <w:tcW w:w="1759" w:type="pct"/>
          </w:tcPr>
          <w:p w14:paraId="479FAEE8" w14:textId="77777777" w:rsidR="009A214F" w:rsidRPr="001E1B07" w:rsidRDefault="009A214F" w:rsidP="00925692">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Общие   компетенции</w:t>
            </w:r>
          </w:p>
        </w:tc>
        <w:tc>
          <w:tcPr>
            <w:tcW w:w="2778" w:type="pct"/>
            <w:tcBorders>
              <w:right w:val="single" w:sz="4" w:space="0" w:color="auto"/>
            </w:tcBorders>
          </w:tcPr>
          <w:p w14:paraId="5405CC40" w14:textId="77777777" w:rsidR="009A214F" w:rsidRPr="001E1B07" w:rsidRDefault="009A214F" w:rsidP="00925692">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t>Основные показатели</w:t>
            </w:r>
          </w:p>
        </w:tc>
        <w:tc>
          <w:tcPr>
            <w:tcW w:w="463" w:type="pct"/>
            <w:tcBorders>
              <w:left w:val="single" w:sz="4" w:space="0" w:color="auto"/>
              <w:right w:val="single" w:sz="4" w:space="0" w:color="auto"/>
            </w:tcBorders>
          </w:tcPr>
          <w:p w14:paraId="7D79A882" w14:textId="77777777" w:rsidR="009A214F" w:rsidRPr="001E1B07" w:rsidRDefault="009A214F" w:rsidP="00925692">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Баллы</w:t>
            </w:r>
          </w:p>
        </w:tc>
      </w:tr>
      <w:tr w:rsidR="00DA38DE" w:rsidRPr="001E1B07" w14:paraId="6CA5BED3" w14:textId="77777777" w:rsidTr="00925692">
        <w:tc>
          <w:tcPr>
            <w:tcW w:w="1759" w:type="pct"/>
          </w:tcPr>
          <w:p w14:paraId="7742B2E9" w14:textId="77777777" w:rsidR="00DA38DE" w:rsidRPr="00101F00" w:rsidRDefault="00DA38DE" w:rsidP="00DA38DE">
            <w:pPr>
              <w:spacing w:after="0" w:line="240" w:lineRule="auto"/>
              <w:contextualSpacing/>
              <w:jc w:val="both"/>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01. «Выбирать способы решения задач профессиональной деятельности применительно к различным контекстам»</w:t>
            </w:r>
          </w:p>
        </w:tc>
        <w:tc>
          <w:tcPr>
            <w:tcW w:w="2778" w:type="pct"/>
            <w:tcBorders>
              <w:right w:val="single" w:sz="4" w:space="0" w:color="auto"/>
            </w:tcBorders>
          </w:tcPr>
          <w:p w14:paraId="54D69F43"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работе с информацией;</w:t>
            </w:r>
          </w:p>
          <w:p w14:paraId="48A8A8AD"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продуктивного бесконфликтного общения с другими людьми;</w:t>
            </w:r>
          </w:p>
          <w:p w14:paraId="095BDECD"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сотрудничеству в решении образовательной задачи;</w:t>
            </w:r>
          </w:p>
          <w:p w14:paraId="247F0BCE"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готовность к решению профессиональных проблем;</w:t>
            </w:r>
          </w:p>
          <w:p w14:paraId="38F4B38E"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этическую готовность действовать в зоне отсутствия комфорта;</w:t>
            </w:r>
          </w:p>
          <w:p w14:paraId="1E9920A3" w14:textId="77777777" w:rsidR="00DA38DE" w:rsidRPr="001B7069"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продемонстрировал навыки рефлексии (умеет адекватно оценивать свои поступки, умеет извиняться и меняться)</w:t>
            </w:r>
          </w:p>
        </w:tc>
        <w:tc>
          <w:tcPr>
            <w:tcW w:w="463" w:type="pct"/>
            <w:tcBorders>
              <w:left w:val="single" w:sz="4" w:space="0" w:color="auto"/>
              <w:right w:val="single" w:sz="4" w:space="0" w:color="auto"/>
            </w:tcBorders>
          </w:tcPr>
          <w:p w14:paraId="7385BCB7" w14:textId="77777777" w:rsidR="00DA38DE" w:rsidRPr="001E1B07" w:rsidRDefault="00DA38DE" w:rsidP="00DA38DE">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t>0,5</w:t>
            </w:r>
          </w:p>
        </w:tc>
      </w:tr>
      <w:tr w:rsidR="00DA38DE" w:rsidRPr="001E1B07" w14:paraId="0912A7F0" w14:textId="77777777" w:rsidTr="00925692">
        <w:tc>
          <w:tcPr>
            <w:tcW w:w="1759" w:type="pct"/>
          </w:tcPr>
          <w:p w14:paraId="2D9698B8"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02. «</w:t>
            </w:r>
            <w:r w:rsidRPr="008147E1">
              <w:rPr>
                <w:rFonts w:ascii="Times New Roman" w:hAnsi="Times New Roman" w:cs="Times New Roman"/>
                <w:color w:val="0D0D0D" w:themeColor="text1" w:themeTint="F2"/>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056D8C43"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является активным </w:t>
            </w:r>
            <w:proofErr w:type="gramStart"/>
            <w:r w:rsidRPr="0007263C">
              <w:rPr>
                <w:rFonts w:ascii="Times New Roman" w:hAnsi="Times New Roman" w:cs="Times New Roman"/>
                <w:bCs/>
                <w:sz w:val="24"/>
                <w:szCs w:val="24"/>
              </w:rPr>
              <w:t>компьютерным  пользователем</w:t>
            </w:r>
            <w:proofErr w:type="gramEnd"/>
            <w:r w:rsidRPr="0007263C">
              <w:rPr>
                <w:rFonts w:ascii="Times New Roman" w:hAnsi="Times New Roman" w:cs="Times New Roman"/>
                <w:bCs/>
                <w:sz w:val="24"/>
                <w:szCs w:val="24"/>
              </w:rPr>
              <w:t>;</w:t>
            </w:r>
          </w:p>
          <w:p w14:paraId="56AA8968"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-продемонстрировал навыки задавания вопросов, умеет обозначать понимание или непонимание;</w:t>
            </w:r>
          </w:p>
          <w:p w14:paraId="676634EB"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показал в образовательном </w:t>
            </w:r>
            <w:proofErr w:type="gramStart"/>
            <w:r w:rsidRPr="0007263C">
              <w:rPr>
                <w:rFonts w:ascii="Times New Roman" w:hAnsi="Times New Roman" w:cs="Times New Roman"/>
                <w:bCs/>
                <w:sz w:val="24"/>
                <w:szCs w:val="24"/>
              </w:rPr>
              <w:t>процессе  способность</w:t>
            </w:r>
            <w:proofErr w:type="gramEnd"/>
            <w:r w:rsidRPr="0007263C">
              <w:rPr>
                <w:rFonts w:ascii="Times New Roman" w:hAnsi="Times New Roman" w:cs="Times New Roman"/>
                <w:bCs/>
                <w:sz w:val="24"/>
                <w:szCs w:val="24"/>
              </w:rPr>
              <w:t xml:space="preserve"> находить и усваивать профессионально нужную информацию;</w:t>
            </w:r>
          </w:p>
          <w:p w14:paraId="570908EA"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-пользователь библиотечного фонда (анализ формуляра);</w:t>
            </w:r>
          </w:p>
          <w:p w14:paraId="10A7E848"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-пользователь справочно-правовых систем «Гарант» и «Консультант +» и др.;</w:t>
            </w:r>
          </w:p>
          <w:p w14:paraId="1486BB85"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демонстрирует качество сформированного профессионального языка (основные термины, парадигмы и т.д.);</w:t>
            </w:r>
          </w:p>
          <w:p w14:paraId="0FD49AFC"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опыт участия в учебно-исследовательской деятельности;</w:t>
            </w:r>
          </w:p>
          <w:p w14:paraId="6A4A7BD4"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защиты индивидуального проекта;</w:t>
            </w:r>
          </w:p>
          <w:p w14:paraId="467D5C64"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защиты курсового проекта;</w:t>
            </w:r>
          </w:p>
          <w:p w14:paraId="524E4324" w14:textId="77777777" w:rsidR="00DA38DE"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успешный опыт участия </w:t>
            </w:r>
            <w:proofErr w:type="gramStart"/>
            <w:r w:rsidRPr="0007263C">
              <w:rPr>
                <w:rFonts w:ascii="Times New Roman" w:hAnsi="Times New Roman" w:cs="Times New Roman"/>
                <w:bCs/>
                <w:sz w:val="24"/>
                <w:szCs w:val="24"/>
              </w:rPr>
              <w:t>в  проектной</w:t>
            </w:r>
            <w:proofErr w:type="gramEnd"/>
            <w:r w:rsidRPr="0007263C">
              <w:rPr>
                <w:rFonts w:ascii="Times New Roman" w:hAnsi="Times New Roman" w:cs="Times New Roman"/>
                <w:bCs/>
                <w:sz w:val="24"/>
                <w:szCs w:val="24"/>
              </w:rPr>
              <w:t xml:space="preserve"> деятельности</w:t>
            </w:r>
          </w:p>
          <w:p w14:paraId="1F729B9D"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курсовые, контрольные работы, дневники </w:t>
            </w:r>
            <w:proofErr w:type="gramStart"/>
            <w:r w:rsidRPr="0007263C">
              <w:rPr>
                <w:rFonts w:ascii="Times New Roman" w:hAnsi="Times New Roman" w:cs="Times New Roman"/>
                <w:bCs/>
                <w:sz w:val="24"/>
                <w:szCs w:val="24"/>
              </w:rPr>
              <w:t>практики  выполнены</w:t>
            </w:r>
            <w:proofErr w:type="gramEnd"/>
            <w:r w:rsidRPr="0007263C">
              <w:rPr>
                <w:rFonts w:ascii="Times New Roman" w:hAnsi="Times New Roman" w:cs="Times New Roman"/>
                <w:bCs/>
                <w:sz w:val="24"/>
                <w:szCs w:val="24"/>
              </w:rPr>
              <w:t xml:space="preserve"> качественно в электронном варианте с использованием разных программ;</w:t>
            </w:r>
          </w:p>
          <w:p w14:paraId="0AC8A038"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подготовка и </w:t>
            </w:r>
            <w:proofErr w:type="gramStart"/>
            <w:r w:rsidRPr="0007263C">
              <w:rPr>
                <w:rFonts w:ascii="Times New Roman" w:hAnsi="Times New Roman" w:cs="Times New Roman"/>
                <w:bCs/>
                <w:sz w:val="24"/>
                <w:szCs w:val="24"/>
              </w:rPr>
              <w:t>использование  в</w:t>
            </w:r>
            <w:proofErr w:type="gramEnd"/>
            <w:r w:rsidRPr="0007263C">
              <w:rPr>
                <w:rFonts w:ascii="Times New Roman" w:hAnsi="Times New Roman" w:cs="Times New Roman"/>
                <w:bCs/>
                <w:sz w:val="24"/>
                <w:szCs w:val="24"/>
              </w:rPr>
              <w:t xml:space="preserve"> учебном процессе  качественных мультимедийных  презентаций;</w:t>
            </w:r>
          </w:p>
          <w:p w14:paraId="4DB73113"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lastRenderedPageBreak/>
              <w:t>- выпускающий редактор студенческой газеты, студенческого телевидения;</w:t>
            </w:r>
          </w:p>
          <w:p w14:paraId="07E2909B"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владеет специальным программным обеспечением по основной профессиональной программе;</w:t>
            </w:r>
          </w:p>
          <w:p w14:paraId="19D2309A" w14:textId="77777777" w:rsidR="00DA38DE" w:rsidRPr="001B7069"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разработка мультимедийных продуктов для учебной и внеаудиторной деятельности</w:t>
            </w:r>
          </w:p>
        </w:tc>
        <w:tc>
          <w:tcPr>
            <w:tcW w:w="463" w:type="pct"/>
            <w:tcBorders>
              <w:left w:val="single" w:sz="4" w:space="0" w:color="auto"/>
              <w:right w:val="single" w:sz="4" w:space="0" w:color="auto"/>
            </w:tcBorders>
          </w:tcPr>
          <w:p w14:paraId="2F9F3074" w14:textId="77777777" w:rsidR="00DA38DE" w:rsidRPr="001E1B07" w:rsidRDefault="00DA38DE" w:rsidP="00DA38DE">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lastRenderedPageBreak/>
              <w:t>1</w:t>
            </w:r>
          </w:p>
        </w:tc>
      </w:tr>
      <w:tr w:rsidR="00DA38DE" w:rsidRPr="00FB5205" w14:paraId="52EB16AB" w14:textId="77777777" w:rsidTr="00925692">
        <w:tc>
          <w:tcPr>
            <w:tcW w:w="1759" w:type="pct"/>
          </w:tcPr>
          <w:p w14:paraId="2BC154D7"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03. «</w:t>
            </w:r>
            <w:r w:rsidRPr="008147E1">
              <w:rPr>
                <w:rFonts w:ascii="Times New Roman" w:hAnsi="Times New Roman" w:cs="Times New Roman"/>
                <w:color w:val="0D0D0D" w:themeColor="text1" w:themeTint="F2"/>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32E08DDA"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стабильная или положительная динамика результатов учебной деятельности по профессиональной программе;</w:t>
            </w:r>
          </w:p>
          <w:p w14:paraId="6BAEC48D"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отсутствуют  замечания</w:t>
            </w:r>
            <w:proofErr w:type="gramEnd"/>
            <w:r w:rsidRPr="0007263C">
              <w:rPr>
                <w:rFonts w:ascii="Times New Roman" w:hAnsi="Times New Roman" w:cs="Times New Roman"/>
                <w:bCs/>
                <w:sz w:val="24"/>
                <w:szCs w:val="24"/>
              </w:rPr>
              <w:t xml:space="preserve"> о нарушении сроков выполнения учебных задач;</w:t>
            </w:r>
          </w:p>
          <w:p w14:paraId="2AB745B1"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проявлена личная инициатива участия в профессионально ориентированных мероприятиях, чемпионатах </w:t>
            </w:r>
            <w:proofErr w:type="gramStart"/>
            <w:r w:rsidRPr="0007263C">
              <w:rPr>
                <w:rFonts w:ascii="Times New Roman" w:hAnsi="Times New Roman" w:cs="Times New Roman"/>
                <w:bCs/>
                <w:sz w:val="24"/>
                <w:szCs w:val="24"/>
              </w:rPr>
              <w:t>и  конкурсах</w:t>
            </w:r>
            <w:proofErr w:type="gramEnd"/>
            <w:r w:rsidRPr="0007263C">
              <w:rPr>
                <w:rFonts w:ascii="Times New Roman" w:hAnsi="Times New Roman" w:cs="Times New Roman"/>
                <w:bCs/>
                <w:sz w:val="24"/>
                <w:szCs w:val="24"/>
              </w:rPr>
              <w:t>;</w:t>
            </w:r>
          </w:p>
          <w:p w14:paraId="53F96381"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обучается на программах дополнительного профессионального образования;</w:t>
            </w:r>
          </w:p>
          <w:p w14:paraId="216B1B4A"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ориентируется в нормативно-правовой базе, актуальной для личностного и профессионального развития; (* - компетенция засчитывается по рекомендации профильного педагога)</w:t>
            </w:r>
          </w:p>
          <w:p w14:paraId="2502AE0A"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участие  в</w:t>
            </w:r>
            <w:proofErr w:type="gramEnd"/>
            <w:r w:rsidRPr="0007263C">
              <w:rPr>
                <w:rFonts w:ascii="Times New Roman" w:hAnsi="Times New Roman" w:cs="Times New Roman"/>
                <w:bCs/>
                <w:sz w:val="24"/>
                <w:szCs w:val="24"/>
              </w:rPr>
              <w:t xml:space="preserve">  волонтерских акциях и профориентационных мероприятиях, связанных с профессиональной деятельностью.</w:t>
            </w:r>
          </w:p>
          <w:p w14:paraId="72DB8C66"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w:t>
            </w:r>
            <w:r>
              <w:rPr>
                <w:rFonts w:ascii="Times New Roman" w:hAnsi="Times New Roman" w:cs="Times New Roman"/>
                <w:bCs/>
                <w:sz w:val="24"/>
                <w:szCs w:val="24"/>
              </w:rPr>
              <w:t xml:space="preserve"> </w:t>
            </w:r>
            <w:r w:rsidRPr="0007263C">
              <w:rPr>
                <w:rFonts w:ascii="Times New Roman" w:hAnsi="Times New Roman" w:cs="Times New Roman"/>
                <w:bCs/>
                <w:sz w:val="24"/>
                <w:szCs w:val="24"/>
              </w:rPr>
              <w:t>определяет перспективы профессионального и личностного развития;</w:t>
            </w:r>
          </w:p>
          <w:p w14:paraId="6BA60BEE"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участвует в мероприятиях, способствующих карьерному росту;</w:t>
            </w:r>
          </w:p>
          <w:p w14:paraId="5C24926F"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положительный отзыв работодателей с производственной практики;</w:t>
            </w:r>
          </w:p>
          <w:p w14:paraId="0212989A"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обучается по программам дополнительного (профессионального и общеразвивающего) образования;</w:t>
            </w:r>
          </w:p>
          <w:p w14:paraId="1E74EB1E" w14:textId="77777777" w:rsidR="00DA38DE"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определяет перспективы трудоустройства в разных (возможных) траекто</w:t>
            </w:r>
            <w:r>
              <w:rPr>
                <w:rFonts w:ascii="Times New Roman" w:hAnsi="Times New Roman" w:cs="Times New Roman"/>
                <w:bCs/>
                <w:sz w:val="24"/>
                <w:szCs w:val="24"/>
              </w:rPr>
              <w:t>риях профессионального развития;</w:t>
            </w:r>
          </w:p>
          <w:p w14:paraId="066CA6F6"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обучение по </w:t>
            </w:r>
            <w:proofErr w:type="gramStart"/>
            <w:r w:rsidRPr="0007263C">
              <w:rPr>
                <w:rFonts w:ascii="Times New Roman" w:hAnsi="Times New Roman" w:cs="Times New Roman"/>
                <w:bCs/>
                <w:sz w:val="24"/>
                <w:szCs w:val="24"/>
              </w:rPr>
              <w:t>программам  поддержки</w:t>
            </w:r>
            <w:proofErr w:type="gramEnd"/>
            <w:r w:rsidRPr="0007263C">
              <w:rPr>
                <w:rFonts w:ascii="Times New Roman" w:hAnsi="Times New Roman" w:cs="Times New Roman"/>
                <w:bCs/>
                <w:sz w:val="24"/>
                <w:szCs w:val="24"/>
              </w:rPr>
              <w:t xml:space="preserve"> развития предпринимательства (курсах факультета бизнеса);</w:t>
            </w:r>
          </w:p>
          <w:p w14:paraId="114DD34F"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участие в бизнес-тренингах;</w:t>
            </w:r>
          </w:p>
          <w:p w14:paraId="71B02A0E" w14:textId="77777777" w:rsidR="00DA38DE" w:rsidRPr="00FB5205"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ведение  предпринимательской</w:t>
            </w:r>
            <w:proofErr w:type="gramEnd"/>
            <w:r w:rsidRPr="0007263C">
              <w:rPr>
                <w:rFonts w:ascii="Times New Roman" w:hAnsi="Times New Roman" w:cs="Times New Roman"/>
                <w:bCs/>
                <w:sz w:val="24"/>
                <w:szCs w:val="24"/>
              </w:rPr>
              <w:t xml:space="preserve"> деятельности</w:t>
            </w:r>
            <w:r>
              <w:rPr>
                <w:rFonts w:ascii="Times New Roman" w:hAnsi="Times New Roman" w:cs="Times New Roman"/>
                <w:bCs/>
                <w:sz w:val="24"/>
                <w:szCs w:val="24"/>
              </w:rPr>
              <w:t>.</w:t>
            </w:r>
          </w:p>
        </w:tc>
        <w:tc>
          <w:tcPr>
            <w:tcW w:w="463" w:type="pct"/>
            <w:tcBorders>
              <w:left w:val="single" w:sz="4" w:space="0" w:color="auto"/>
              <w:right w:val="single" w:sz="4" w:space="0" w:color="auto"/>
            </w:tcBorders>
          </w:tcPr>
          <w:p w14:paraId="0E4A494F" w14:textId="77777777" w:rsidR="00DA38DE" w:rsidRPr="00FB5205" w:rsidRDefault="00DA38DE" w:rsidP="00DA38DE">
            <w:pPr>
              <w:spacing w:after="0" w:line="240" w:lineRule="auto"/>
              <w:contextualSpacing/>
              <w:jc w:val="center"/>
              <w:rPr>
                <w:rFonts w:ascii="Times New Roman" w:hAnsi="Times New Roman" w:cs="Times New Roman"/>
                <w:sz w:val="24"/>
                <w:szCs w:val="24"/>
              </w:rPr>
            </w:pPr>
            <w:r w:rsidRPr="00FB5205">
              <w:rPr>
                <w:rFonts w:ascii="Times New Roman" w:hAnsi="Times New Roman" w:cs="Times New Roman"/>
                <w:sz w:val="24"/>
                <w:szCs w:val="24"/>
              </w:rPr>
              <w:t>1.5</w:t>
            </w:r>
          </w:p>
        </w:tc>
      </w:tr>
      <w:tr w:rsidR="00DA38DE" w:rsidRPr="001E1B07" w14:paraId="3DFAF5F6" w14:textId="77777777" w:rsidTr="00925692">
        <w:tc>
          <w:tcPr>
            <w:tcW w:w="1759" w:type="pct"/>
          </w:tcPr>
          <w:p w14:paraId="1FD17617"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04. «</w:t>
            </w:r>
            <w:r w:rsidRPr="008147E1">
              <w:rPr>
                <w:rFonts w:ascii="Times New Roman" w:hAnsi="Times New Roman" w:cs="Times New Roman"/>
                <w:color w:val="0D0D0D" w:themeColor="text1" w:themeTint="F2"/>
                <w:sz w:val="24"/>
                <w:szCs w:val="24"/>
              </w:rPr>
              <w:t>Эффективно взаимодействовать и работать в коллективе и команде</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41AC0D46"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устанавливает позитивный и продуктивный стиль общения со студентами, педагогическими и иными работниками;</w:t>
            </w:r>
          </w:p>
          <w:p w14:paraId="008603C3"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работы </w:t>
            </w:r>
            <w:proofErr w:type="gramStart"/>
            <w:r w:rsidRPr="0007263C">
              <w:rPr>
                <w:rFonts w:ascii="Times New Roman" w:hAnsi="Times New Roman" w:cs="Times New Roman"/>
                <w:sz w:val="24"/>
                <w:szCs w:val="24"/>
              </w:rPr>
              <w:t>в  студсовете</w:t>
            </w:r>
            <w:proofErr w:type="gramEnd"/>
            <w:r w:rsidRPr="0007263C">
              <w:rPr>
                <w:rFonts w:ascii="Times New Roman" w:hAnsi="Times New Roman" w:cs="Times New Roman"/>
                <w:sz w:val="24"/>
                <w:szCs w:val="24"/>
              </w:rPr>
              <w:t>, активе группы, активе общежития;</w:t>
            </w:r>
          </w:p>
          <w:p w14:paraId="304AEE56"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разработки </w:t>
            </w:r>
            <w:proofErr w:type="gramStart"/>
            <w:r w:rsidRPr="0007263C">
              <w:rPr>
                <w:rFonts w:ascii="Times New Roman" w:hAnsi="Times New Roman" w:cs="Times New Roman"/>
                <w:sz w:val="24"/>
                <w:szCs w:val="24"/>
              </w:rPr>
              <w:t>и  защиты</w:t>
            </w:r>
            <w:proofErr w:type="gramEnd"/>
            <w:r w:rsidRPr="0007263C">
              <w:rPr>
                <w:rFonts w:ascii="Times New Roman" w:hAnsi="Times New Roman" w:cs="Times New Roman"/>
                <w:sz w:val="24"/>
                <w:szCs w:val="24"/>
              </w:rPr>
              <w:t xml:space="preserve"> группового проекта;</w:t>
            </w:r>
          </w:p>
          <w:p w14:paraId="45A6304F"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участник творческого студенческого коллектива (спортивной команды), имеющий опыт успешной реализации проекта;</w:t>
            </w:r>
          </w:p>
          <w:p w14:paraId="13982E97"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lastRenderedPageBreak/>
              <w:t>- участник тренингов (психологических, на сплочение и т.д.);</w:t>
            </w:r>
          </w:p>
          <w:p w14:paraId="50401798"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работы в группе (педагоги профессиональной программы использовали групповые методы работы);</w:t>
            </w:r>
          </w:p>
          <w:p w14:paraId="45D5F9A9"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для иногородних студентов положительный опыт проживания в общежитии (соблюдение норм и правил проживания);</w:t>
            </w:r>
          </w:p>
          <w:p w14:paraId="3CD7A143"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работы в Учебно-производственном участке колледжа;</w:t>
            </w:r>
          </w:p>
          <w:p w14:paraId="37524B27" w14:textId="77777777" w:rsidR="00DA38DE" w:rsidRPr="0007263C"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xml:space="preserve">- имеет опыт поиска </w:t>
            </w:r>
            <w:proofErr w:type="spellStart"/>
            <w:r w:rsidRPr="0007263C">
              <w:rPr>
                <w:rFonts w:ascii="Times New Roman" w:hAnsi="Times New Roman" w:cs="Times New Roman"/>
                <w:sz w:val="24"/>
                <w:szCs w:val="24"/>
              </w:rPr>
              <w:t>компромисов</w:t>
            </w:r>
            <w:proofErr w:type="spellEnd"/>
            <w:r w:rsidRPr="0007263C">
              <w:rPr>
                <w:rFonts w:ascii="Times New Roman" w:hAnsi="Times New Roman" w:cs="Times New Roman"/>
                <w:sz w:val="24"/>
                <w:szCs w:val="24"/>
              </w:rPr>
              <w:t>;</w:t>
            </w:r>
          </w:p>
          <w:p w14:paraId="6B19D967" w14:textId="77777777" w:rsidR="00DA38DE" w:rsidRPr="001B7069" w:rsidRDefault="00DA38DE" w:rsidP="00DA38DE">
            <w:pPr>
              <w:tabs>
                <w:tab w:val="left" w:pos="400"/>
              </w:tabs>
              <w:spacing w:after="0" w:line="240" w:lineRule="auto"/>
              <w:jc w:val="both"/>
              <w:rPr>
                <w:rFonts w:ascii="Times New Roman" w:hAnsi="Times New Roman" w:cs="Times New Roman"/>
                <w:sz w:val="24"/>
                <w:szCs w:val="24"/>
              </w:rPr>
            </w:pPr>
            <w:r w:rsidRPr="0007263C">
              <w:rPr>
                <w:rFonts w:ascii="Times New Roman" w:hAnsi="Times New Roman" w:cs="Times New Roman"/>
                <w:sz w:val="24"/>
                <w:szCs w:val="24"/>
              </w:rPr>
              <w:t>- имеет опыт форми</w:t>
            </w:r>
            <w:r>
              <w:rPr>
                <w:rFonts w:ascii="Times New Roman" w:hAnsi="Times New Roman" w:cs="Times New Roman"/>
                <w:sz w:val="24"/>
                <w:szCs w:val="24"/>
              </w:rPr>
              <w:t>рования профессиональных групп.</w:t>
            </w:r>
          </w:p>
        </w:tc>
        <w:tc>
          <w:tcPr>
            <w:tcW w:w="463" w:type="pct"/>
            <w:tcBorders>
              <w:left w:val="single" w:sz="4" w:space="0" w:color="auto"/>
              <w:right w:val="single" w:sz="4" w:space="0" w:color="auto"/>
            </w:tcBorders>
          </w:tcPr>
          <w:p w14:paraId="59B63423" w14:textId="77777777" w:rsidR="00DA38DE" w:rsidRPr="001E1B07" w:rsidRDefault="00DA38DE" w:rsidP="00DA38DE">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lastRenderedPageBreak/>
              <w:t>1</w:t>
            </w:r>
          </w:p>
        </w:tc>
      </w:tr>
      <w:tr w:rsidR="00DA38DE" w:rsidRPr="001E1B07" w14:paraId="150FBCF9" w14:textId="77777777" w:rsidTr="00925692">
        <w:tc>
          <w:tcPr>
            <w:tcW w:w="1759" w:type="pct"/>
          </w:tcPr>
          <w:p w14:paraId="5FBAB0A3"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05. «</w:t>
            </w:r>
            <w:r w:rsidRPr="008147E1">
              <w:rPr>
                <w:rFonts w:ascii="Times New Roman" w:hAnsi="Times New Roman" w:cs="Times New Roman"/>
                <w:color w:val="0D0D0D" w:themeColor="text1" w:themeTint="F2"/>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181747FE"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способен </w:t>
            </w:r>
            <w:proofErr w:type="gramStart"/>
            <w:r w:rsidRPr="0007263C">
              <w:rPr>
                <w:rFonts w:ascii="Times New Roman" w:hAnsi="Times New Roman" w:cs="Times New Roman"/>
                <w:bCs/>
                <w:sz w:val="24"/>
                <w:szCs w:val="24"/>
              </w:rPr>
              <w:t>грамотно  выражать</w:t>
            </w:r>
            <w:proofErr w:type="gramEnd"/>
            <w:r w:rsidRPr="0007263C">
              <w:rPr>
                <w:rFonts w:ascii="Times New Roman" w:hAnsi="Times New Roman" w:cs="Times New Roman"/>
                <w:bCs/>
                <w:sz w:val="24"/>
                <w:szCs w:val="24"/>
              </w:rPr>
              <w:t xml:space="preserve"> свои мысли в письменной и устной речи;</w:t>
            </w:r>
          </w:p>
          <w:p w14:paraId="50318888"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справился с вопросами Директорской контрольной работы;</w:t>
            </w:r>
          </w:p>
          <w:p w14:paraId="174F9829"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проявляет успехи в освоении учебных дисциплин «</w:t>
            </w:r>
            <w:proofErr w:type="gramStart"/>
            <w:r w:rsidRPr="0007263C">
              <w:rPr>
                <w:rFonts w:ascii="Times New Roman" w:hAnsi="Times New Roman" w:cs="Times New Roman"/>
                <w:bCs/>
                <w:sz w:val="24"/>
                <w:szCs w:val="24"/>
              </w:rPr>
              <w:t>Русский  язык</w:t>
            </w:r>
            <w:proofErr w:type="gramEnd"/>
            <w:r w:rsidRPr="0007263C">
              <w:rPr>
                <w:rFonts w:ascii="Times New Roman" w:hAnsi="Times New Roman" w:cs="Times New Roman"/>
                <w:bCs/>
                <w:sz w:val="24"/>
                <w:szCs w:val="24"/>
              </w:rPr>
              <w:t>»;  «Культура речи», «Психология общения»;</w:t>
            </w:r>
          </w:p>
          <w:p w14:paraId="638D0CB2"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xml:space="preserve">- </w:t>
            </w:r>
            <w:proofErr w:type="gramStart"/>
            <w:r w:rsidRPr="0007263C">
              <w:rPr>
                <w:rFonts w:ascii="Times New Roman" w:hAnsi="Times New Roman" w:cs="Times New Roman"/>
                <w:bCs/>
                <w:sz w:val="24"/>
                <w:szCs w:val="24"/>
              </w:rPr>
              <w:t>отсутствуют  замечания</w:t>
            </w:r>
            <w:proofErr w:type="gramEnd"/>
            <w:r w:rsidRPr="0007263C">
              <w:rPr>
                <w:rFonts w:ascii="Times New Roman" w:hAnsi="Times New Roman" w:cs="Times New Roman"/>
                <w:bCs/>
                <w:sz w:val="24"/>
                <w:szCs w:val="24"/>
              </w:rPr>
              <w:t xml:space="preserve"> за употребление  ненормативной лексики;</w:t>
            </w:r>
          </w:p>
          <w:p w14:paraId="352D0486"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является корреспондентом студенческой газеты;</w:t>
            </w:r>
          </w:p>
          <w:p w14:paraId="1B1345D3"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готовит информационные материалы для сайта колледжа, сайта Студенческого совета и пр.;</w:t>
            </w:r>
          </w:p>
          <w:p w14:paraId="4D6A6B85"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является ведущим, организатором культурно-досуговых мероприятий колледжа, группы;</w:t>
            </w:r>
          </w:p>
          <w:p w14:paraId="06ABAC2E" w14:textId="77777777" w:rsidR="00DA38DE" w:rsidRPr="0007263C"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участник конкурса чтецов и пр.;</w:t>
            </w:r>
          </w:p>
          <w:p w14:paraId="02F9128B" w14:textId="77777777" w:rsidR="00DA38DE" w:rsidRPr="001B7069" w:rsidRDefault="00DA38DE" w:rsidP="00DA38DE">
            <w:pPr>
              <w:tabs>
                <w:tab w:val="left" w:pos="400"/>
              </w:tabs>
              <w:spacing w:after="0" w:line="240" w:lineRule="auto"/>
              <w:jc w:val="both"/>
              <w:rPr>
                <w:rFonts w:ascii="Times New Roman" w:hAnsi="Times New Roman" w:cs="Times New Roman"/>
                <w:bCs/>
                <w:sz w:val="24"/>
                <w:szCs w:val="24"/>
              </w:rPr>
            </w:pPr>
            <w:r w:rsidRPr="0007263C">
              <w:rPr>
                <w:rFonts w:ascii="Times New Roman" w:hAnsi="Times New Roman" w:cs="Times New Roman"/>
                <w:bCs/>
                <w:sz w:val="24"/>
                <w:szCs w:val="24"/>
              </w:rPr>
              <w:t>- имеет успешный опыт устных публичных выступлений</w:t>
            </w:r>
            <w:r>
              <w:rPr>
                <w:rFonts w:ascii="Times New Roman" w:hAnsi="Times New Roman" w:cs="Times New Roman"/>
                <w:bCs/>
                <w:sz w:val="24"/>
                <w:szCs w:val="24"/>
              </w:rPr>
              <w:t>.</w:t>
            </w:r>
          </w:p>
        </w:tc>
        <w:tc>
          <w:tcPr>
            <w:tcW w:w="463" w:type="pct"/>
            <w:tcBorders>
              <w:left w:val="single" w:sz="4" w:space="0" w:color="auto"/>
              <w:right w:val="single" w:sz="4" w:space="0" w:color="auto"/>
            </w:tcBorders>
          </w:tcPr>
          <w:p w14:paraId="284909F5" w14:textId="77777777" w:rsidR="00DA38DE" w:rsidRPr="001E1B07" w:rsidRDefault="00DA38DE" w:rsidP="00DA38DE">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t>1</w:t>
            </w:r>
          </w:p>
        </w:tc>
      </w:tr>
      <w:tr w:rsidR="00DA38DE" w:rsidRPr="00FB5205" w14:paraId="4C414E56" w14:textId="77777777" w:rsidTr="00925692">
        <w:tc>
          <w:tcPr>
            <w:tcW w:w="1759" w:type="pct"/>
          </w:tcPr>
          <w:p w14:paraId="17D15315"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06. «</w:t>
            </w:r>
            <w:r w:rsidRPr="008147E1">
              <w:rPr>
                <w:rFonts w:ascii="Times New Roman" w:hAnsi="Times New Roman" w:cs="Times New Roman"/>
                <w:color w:val="0D0D0D" w:themeColor="text1" w:themeTint="F2"/>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546D1010"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участие в </w:t>
            </w:r>
            <w:proofErr w:type="gramStart"/>
            <w:r w:rsidRPr="00710DAD">
              <w:rPr>
                <w:rFonts w:ascii="Times New Roman" w:hAnsi="Times New Roman" w:cs="Times New Roman"/>
                <w:bCs/>
                <w:sz w:val="24"/>
                <w:szCs w:val="24"/>
              </w:rPr>
              <w:t>мероприятиях  гражданско</w:t>
            </w:r>
            <w:proofErr w:type="gramEnd"/>
            <w:r w:rsidRPr="00710DAD">
              <w:rPr>
                <w:rFonts w:ascii="Times New Roman" w:hAnsi="Times New Roman" w:cs="Times New Roman"/>
                <w:bCs/>
                <w:sz w:val="24"/>
                <w:szCs w:val="24"/>
              </w:rPr>
              <w:t>-патриотической направленности (форумах, фестивалях, тематических встречах, социальных проектах, акциях и пр.);</w:t>
            </w:r>
          </w:p>
          <w:p w14:paraId="770E21EE"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участие в решении социально-правовых проблем студенческой молодежи (Совет национальностей, Совет чести, </w:t>
            </w:r>
            <w:proofErr w:type="spellStart"/>
            <w:r w:rsidRPr="00710DAD">
              <w:rPr>
                <w:rFonts w:ascii="Times New Roman" w:hAnsi="Times New Roman" w:cs="Times New Roman"/>
                <w:bCs/>
                <w:sz w:val="24"/>
                <w:szCs w:val="24"/>
              </w:rPr>
              <w:t>Кибердружина</w:t>
            </w:r>
            <w:proofErr w:type="spellEnd"/>
            <w:proofErr w:type="gramStart"/>
            <w:r w:rsidRPr="00710DAD">
              <w:rPr>
                <w:rFonts w:ascii="Times New Roman" w:hAnsi="Times New Roman" w:cs="Times New Roman"/>
                <w:bCs/>
                <w:sz w:val="24"/>
                <w:szCs w:val="24"/>
              </w:rPr>
              <w:t>) ;</w:t>
            </w:r>
            <w:proofErr w:type="gramEnd"/>
          </w:p>
          <w:p w14:paraId="7438ABC8"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отсутствие правонарушений, нарушений Правил внутреннего распорядка, дисциплинарных взысканий;</w:t>
            </w:r>
          </w:p>
          <w:p w14:paraId="3D230F78"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участие в волонтерской деятельности социальной направленности;</w:t>
            </w:r>
          </w:p>
          <w:p w14:paraId="05153328"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участие в конкурсе молодежных социально-полезных проектов;</w:t>
            </w:r>
          </w:p>
          <w:p w14:paraId="195840BA"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активный избиратель;</w:t>
            </w:r>
          </w:p>
          <w:p w14:paraId="69B7E613"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умеет противостоять идеологии экстремизма, национализма, ксенофобии и другим негативным социальным явлениям;</w:t>
            </w:r>
          </w:p>
          <w:p w14:paraId="4F02642F" w14:textId="77777777" w:rsidR="00DA38DE" w:rsidRPr="00FB5205" w:rsidRDefault="00DA38DE" w:rsidP="00DA38DE">
            <w:pPr>
              <w:tabs>
                <w:tab w:val="left" w:pos="400"/>
              </w:tabs>
              <w:spacing w:after="0" w:line="240" w:lineRule="auto"/>
              <w:ind w:left="35"/>
              <w:jc w:val="both"/>
              <w:rPr>
                <w:rFonts w:ascii="Times New Roman" w:hAnsi="Times New Roman" w:cs="Times New Roman"/>
                <w:bCs/>
                <w:sz w:val="24"/>
                <w:szCs w:val="24"/>
              </w:rPr>
            </w:pPr>
            <w:r w:rsidRPr="00710DAD">
              <w:rPr>
                <w:rFonts w:ascii="Times New Roman" w:hAnsi="Times New Roman" w:cs="Times New Roman"/>
                <w:bCs/>
                <w:sz w:val="24"/>
                <w:szCs w:val="24"/>
              </w:rPr>
              <w:t>- проявляет зрелость моральных суждений.</w:t>
            </w:r>
          </w:p>
        </w:tc>
        <w:tc>
          <w:tcPr>
            <w:tcW w:w="463" w:type="pct"/>
            <w:tcBorders>
              <w:left w:val="single" w:sz="4" w:space="0" w:color="auto"/>
              <w:right w:val="single" w:sz="4" w:space="0" w:color="auto"/>
            </w:tcBorders>
          </w:tcPr>
          <w:p w14:paraId="29CA2D87" w14:textId="77777777" w:rsidR="00DA38DE" w:rsidRPr="00FB5205" w:rsidRDefault="00DA38DE" w:rsidP="00DA38DE">
            <w:pPr>
              <w:spacing w:after="0" w:line="240" w:lineRule="auto"/>
              <w:contextualSpacing/>
              <w:jc w:val="center"/>
              <w:rPr>
                <w:rFonts w:ascii="Times New Roman" w:hAnsi="Times New Roman" w:cs="Times New Roman"/>
                <w:sz w:val="24"/>
                <w:szCs w:val="24"/>
              </w:rPr>
            </w:pPr>
            <w:r w:rsidRPr="00FB5205">
              <w:rPr>
                <w:rFonts w:ascii="Times New Roman" w:hAnsi="Times New Roman" w:cs="Times New Roman"/>
                <w:sz w:val="24"/>
                <w:szCs w:val="24"/>
              </w:rPr>
              <w:t>1</w:t>
            </w:r>
          </w:p>
        </w:tc>
      </w:tr>
      <w:tr w:rsidR="00DA38DE" w:rsidRPr="00FB5205" w14:paraId="7B4EBB1A" w14:textId="77777777" w:rsidTr="00925692">
        <w:tc>
          <w:tcPr>
            <w:tcW w:w="1759" w:type="pct"/>
          </w:tcPr>
          <w:p w14:paraId="00671F39"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sidRPr="009B4F90">
              <w:rPr>
                <w:rFonts w:ascii="Times New Roman" w:hAnsi="Times New Roman" w:cs="Times New Roman"/>
                <w:color w:val="0D0D0D" w:themeColor="text1" w:themeTint="F2"/>
                <w:sz w:val="24"/>
                <w:szCs w:val="24"/>
              </w:rPr>
              <w:t>ОК 07. «</w:t>
            </w:r>
            <w:r w:rsidRPr="008147E1">
              <w:rPr>
                <w:rFonts w:ascii="Times New Roman" w:hAnsi="Times New Roman" w:cs="Times New Roman"/>
                <w:color w:val="0D0D0D" w:themeColor="text1" w:themeTint="F2"/>
                <w:sz w:val="24"/>
                <w:szCs w:val="24"/>
              </w:rPr>
              <w:t xml:space="preserve">Содействовать сохранению окружающей </w:t>
            </w:r>
            <w:r w:rsidRPr="008147E1">
              <w:rPr>
                <w:rFonts w:ascii="Times New Roman" w:hAnsi="Times New Roman" w:cs="Times New Roman"/>
                <w:color w:val="0D0D0D" w:themeColor="text1" w:themeTint="F2"/>
                <w:sz w:val="24"/>
                <w:szCs w:val="24"/>
              </w:rPr>
              <w:lastRenderedPageBreak/>
              <w:t>среды, ресурсосбережению, применять знания об изменении климата, принципы бережливого производства, эффективно действовать в чрезвычайных ситуациях</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0F25895A"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lastRenderedPageBreak/>
              <w:t>- активный участник экологических субботников;</w:t>
            </w:r>
          </w:p>
          <w:p w14:paraId="2E130BA7"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lastRenderedPageBreak/>
              <w:t xml:space="preserve">- участник </w:t>
            </w:r>
            <w:proofErr w:type="spellStart"/>
            <w:proofErr w:type="gramStart"/>
            <w:r w:rsidRPr="00710DAD">
              <w:rPr>
                <w:rFonts w:ascii="Times New Roman" w:hAnsi="Times New Roman" w:cs="Times New Roman"/>
                <w:bCs/>
                <w:sz w:val="24"/>
                <w:szCs w:val="24"/>
              </w:rPr>
              <w:t>природосохранных</w:t>
            </w:r>
            <w:proofErr w:type="spellEnd"/>
            <w:r w:rsidRPr="00710DAD">
              <w:rPr>
                <w:rFonts w:ascii="Times New Roman" w:hAnsi="Times New Roman" w:cs="Times New Roman"/>
                <w:bCs/>
                <w:sz w:val="24"/>
                <w:szCs w:val="24"/>
              </w:rPr>
              <w:t xml:space="preserve">  мероприятий</w:t>
            </w:r>
            <w:proofErr w:type="gramEnd"/>
            <w:r w:rsidRPr="00710DAD">
              <w:rPr>
                <w:rFonts w:ascii="Times New Roman" w:hAnsi="Times New Roman" w:cs="Times New Roman"/>
                <w:bCs/>
                <w:sz w:val="24"/>
                <w:szCs w:val="24"/>
              </w:rPr>
              <w:t>, акций;</w:t>
            </w:r>
          </w:p>
          <w:p w14:paraId="2BB2D23A"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успехи в освоении учебных </w:t>
            </w:r>
            <w:proofErr w:type="gramStart"/>
            <w:r w:rsidRPr="00710DAD">
              <w:rPr>
                <w:rFonts w:ascii="Times New Roman" w:hAnsi="Times New Roman" w:cs="Times New Roman"/>
                <w:bCs/>
                <w:sz w:val="24"/>
                <w:szCs w:val="24"/>
              </w:rPr>
              <w:t>дисциплин  «</w:t>
            </w:r>
            <w:proofErr w:type="gramEnd"/>
            <w:r w:rsidRPr="00710DAD">
              <w:rPr>
                <w:rFonts w:ascii="Times New Roman" w:hAnsi="Times New Roman" w:cs="Times New Roman"/>
                <w:bCs/>
                <w:sz w:val="24"/>
                <w:szCs w:val="24"/>
              </w:rPr>
              <w:t>ОБЖ», «БЖД»: проявление  готовности действовать во внезапно сложившихся условиях;</w:t>
            </w:r>
          </w:p>
          <w:p w14:paraId="0637CED8"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участник исследовательских проектов, </w:t>
            </w:r>
            <w:proofErr w:type="gramStart"/>
            <w:r w:rsidRPr="00710DAD">
              <w:rPr>
                <w:rFonts w:ascii="Times New Roman" w:hAnsi="Times New Roman" w:cs="Times New Roman"/>
                <w:bCs/>
                <w:sz w:val="24"/>
                <w:szCs w:val="24"/>
              </w:rPr>
              <w:t>конференций  экологической</w:t>
            </w:r>
            <w:proofErr w:type="gramEnd"/>
            <w:r w:rsidRPr="00710DAD">
              <w:rPr>
                <w:rFonts w:ascii="Times New Roman" w:hAnsi="Times New Roman" w:cs="Times New Roman"/>
                <w:bCs/>
                <w:sz w:val="24"/>
                <w:szCs w:val="24"/>
              </w:rPr>
              <w:t xml:space="preserve"> направленности;</w:t>
            </w:r>
          </w:p>
          <w:p w14:paraId="2606EACB"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соблюдает принятые в обществе правила и нормы экологически целесообразного, безопасного поведения.;</w:t>
            </w:r>
          </w:p>
          <w:p w14:paraId="726A3BAB" w14:textId="77777777" w:rsidR="00DA38DE" w:rsidRPr="00FB5205" w:rsidRDefault="00DA38DE" w:rsidP="00DA38DE">
            <w:pPr>
              <w:pStyle w:val="a8"/>
              <w:tabs>
                <w:tab w:val="left" w:pos="400"/>
              </w:tabs>
              <w:spacing w:after="0" w:line="240" w:lineRule="auto"/>
              <w:ind w:left="0"/>
              <w:jc w:val="both"/>
              <w:rPr>
                <w:rFonts w:ascii="Times New Roman" w:hAnsi="Times New Roman" w:cs="Times New Roman"/>
                <w:bCs/>
                <w:sz w:val="24"/>
                <w:szCs w:val="24"/>
              </w:rPr>
            </w:pPr>
            <w:r w:rsidRPr="00710DAD">
              <w:rPr>
                <w:rFonts w:ascii="Times New Roman" w:hAnsi="Times New Roman" w:cs="Times New Roman"/>
                <w:bCs/>
                <w:sz w:val="24"/>
                <w:szCs w:val="24"/>
              </w:rPr>
              <w:t>- проявлял личную инициативу по ресурсосбережению</w:t>
            </w:r>
          </w:p>
        </w:tc>
        <w:tc>
          <w:tcPr>
            <w:tcW w:w="463" w:type="pct"/>
            <w:tcBorders>
              <w:left w:val="single" w:sz="4" w:space="0" w:color="auto"/>
              <w:right w:val="single" w:sz="4" w:space="0" w:color="auto"/>
            </w:tcBorders>
          </w:tcPr>
          <w:p w14:paraId="70800BB9" w14:textId="77777777" w:rsidR="00DA38DE" w:rsidRPr="00FB5205" w:rsidRDefault="00DA38DE" w:rsidP="00DA38DE">
            <w:pPr>
              <w:spacing w:after="0" w:line="240" w:lineRule="auto"/>
              <w:contextualSpacing/>
              <w:jc w:val="center"/>
              <w:rPr>
                <w:rFonts w:ascii="Times New Roman" w:hAnsi="Times New Roman" w:cs="Times New Roman"/>
                <w:sz w:val="24"/>
                <w:szCs w:val="24"/>
              </w:rPr>
            </w:pPr>
            <w:r w:rsidRPr="00FB5205">
              <w:rPr>
                <w:rFonts w:ascii="Times New Roman" w:hAnsi="Times New Roman" w:cs="Times New Roman"/>
                <w:sz w:val="24"/>
                <w:szCs w:val="24"/>
              </w:rPr>
              <w:lastRenderedPageBreak/>
              <w:t>1</w:t>
            </w:r>
          </w:p>
        </w:tc>
      </w:tr>
      <w:tr w:rsidR="00DA38DE" w:rsidRPr="00FB5205" w14:paraId="1BBA37CD" w14:textId="77777777" w:rsidTr="00925692">
        <w:tc>
          <w:tcPr>
            <w:tcW w:w="1759" w:type="pct"/>
          </w:tcPr>
          <w:p w14:paraId="166CE13D"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Pr>
                <w:rFonts w:ascii="Times New Roman" w:hAnsi="Times New Roman" w:cs="Times New Roman"/>
                <w:color w:val="0D0D0D" w:themeColor="text1" w:themeTint="F2"/>
                <w:sz w:val="24"/>
                <w:szCs w:val="24"/>
              </w:rPr>
              <w:t>ОК 08</w:t>
            </w:r>
            <w:r w:rsidRPr="009B4F90">
              <w:rPr>
                <w:rFonts w:ascii="Times New Roman" w:hAnsi="Times New Roman" w:cs="Times New Roman"/>
                <w:color w:val="0D0D0D" w:themeColor="text1" w:themeTint="F2"/>
                <w:sz w:val="24"/>
                <w:szCs w:val="24"/>
              </w:rPr>
              <w:t>. «</w:t>
            </w:r>
            <w:r w:rsidRPr="008147E1">
              <w:rPr>
                <w:rFonts w:ascii="Times New Roman" w:hAnsi="Times New Roman" w:cs="Times New Roman"/>
                <w:color w:val="0D0D0D" w:themeColor="text1" w:themeTint="F2"/>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6A09A053"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проявляет успехи в освоении учебной дисциплины «Физическая культура» по результатам текущего контроля;</w:t>
            </w:r>
          </w:p>
          <w:p w14:paraId="0E586EB7"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систематически занимается в спортивных секциях, клубах;</w:t>
            </w:r>
          </w:p>
          <w:p w14:paraId="719C1ECC"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участник спортивных мероприятий, соревнований;</w:t>
            </w:r>
          </w:p>
          <w:p w14:paraId="0D565A6B"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имеет серебряный или золотой значок «ГТО»;</w:t>
            </w:r>
          </w:p>
          <w:p w14:paraId="44D77A56"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отсутствуют склонности к вредным привычкам;</w:t>
            </w:r>
          </w:p>
          <w:p w14:paraId="197D0950"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участник профилактических акций, направленных на сохранение здоровья и пропаганды ЗОЖ;</w:t>
            </w:r>
          </w:p>
          <w:p w14:paraId="6CDB1442"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xml:space="preserve">- сформировано правильное отношение к сохранению и </w:t>
            </w:r>
            <w:proofErr w:type="gramStart"/>
            <w:r w:rsidRPr="00710DAD">
              <w:rPr>
                <w:rFonts w:ascii="Times New Roman" w:hAnsi="Times New Roman" w:cs="Times New Roman"/>
                <w:bCs/>
                <w:sz w:val="24"/>
                <w:szCs w:val="24"/>
              </w:rPr>
              <w:t>совершенствованию  собственного</w:t>
            </w:r>
            <w:proofErr w:type="gramEnd"/>
            <w:r w:rsidRPr="00710DAD">
              <w:rPr>
                <w:rFonts w:ascii="Times New Roman" w:hAnsi="Times New Roman" w:cs="Times New Roman"/>
                <w:bCs/>
                <w:sz w:val="24"/>
                <w:szCs w:val="24"/>
              </w:rPr>
              <w:t xml:space="preserve"> здоров</w:t>
            </w:r>
            <w:r>
              <w:rPr>
                <w:rFonts w:ascii="Times New Roman" w:hAnsi="Times New Roman" w:cs="Times New Roman"/>
                <w:bCs/>
                <w:sz w:val="24"/>
                <w:szCs w:val="24"/>
              </w:rPr>
              <w:t>ья (</w:t>
            </w:r>
            <w:r w:rsidRPr="00710DAD">
              <w:rPr>
                <w:rFonts w:ascii="Times New Roman" w:hAnsi="Times New Roman" w:cs="Times New Roman"/>
                <w:bCs/>
                <w:sz w:val="24"/>
                <w:szCs w:val="24"/>
              </w:rPr>
              <w:t>своевременное прохождение необходимых медицинских осмотров, прививок и пр.)</w:t>
            </w:r>
          </w:p>
          <w:p w14:paraId="2BA50BC8"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отсутствую факты эмоциональной нестабильности в поведении;</w:t>
            </w:r>
          </w:p>
          <w:p w14:paraId="75C1CF65" w14:textId="77777777" w:rsidR="00DA38DE" w:rsidRPr="00710DAD" w:rsidRDefault="00DA38DE" w:rsidP="00DA38DE">
            <w:pPr>
              <w:tabs>
                <w:tab w:val="left" w:pos="400"/>
              </w:tabs>
              <w:spacing w:after="0" w:line="240" w:lineRule="auto"/>
              <w:jc w:val="both"/>
              <w:rPr>
                <w:rFonts w:ascii="Times New Roman" w:hAnsi="Times New Roman" w:cs="Times New Roman"/>
                <w:bCs/>
                <w:sz w:val="24"/>
                <w:szCs w:val="24"/>
              </w:rPr>
            </w:pPr>
            <w:r w:rsidRPr="00710DAD">
              <w:rPr>
                <w:rFonts w:ascii="Times New Roman" w:hAnsi="Times New Roman" w:cs="Times New Roman"/>
                <w:bCs/>
                <w:sz w:val="24"/>
                <w:szCs w:val="24"/>
              </w:rPr>
              <w:t>- владеет способами оказания первой медицинской помощи.</w:t>
            </w:r>
          </w:p>
        </w:tc>
        <w:tc>
          <w:tcPr>
            <w:tcW w:w="463" w:type="pct"/>
            <w:tcBorders>
              <w:left w:val="single" w:sz="4" w:space="0" w:color="auto"/>
              <w:right w:val="single" w:sz="4" w:space="0" w:color="auto"/>
            </w:tcBorders>
          </w:tcPr>
          <w:p w14:paraId="273E4A6E" w14:textId="77777777" w:rsidR="00DA38DE" w:rsidRPr="00FB5205" w:rsidRDefault="00DA38DE" w:rsidP="00DA38DE">
            <w:pPr>
              <w:spacing w:after="0" w:line="240" w:lineRule="auto"/>
              <w:contextualSpacing/>
              <w:jc w:val="center"/>
              <w:rPr>
                <w:rFonts w:ascii="Times New Roman" w:hAnsi="Times New Roman" w:cs="Times New Roman"/>
                <w:sz w:val="24"/>
                <w:szCs w:val="24"/>
              </w:rPr>
            </w:pPr>
            <w:r w:rsidRPr="00FB5205">
              <w:rPr>
                <w:rFonts w:ascii="Times New Roman" w:hAnsi="Times New Roman" w:cs="Times New Roman"/>
                <w:sz w:val="24"/>
                <w:szCs w:val="24"/>
              </w:rPr>
              <w:t>1</w:t>
            </w:r>
          </w:p>
        </w:tc>
      </w:tr>
      <w:tr w:rsidR="00DA38DE" w:rsidRPr="00FB5205" w14:paraId="39CE248E" w14:textId="77777777" w:rsidTr="00925692">
        <w:tc>
          <w:tcPr>
            <w:tcW w:w="1759" w:type="pct"/>
          </w:tcPr>
          <w:p w14:paraId="51FB8525" w14:textId="77777777" w:rsidR="00DA38DE" w:rsidRPr="00101F00" w:rsidRDefault="00DA38DE" w:rsidP="00DA38DE">
            <w:pPr>
              <w:spacing w:after="0" w:line="240" w:lineRule="auto"/>
              <w:contextualSpacing/>
              <w:rPr>
                <w:rFonts w:ascii="Times New Roman" w:hAnsi="Times New Roman" w:cs="Times New Roman"/>
                <w:color w:val="FF0000"/>
                <w:sz w:val="24"/>
                <w:szCs w:val="24"/>
              </w:rPr>
            </w:pPr>
            <w:r>
              <w:rPr>
                <w:rFonts w:ascii="Times New Roman" w:hAnsi="Times New Roman" w:cs="Times New Roman"/>
                <w:color w:val="0D0D0D" w:themeColor="text1" w:themeTint="F2"/>
                <w:sz w:val="24"/>
                <w:szCs w:val="24"/>
              </w:rPr>
              <w:t>ОК 9</w:t>
            </w:r>
            <w:r w:rsidRPr="009B4F90">
              <w:rPr>
                <w:rFonts w:ascii="Times New Roman" w:hAnsi="Times New Roman" w:cs="Times New Roman"/>
                <w:color w:val="0D0D0D" w:themeColor="text1" w:themeTint="F2"/>
                <w:sz w:val="24"/>
                <w:szCs w:val="24"/>
              </w:rPr>
              <w:t>. «</w:t>
            </w:r>
            <w:r w:rsidRPr="008147E1">
              <w:rPr>
                <w:rFonts w:ascii="Times New Roman" w:hAnsi="Times New Roman" w:cs="Times New Roman"/>
                <w:color w:val="0D0D0D" w:themeColor="text1" w:themeTint="F2"/>
                <w:sz w:val="24"/>
                <w:szCs w:val="24"/>
              </w:rPr>
              <w:t>Пользоваться профессиональной документацией на государственном и иностранном языках</w:t>
            </w:r>
            <w:r w:rsidRPr="009B4F90">
              <w:rPr>
                <w:rFonts w:ascii="Times New Roman" w:hAnsi="Times New Roman" w:cs="Times New Roman"/>
                <w:color w:val="0D0D0D" w:themeColor="text1" w:themeTint="F2"/>
                <w:sz w:val="24"/>
                <w:szCs w:val="24"/>
              </w:rPr>
              <w:t>»</w:t>
            </w:r>
          </w:p>
        </w:tc>
        <w:tc>
          <w:tcPr>
            <w:tcW w:w="2778" w:type="pct"/>
            <w:tcBorders>
              <w:right w:val="single" w:sz="4" w:space="0" w:color="auto"/>
            </w:tcBorders>
          </w:tcPr>
          <w:p w14:paraId="392FB5D5" w14:textId="77777777" w:rsidR="00DA38DE" w:rsidRPr="00710DAD" w:rsidRDefault="00DA38DE" w:rsidP="00DA38DE">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проявленные умения анализировать, классифицировать, составлять техническую и/или иную документацию;</w:t>
            </w:r>
          </w:p>
          <w:p w14:paraId="765F7A9A" w14:textId="77777777" w:rsidR="00DA38DE" w:rsidRPr="00710DAD" w:rsidRDefault="00DA38DE" w:rsidP="00DA38DE">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проявляет успехи в освоении учебной дисциплины «Профессиональный иностранный язык»;</w:t>
            </w:r>
          </w:p>
          <w:p w14:paraId="47EF5810" w14:textId="77777777" w:rsidR="00DA38DE" w:rsidRPr="00710DAD" w:rsidRDefault="00DA38DE" w:rsidP="00DA38DE">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xml:space="preserve">- участие в олимпиадах, конкурсах, тематических </w:t>
            </w:r>
            <w:proofErr w:type="gramStart"/>
            <w:r w:rsidRPr="00710DAD">
              <w:rPr>
                <w:rFonts w:ascii="Times New Roman" w:hAnsi="Times New Roman" w:cs="Times New Roman"/>
                <w:sz w:val="24"/>
                <w:szCs w:val="24"/>
              </w:rPr>
              <w:t>декадах  по</w:t>
            </w:r>
            <w:proofErr w:type="gramEnd"/>
            <w:r w:rsidRPr="00710DAD">
              <w:rPr>
                <w:rFonts w:ascii="Times New Roman" w:hAnsi="Times New Roman" w:cs="Times New Roman"/>
                <w:sz w:val="24"/>
                <w:szCs w:val="24"/>
              </w:rPr>
              <w:t xml:space="preserve"> иностранному языку;</w:t>
            </w:r>
          </w:p>
          <w:p w14:paraId="441229DD" w14:textId="77777777" w:rsidR="00DA38DE" w:rsidRPr="00710DAD" w:rsidRDefault="00DA38DE" w:rsidP="00DA38DE">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привлекался для работы при обслуживании международных мероприятий в качестве переводчика;</w:t>
            </w:r>
          </w:p>
          <w:p w14:paraId="07DCEB24" w14:textId="77777777" w:rsidR="00DA38DE" w:rsidRPr="00FB5205" w:rsidRDefault="00DA38DE" w:rsidP="00DA38DE">
            <w:pPr>
              <w:widowControl w:val="0"/>
              <w:suppressAutoHyphens/>
              <w:spacing w:after="0" w:line="240" w:lineRule="auto"/>
              <w:jc w:val="both"/>
              <w:rPr>
                <w:rFonts w:ascii="Times New Roman" w:hAnsi="Times New Roman" w:cs="Times New Roman"/>
                <w:sz w:val="24"/>
                <w:szCs w:val="24"/>
              </w:rPr>
            </w:pPr>
            <w:r w:rsidRPr="00710DAD">
              <w:rPr>
                <w:rFonts w:ascii="Times New Roman" w:hAnsi="Times New Roman" w:cs="Times New Roman"/>
                <w:sz w:val="24"/>
                <w:szCs w:val="24"/>
              </w:rPr>
              <w:t xml:space="preserve">- самостоятельный </w:t>
            </w:r>
            <w:proofErr w:type="gramStart"/>
            <w:r w:rsidRPr="00710DAD">
              <w:rPr>
                <w:rFonts w:ascii="Times New Roman" w:hAnsi="Times New Roman" w:cs="Times New Roman"/>
                <w:sz w:val="24"/>
                <w:szCs w:val="24"/>
              </w:rPr>
              <w:t>сбор  в</w:t>
            </w:r>
            <w:proofErr w:type="gramEnd"/>
            <w:r w:rsidRPr="00710DAD">
              <w:rPr>
                <w:rFonts w:ascii="Times New Roman" w:hAnsi="Times New Roman" w:cs="Times New Roman"/>
                <w:sz w:val="24"/>
                <w:szCs w:val="24"/>
              </w:rPr>
              <w:t xml:space="preserve"> личном  портфолио фактов сформированности компетенций.</w:t>
            </w:r>
          </w:p>
        </w:tc>
        <w:tc>
          <w:tcPr>
            <w:tcW w:w="463" w:type="pct"/>
            <w:tcBorders>
              <w:left w:val="single" w:sz="4" w:space="0" w:color="auto"/>
              <w:right w:val="single" w:sz="4" w:space="0" w:color="auto"/>
            </w:tcBorders>
          </w:tcPr>
          <w:p w14:paraId="41356E1D" w14:textId="77777777" w:rsidR="00DA38DE" w:rsidRPr="00FB5205" w:rsidRDefault="00DA38DE" w:rsidP="00DA38DE">
            <w:pPr>
              <w:spacing w:after="0" w:line="240" w:lineRule="auto"/>
              <w:contextualSpacing/>
              <w:jc w:val="center"/>
              <w:rPr>
                <w:rFonts w:ascii="Times New Roman" w:hAnsi="Times New Roman" w:cs="Times New Roman"/>
                <w:sz w:val="24"/>
                <w:szCs w:val="24"/>
              </w:rPr>
            </w:pPr>
            <w:r w:rsidRPr="00FB5205">
              <w:rPr>
                <w:rFonts w:ascii="Times New Roman" w:hAnsi="Times New Roman" w:cs="Times New Roman"/>
                <w:sz w:val="24"/>
                <w:szCs w:val="24"/>
              </w:rPr>
              <w:t>2</w:t>
            </w:r>
          </w:p>
        </w:tc>
      </w:tr>
      <w:tr w:rsidR="009A214F" w:rsidRPr="001E1B07" w14:paraId="2DD6FD55" w14:textId="77777777" w:rsidTr="00925692">
        <w:tc>
          <w:tcPr>
            <w:tcW w:w="1759" w:type="pct"/>
          </w:tcPr>
          <w:p w14:paraId="345D2325" w14:textId="77777777" w:rsidR="009A214F" w:rsidRPr="001E1B07" w:rsidRDefault="009A214F" w:rsidP="00925692">
            <w:pPr>
              <w:pStyle w:val="ConsPlusNormal"/>
              <w:jc w:val="both"/>
              <w:rPr>
                <w:rFonts w:ascii="Times New Roman" w:hAnsi="Times New Roman" w:cs="Times New Roman"/>
                <w:sz w:val="24"/>
                <w:szCs w:val="24"/>
              </w:rPr>
            </w:pPr>
          </w:p>
        </w:tc>
        <w:tc>
          <w:tcPr>
            <w:tcW w:w="2778" w:type="pct"/>
            <w:tcBorders>
              <w:right w:val="single" w:sz="4" w:space="0" w:color="auto"/>
            </w:tcBorders>
          </w:tcPr>
          <w:p w14:paraId="741A07D2" w14:textId="77777777" w:rsidR="009A214F" w:rsidRPr="007148CA" w:rsidRDefault="009A214F" w:rsidP="00925692">
            <w:pPr>
              <w:pStyle w:val="a8"/>
              <w:tabs>
                <w:tab w:val="left" w:pos="4376"/>
                <w:tab w:val="right" w:pos="5101"/>
              </w:tabs>
              <w:spacing w:after="0" w:line="240" w:lineRule="auto"/>
              <w:ind w:left="0"/>
              <w:rPr>
                <w:rFonts w:ascii="Times New Roman" w:hAnsi="Times New Roman" w:cs="Times New Roman"/>
                <w:b/>
                <w:bCs/>
                <w:sz w:val="24"/>
                <w:szCs w:val="24"/>
              </w:rPr>
            </w:pPr>
            <w:r w:rsidRPr="007148CA">
              <w:rPr>
                <w:rFonts w:ascii="Times New Roman" w:hAnsi="Times New Roman" w:cs="Times New Roman"/>
                <w:b/>
                <w:bCs/>
                <w:sz w:val="24"/>
                <w:szCs w:val="24"/>
              </w:rPr>
              <w:t>Всего</w:t>
            </w:r>
          </w:p>
        </w:tc>
        <w:tc>
          <w:tcPr>
            <w:tcW w:w="463" w:type="pct"/>
            <w:tcBorders>
              <w:left w:val="single" w:sz="4" w:space="0" w:color="auto"/>
              <w:right w:val="single" w:sz="4" w:space="0" w:color="auto"/>
            </w:tcBorders>
          </w:tcPr>
          <w:p w14:paraId="25AB0B23" w14:textId="77777777" w:rsidR="009A214F" w:rsidRPr="001E1B07" w:rsidRDefault="009A214F" w:rsidP="00925692">
            <w:pPr>
              <w:spacing w:after="0" w:line="240" w:lineRule="auto"/>
              <w:contextualSpacing/>
              <w:jc w:val="center"/>
              <w:rPr>
                <w:rFonts w:ascii="Times New Roman" w:hAnsi="Times New Roman" w:cs="Times New Roman"/>
                <w:b/>
                <w:sz w:val="24"/>
                <w:szCs w:val="24"/>
              </w:rPr>
            </w:pPr>
            <w:r w:rsidRPr="001E1B07">
              <w:rPr>
                <w:rFonts w:ascii="Times New Roman" w:hAnsi="Times New Roman" w:cs="Times New Roman"/>
                <w:b/>
                <w:sz w:val="24"/>
                <w:szCs w:val="24"/>
              </w:rPr>
              <w:t>10</w:t>
            </w:r>
          </w:p>
        </w:tc>
      </w:tr>
    </w:tbl>
    <w:p w14:paraId="2BC16186" w14:textId="77777777" w:rsidR="00855669" w:rsidRPr="001E1B07" w:rsidRDefault="00855669" w:rsidP="001E1B07">
      <w:pPr>
        <w:spacing w:after="0" w:line="240" w:lineRule="auto"/>
        <w:ind w:firstLine="709"/>
        <w:contextualSpacing/>
        <w:rPr>
          <w:rFonts w:ascii="Times New Roman" w:hAnsi="Times New Roman" w:cs="Times New Roman"/>
          <w:sz w:val="24"/>
          <w:szCs w:val="24"/>
        </w:rPr>
      </w:pPr>
    </w:p>
    <w:p w14:paraId="34C71BA3" w14:textId="77777777" w:rsidR="00855669" w:rsidRPr="001E1B07" w:rsidRDefault="00B15BB5" w:rsidP="001E1B07">
      <w:pPr>
        <w:spacing w:after="0" w:line="240" w:lineRule="auto"/>
        <w:ind w:firstLine="709"/>
        <w:contextualSpacing/>
        <w:rPr>
          <w:rFonts w:ascii="Times New Roman" w:hAnsi="Times New Roman" w:cs="Times New Roman"/>
          <w:sz w:val="24"/>
          <w:szCs w:val="24"/>
        </w:rPr>
      </w:pPr>
      <w:r w:rsidRPr="001E1B07">
        <w:rPr>
          <w:rFonts w:ascii="Times New Roman" w:hAnsi="Times New Roman" w:cs="Times New Roman"/>
          <w:sz w:val="24"/>
          <w:szCs w:val="24"/>
        </w:rPr>
        <w:t>2</w:t>
      </w:r>
      <w:r w:rsidR="00855669" w:rsidRPr="001E1B07">
        <w:rPr>
          <w:rFonts w:ascii="Times New Roman" w:hAnsi="Times New Roman" w:cs="Times New Roman"/>
          <w:sz w:val="24"/>
          <w:szCs w:val="24"/>
        </w:rPr>
        <w:t>. Оценка профессиональных компетенций</w:t>
      </w:r>
    </w:p>
    <w:p w14:paraId="557BFA68" w14:textId="77777777" w:rsidR="00855669" w:rsidRPr="001E1B07" w:rsidRDefault="00855669" w:rsidP="001E1B07">
      <w:pPr>
        <w:spacing w:after="0" w:line="240" w:lineRule="auto"/>
        <w:ind w:firstLine="709"/>
        <w:contextualSpacing/>
        <w:rPr>
          <w:rFonts w:ascii="Times New Roman" w:hAnsi="Times New Roman" w:cs="Times New Roman"/>
          <w:sz w:val="24"/>
          <w:szCs w:val="24"/>
        </w:rPr>
      </w:pPr>
    </w:p>
    <w:p w14:paraId="1042387B" w14:textId="77777777" w:rsidR="005163E9" w:rsidRPr="00876C23" w:rsidRDefault="005163E9" w:rsidP="005163E9">
      <w:pPr>
        <w:spacing w:after="0" w:line="240" w:lineRule="auto"/>
        <w:ind w:firstLine="709"/>
        <w:contextualSpacing/>
        <w:jc w:val="both"/>
        <w:rPr>
          <w:rFonts w:ascii="Times New Roman" w:hAnsi="Times New Roman" w:cs="Times New Roman"/>
          <w:color w:val="0D0D0D" w:themeColor="text1" w:themeTint="F2"/>
          <w:sz w:val="24"/>
          <w:szCs w:val="24"/>
        </w:rPr>
      </w:pPr>
      <w:r w:rsidRPr="00876C23">
        <w:rPr>
          <w:rFonts w:ascii="Times New Roman" w:hAnsi="Times New Roman" w:cs="Times New Roman"/>
          <w:color w:val="0D0D0D" w:themeColor="text1" w:themeTint="F2"/>
          <w:sz w:val="24"/>
          <w:szCs w:val="24"/>
        </w:rPr>
        <w:lastRenderedPageBreak/>
        <w:t xml:space="preserve">ПМ. 01. </w:t>
      </w:r>
      <w:r w:rsidRPr="00876C23">
        <w:rPr>
          <w:color w:val="0D0D0D" w:themeColor="text1" w:themeTint="F2"/>
        </w:rPr>
        <w:t>«</w:t>
      </w:r>
      <w:r w:rsidR="001A5F07" w:rsidRPr="001A5F07">
        <w:rPr>
          <w:rFonts w:ascii="Times New Roman" w:hAnsi="Times New Roman" w:cs="Times New Roman"/>
          <w:color w:val="0D0D0D" w:themeColor="text1" w:themeTint="F2"/>
          <w:sz w:val="24"/>
          <w:szCs w:val="24"/>
        </w:rPr>
        <w:t>Преподавание по дополнительным общеобразовательным программам</w:t>
      </w:r>
      <w:r w:rsidRPr="00876C23">
        <w:rPr>
          <w:rFonts w:ascii="Times New Roman" w:hAnsi="Times New Roman" w:cs="Times New Roman"/>
          <w:color w:val="0D0D0D" w:themeColor="text1" w:themeTint="F2"/>
          <w:sz w:val="24"/>
          <w:szCs w:val="24"/>
        </w:rPr>
        <w:t>»</w:t>
      </w:r>
    </w:p>
    <w:p w14:paraId="577D9236" w14:textId="77777777" w:rsidR="005163E9" w:rsidRPr="001E1B07" w:rsidRDefault="005163E9" w:rsidP="005163E9">
      <w:pPr>
        <w:spacing w:after="0" w:line="240" w:lineRule="auto"/>
        <w:ind w:firstLine="709"/>
        <w:contextualSpacing/>
        <w:jc w:val="both"/>
        <w:rPr>
          <w:rFonts w:ascii="Times New Roman" w:hAnsi="Times New Roman" w:cs="Times New Roman"/>
          <w:color w:val="FF0000"/>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10"/>
        <w:gridCol w:w="3745"/>
        <w:gridCol w:w="862"/>
        <w:gridCol w:w="2127"/>
      </w:tblGrid>
      <w:tr w:rsidR="005163E9" w:rsidRPr="001E1B07" w14:paraId="3B540DEE" w14:textId="77777777" w:rsidTr="007E1F55">
        <w:trPr>
          <w:trHeight w:val="268"/>
        </w:trPr>
        <w:tc>
          <w:tcPr>
            <w:tcW w:w="1396" w:type="pct"/>
          </w:tcPr>
          <w:p w14:paraId="075EFF0E" w14:textId="77777777" w:rsidR="005163E9" w:rsidRPr="001E1B07" w:rsidRDefault="005163E9" w:rsidP="00925692">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Профессиональные   компетенции</w:t>
            </w:r>
          </w:p>
        </w:tc>
        <w:tc>
          <w:tcPr>
            <w:tcW w:w="2004" w:type="pct"/>
            <w:tcBorders>
              <w:right w:val="single" w:sz="4" w:space="0" w:color="auto"/>
            </w:tcBorders>
          </w:tcPr>
          <w:p w14:paraId="626B82F7" w14:textId="77777777" w:rsidR="005163E9" w:rsidRPr="001E1B07" w:rsidRDefault="005163E9" w:rsidP="00925692">
            <w:pPr>
              <w:spacing w:after="0" w:line="240" w:lineRule="auto"/>
              <w:contextualSpacing/>
              <w:jc w:val="center"/>
              <w:rPr>
                <w:rFonts w:ascii="Times New Roman" w:hAnsi="Times New Roman" w:cs="Times New Roman"/>
                <w:sz w:val="24"/>
                <w:szCs w:val="24"/>
              </w:rPr>
            </w:pPr>
            <w:r w:rsidRPr="001E1B07">
              <w:rPr>
                <w:rFonts w:ascii="Times New Roman" w:hAnsi="Times New Roman" w:cs="Times New Roman"/>
                <w:sz w:val="24"/>
                <w:szCs w:val="24"/>
              </w:rPr>
              <w:t>Основные показатели</w:t>
            </w:r>
          </w:p>
        </w:tc>
        <w:tc>
          <w:tcPr>
            <w:tcW w:w="461" w:type="pct"/>
            <w:tcBorders>
              <w:left w:val="single" w:sz="4" w:space="0" w:color="auto"/>
              <w:right w:val="single" w:sz="4" w:space="0" w:color="auto"/>
            </w:tcBorders>
          </w:tcPr>
          <w:p w14:paraId="518C377D" w14:textId="77777777" w:rsidR="005163E9" w:rsidRPr="001E1B07" w:rsidRDefault="005163E9" w:rsidP="00925692">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Баллы</w:t>
            </w:r>
          </w:p>
        </w:tc>
        <w:tc>
          <w:tcPr>
            <w:tcW w:w="1138" w:type="pct"/>
            <w:tcBorders>
              <w:left w:val="single" w:sz="4" w:space="0" w:color="auto"/>
              <w:right w:val="single" w:sz="4" w:space="0" w:color="auto"/>
            </w:tcBorders>
          </w:tcPr>
          <w:p w14:paraId="0B39969F" w14:textId="77777777" w:rsidR="005163E9" w:rsidRPr="001E1B07" w:rsidRDefault="005163E9" w:rsidP="00925692">
            <w:pPr>
              <w:spacing w:after="0" w:line="240" w:lineRule="auto"/>
              <w:contextualSpacing/>
              <w:jc w:val="center"/>
              <w:rPr>
                <w:rFonts w:ascii="Times New Roman" w:hAnsi="Times New Roman" w:cs="Times New Roman"/>
                <w:bCs/>
                <w:sz w:val="24"/>
                <w:szCs w:val="24"/>
              </w:rPr>
            </w:pPr>
            <w:r w:rsidRPr="001E1B07">
              <w:rPr>
                <w:rFonts w:ascii="Times New Roman" w:hAnsi="Times New Roman" w:cs="Times New Roman"/>
                <w:bCs/>
                <w:sz w:val="24"/>
                <w:szCs w:val="24"/>
              </w:rPr>
              <w:t xml:space="preserve">Реализация ПК в структуре </w:t>
            </w:r>
            <w:r>
              <w:rPr>
                <w:rFonts w:ascii="Times New Roman" w:hAnsi="Times New Roman" w:cs="Times New Roman"/>
                <w:sz w:val="24"/>
                <w:szCs w:val="24"/>
              </w:rPr>
              <w:t>ДП (Р)</w:t>
            </w:r>
          </w:p>
        </w:tc>
      </w:tr>
      <w:tr w:rsidR="005163E9" w:rsidRPr="001E1B07" w14:paraId="58C9EBA0" w14:textId="77777777" w:rsidTr="007E1F55">
        <w:tc>
          <w:tcPr>
            <w:tcW w:w="1396" w:type="pct"/>
          </w:tcPr>
          <w:p w14:paraId="22A737D5" w14:textId="77777777" w:rsidR="005163E9" w:rsidRPr="00876C23" w:rsidRDefault="001A5F07" w:rsidP="00925692">
            <w:pPr>
              <w:spacing w:after="0" w:line="240" w:lineRule="auto"/>
              <w:contextualSpacing/>
              <w:rPr>
                <w:rStyle w:val="FontStyle40"/>
                <w:sz w:val="24"/>
                <w:szCs w:val="24"/>
              </w:rPr>
            </w:pPr>
            <w:r w:rsidRPr="001A5F07">
              <w:rPr>
                <w:rStyle w:val="FontStyle40"/>
                <w:sz w:val="24"/>
                <w:szCs w:val="24"/>
              </w:rPr>
              <w:t>ПК 1.1. Демонстрировать владение деятельностью, соответствующей избранной направленности/ профилю дополнительной общеобразовательной программы</w:t>
            </w:r>
          </w:p>
        </w:tc>
        <w:tc>
          <w:tcPr>
            <w:tcW w:w="2004" w:type="pct"/>
            <w:tcBorders>
              <w:right w:val="single" w:sz="4" w:space="0" w:color="auto"/>
            </w:tcBorders>
          </w:tcPr>
          <w:p w14:paraId="0415AE17" w14:textId="77777777" w:rsidR="005163E9" w:rsidRPr="00D157F3" w:rsidRDefault="007C468E" w:rsidP="00B80D0C">
            <w:pPr>
              <w:pStyle w:val="af2"/>
              <w:jc w:val="both"/>
              <w:rPr>
                <w:rFonts w:ascii="Times New Roman" w:eastAsia="Calibri" w:hAnsi="Times New Roman" w:cs="Times New Roman"/>
                <w:lang w:eastAsia="en-US"/>
              </w:rPr>
            </w:pPr>
            <w:r>
              <w:rPr>
                <w:rStyle w:val="FontStyle40"/>
                <w:color w:val="0D0D0D" w:themeColor="text1" w:themeTint="F2"/>
                <w:sz w:val="24"/>
                <w:szCs w:val="24"/>
              </w:rPr>
              <w:t xml:space="preserve">Умение </w:t>
            </w:r>
            <w:r w:rsidR="001A5F07" w:rsidRPr="001A5F07">
              <w:rPr>
                <w:rStyle w:val="FontStyle40"/>
                <w:color w:val="0D0D0D" w:themeColor="text1" w:themeTint="F2"/>
                <w:sz w:val="24"/>
                <w:szCs w:val="24"/>
              </w:rPr>
              <w:t>осуществлять деятельность и демонстрировать способы осуществления деятельности, соответствующей избранной направленности/ профилю дополнительной общеобразовательной программы</w:t>
            </w:r>
            <w:r w:rsidR="001A5F07">
              <w:rPr>
                <w:rStyle w:val="FontStyle40"/>
                <w:color w:val="0D0D0D" w:themeColor="text1" w:themeTint="F2"/>
                <w:sz w:val="24"/>
                <w:szCs w:val="24"/>
              </w:rPr>
              <w:t>.</w:t>
            </w:r>
          </w:p>
        </w:tc>
        <w:tc>
          <w:tcPr>
            <w:tcW w:w="461" w:type="pct"/>
            <w:tcBorders>
              <w:left w:val="single" w:sz="4" w:space="0" w:color="auto"/>
              <w:right w:val="single" w:sz="4" w:space="0" w:color="auto"/>
            </w:tcBorders>
          </w:tcPr>
          <w:p w14:paraId="4EC45550" w14:textId="77777777" w:rsidR="005163E9" w:rsidRPr="001E1B07" w:rsidRDefault="007E1F55" w:rsidP="00925692">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5D09B74D" w14:textId="77777777" w:rsidR="005163E9" w:rsidRPr="001E1B07" w:rsidRDefault="005163E9" w:rsidP="00925692">
            <w:pPr>
              <w:spacing w:after="0" w:line="240" w:lineRule="auto"/>
              <w:contextualSpacing/>
              <w:rPr>
                <w:rFonts w:ascii="Times New Roman" w:hAnsi="Times New Roman" w:cs="Times New Roman"/>
                <w:sz w:val="24"/>
                <w:szCs w:val="24"/>
              </w:rPr>
            </w:pPr>
            <w:r w:rsidRPr="001E1B07">
              <w:rPr>
                <w:rStyle w:val="FontStyle40"/>
                <w:sz w:val="24"/>
                <w:szCs w:val="24"/>
              </w:rPr>
              <w:t>Формирующий,</w:t>
            </w:r>
            <w:r w:rsidRPr="001E1B07">
              <w:rPr>
                <w:rStyle w:val="FontStyle36"/>
                <w:sz w:val="24"/>
                <w:szCs w:val="24"/>
              </w:rPr>
              <w:t xml:space="preserve"> </w:t>
            </w:r>
            <w:r w:rsidRPr="001E1B07">
              <w:rPr>
                <w:rStyle w:val="FontStyle40"/>
                <w:sz w:val="24"/>
                <w:szCs w:val="24"/>
              </w:rPr>
              <w:t>констатирующий,</w:t>
            </w:r>
            <w:r w:rsidRPr="001E1B07">
              <w:rPr>
                <w:rStyle w:val="FontStyle36"/>
                <w:sz w:val="24"/>
                <w:szCs w:val="24"/>
              </w:rPr>
              <w:t xml:space="preserve"> </w:t>
            </w:r>
            <w:r w:rsidRPr="001E1B07">
              <w:rPr>
                <w:rStyle w:val="FontStyle40"/>
                <w:sz w:val="24"/>
                <w:szCs w:val="24"/>
              </w:rPr>
              <w:t>контрольный</w:t>
            </w:r>
            <w:r w:rsidRPr="001E1B07">
              <w:rPr>
                <w:rStyle w:val="FontStyle36"/>
                <w:sz w:val="24"/>
                <w:szCs w:val="24"/>
              </w:rPr>
              <w:t xml:space="preserve"> </w:t>
            </w:r>
            <w:r w:rsidRPr="001E1B07">
              <w:rPr>
                <w:rStyle w:val="FontStyle40"/>
                <w:sz w:val="24"/>
                <w:szCs w:val="24"/>
              </w:rPr>
              <w:t>этапы</w:t>
            </w:r>
            <w:r w:rsidRPr="001E1B07">
              <w:rPr>
                <w:rStyle w:val="FontStyle36"/>
                <w:sz w:val="24"/>
                <w:szCs w:val="24"/>
              </w:rPr>
              <w:t xml:space="preserve"> </w:t>
            </w:r>
            <w:r w:rsidRPr="001E1B07">
              <w:rPr>
                <w:rStyle w:val="FontStyle40"/>
                <w:sz w:val="24"/>
                <w:szCs w:val="24"/>
              </w:rPr>
              <w:t>исследования</w:t>
            </w:r>
            <w:r w:rsidRPr="001E1B07">
              <w:rPr>
                <w:rStyle w:val="FontStyle36"/>
                <w:sz w:val="24"/>
                <w:szCs w:val="24"/>
              </w:rPr>
              <w:t xml:space="preserve"> </w:t>
            </w:r>
            <w:r w:rsidRPr="001E1B07">
              <w:rPr>
                <w:rStyle w:val="FontStyle40"/>
                <w:sz w:val="24"/>
                <w:szCs w:val="24"/>
              </w:rPr>
              <w:t>Материалы</w:t>
            </w:r>
            <w:r w:rsidRPr="001E1B07">
              <w:rPr>
                <w:rStyle w:val="FontStyle36"/>
                <w:sz w:val="24"/>
                <w:szCs w:val="24"/>
              </w:rPr>
              <w:t xml:space="preserve"> </w:t>
            </w:r>
            <w:r w:rsidRPr="001E1B07">
              <w:rPr>
                <w:rStyle w:val="FontStyle40"/>
                <w:sz w:val="24"/>
                <w:szCs w:val="24"/>
              </w:rPr>
              <w:t>приложения</w:t>
            </w:r>
            <w:r w:rsidRPr="001E1B07">
              <w:rPr>
                <w:rStyle w:val="FontStyle36"/>
                <w:sz w:val="24"/>
                <w:szCs w:val="24"/>
              </w:rPr>
              <w:t xml:space="preserve"> </w:t>
            </w:r>
            <w:r w:rsidRPr="001E1B07">
              <w:rPr>
                <w:rStyle w:val="FontStyle40"/>
                <w:sz w:val="24"/>
                <w:szCs w:val="24"/>
              </w:rPr>
              <w:t>Выводы,</w:t>
            </w:r>
            <w:r w:rsidRPr="001E1B07">
              <w:rPr>
                <w:rStyle w:val="FontStyle36"/>
                <w:sz w:val="24"/>
                <w:szCs w:val="24"/>
              </w:rPr>
              <w:t xml:space="preserve"> </w:t>
            </w:r>
            <w:r w:rsidRPr="001E1B07">
              <w:rPr>
                <w:rStyle w:val="FontStyle40"/>
                <w:sz w:val="24"/>
                <w:szCs w:val="24"/>
              </w:rPr>
              <w:t>заключение</w:t>
            </w:r>
          </w:p>
        </w:tc>
      </w:tr>
      <w:tr w:rsidR="005163E9" w:rsidRPr="001E1B07" w14:paraId="6D8EAC91" w14:textId="77777777" w:rsidTr="007E1F55">
        <w:tc>
          <w:tcPr>
            <w:tcW w:w="1396" w:type="pct"/>
          </w:tcPr>
          <w:p w14:paraId="55612D1E" w14:textId="77777777" w:rsidR="005163E9" w:rsidRPr="00876C23" w:rsidRDefault="00275DD4" w:rsidP="00925692">
            <w:pPr>
              <w:spacing w:after="0" w:line="240" w:lineRule="auto"/>
              <w:contextualSpacing/>
              <w:rPr>
                <w:rStyle w:val="FontStyle40"/>
                <w:sz w:val="24"/>
                <w:szCs w:val="24"/>
              </w:rPr>
            </w:pPr>
            <w:r w:rsidRPr="00275DD4">
              <w:rPr>
                <w:rStyle w:val="FontStyle40"/>
                <w:sz w:val="24"/>
                <w:szCs w:val="24"/>
              </w:rPr>
              <w:t>ПК 1.2. Демонстрировать владение общепедагогическими основами преподавания по дополнительным общеобразовательным программам</w:t>
            </w:r>
          </w:p>
        </w:tc>
        <w:tc>
          <w:tcPr>
            <w:tcW w:w="2004" w:type="pct"/>
            <w:tcBorders>
              <w:right w:val="single" w:sz="4" w:space="0" w:color="auto"/>
            </w:tcBorders>
          </w:tcPr>
          <w:p w14:paraId="0C0CC97E" w14:textId="77777777" w:rsidR="005163E9" w:rsidRPr="00E45172" w:rsidRDefault="00D157F3" w:rsidP="005432A1">
            <w:pPr>
              <w:pStyle w:val="af2"/>
              <w:jc w:val="both"/>
              <w:rPr>
                <w:rStyle w:val="FontStyle40"/>
                <w:color w:val="FF0000"/>
                <w:sz w:val="24"/>
                <w:szCs w:val="24"/>
              </w:rPr>
            </w:pPr>
            <w:r>
              <w:t xml:space="preserve">Умение </w:t>
            </w:r>
            <w:r w:rsidR="00275DD4" w:rsidRPr="00275DD4">
              <w:t>демонстрировать владение общепедагогическими основами преподавания (исторические предпосылки, дидактические и методические основ) по дополнительным общеобразовательным программам</w:t>
            </w:r>
            <w:r w:rsidR="00550EFE">
              <w:t>.</w:t>
            </w:r>
          </w:p>
        </w:tc>
        <w:tc>
          <w:tcPr>
            <w:tcW w:w="461" w:type="pct"/>
            <w:tcBorders>
              <w:left w:val="single" w:sz="4" w:space="0" w:color="auto"/>
              <w:right w:val="single" w:sz="4" w:space="0" w:color="auto"/>
            </w:tcBorders>
          </w:tcPr>
          <w:p w14:paraId="619AA855" w14:textId="77777777" w:rsidR="005163E9" w:rsidRPr="001E1B07" w:rsidRDefault="007E1F55" w:rsidP="00925692">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0538C29D" w14:textId="77777777" w:rsidR="005163E9" w:rsidRPr="001E1B07" w:rsidRDefault="005163E9" w:rsidP="00925692">
            <w:pPr>
              <w:spacing w:after="0" w:line="240" w:lineRule="auto"/>
              <w:contextualSpacing/>
              <w:rPr>
                <w:rFonts w:ascii="Times New Roman" w:hAnsi="Times New Roman" w:cs="Times New Roman"/>
                <w:sz w:val="24"/>
                <w:szCs w:val="24"/>
              </w:rPr>
            </w:pPr>
            <w:r w:rsidRPr="001E1B07">
              <w:rPr>
                <w:rStyle w:val="FontStyle40"/>
                <w:sz w:val="24"/>
                <w:szCs w:val="24"/>
              </w:rPr>
              <w:t>Формирующий,</w:t>
            </w:r>
            <w:r w:rsidRPr="001E1B07">
              <w:rPr>
                <w:rStyle w:val="FontStyle36"/>
                <w:sz w:val="24"/>
                <w:szCs w:val="24"/>
              </w:rPr>
              <w:t xml:space="preserve"> </w:t>
            </w:r>
            <w:r w:rsidRPr="001E1B07">
              <w:rPr>
                <w:rStyle w:val="FontStyle40"/>
                <w:sz w:val="24"/>
                <w:szCs w:val="24"/>
              </w:rPr>
              <w:t>констатирующий,</w:t>
            </w:r>
            <w:r w:rsidRPr="001E1B07">
              <w:rPr>
                <w:rStyle w:val="FontStyle36"/>
                <w:sz w:val="24"/>
                <w:szCs w:val="24"/>
              </w:rPr>
              <w:t xml:space="preserve"> </w:t>
            </w:r>
            <w:r w:rsidRPr="001E1B07">
              <w:rPr>
                <w:rStyle w:val="FontStyle40"/>
                <w:sz w:val="24"/>
                <w:szCs w:val="24"/>
              </w:rPr>
              <w:t>контрольный</w:t>
            </w:r>
            <w:r w:rsidRPr="001E1B07">
              <w:rPr>
                <w:rStyle w:val="FontStyle36"/>
                <w:sz w:val="24"/>
                <w:szCs w:val="24"/>
              </w:rPr>
              <w:t xml:space="preserve"> </w:t>
            </w:r>
            <w:r w:rsidRPr="001E1B07">
              <w:rPr>
                <w:rStyle w:val="FontStyle40"/>
                <w:sz w:val="24"/>
                <w:szCs w:val="24"/>
              </w:rPr>
              <w:t>этапы</w:t>
            </w:r>
            <w:r w:rsidRPr="001E1B07">
              <w:rPr>
                <w:rStyle w:val="FontStyle36"/>
                <w:sz w:val="24"/>
                <w:szCs w:val="24"/>
              </w:rPr>
              <w:t xml:space="preserve"> </w:t>
            </w:r>
            <w:r w:rsidRPr="001E1B07">
              <w:rPr>
                <w:rStyle w:val="FontStyle40"/>
                <w:sz w:val="24"/>
                <w:szCs w:val="24"/>
              </w:rPr>
              <w:t>исследования</w:t>
            </w:r>
            <w:r w:rsidRPr="001E1B07">
              <w:rPr>
                <w:rStyle w:val="FontStyle36"/>
                <w:sz w:val="24"/>
                <w:szCs w:val="24"/>
              </w:rPr>
              <w:t xml:space="preserve"> </w:t>
            </w:r>
            <w:r w:rsidRPr="001E1B07">
              <w:rPr>
                <w:rStyle w:val="FontStyle40"/>
                <w:sz w:val="24"/>
                <w:szCs w:val="24"/>
              </w:rPr>
              <w:t>Материалы</w:t>
            </w:r>
            <w:r w:rsidRPr="001E1B07">
              <w:rPr>
                <w:rStyle w:val="FontStyle36"/>
                <w:sz w:val="24"/>
                <w:szCs w:val="24"/>
              </w:rPr>
              <w:t xml:space="preserve"> </w:t>
            </w:r>
            <w:r w:rsidRPr="001E1B07">
              <w:rPr>
                <w:rStyle w:val="FontStyle40"/>
                <w:sz w:val="24"/>
                <w:szCs w:val="24"/>
              </w:rPr>
              <w:t>приложения</w:t>
            </w:r>
            <w:r w:rsidRPr="001E1B07">
              <w:rPr>
                <w:rStyle w:val="FontStyle36"/>
                <w:sz w:val="24"/>
                <w:szCs w:val="24"/>
              </w:rPr>
              <w:t xml:space="preserve"> </w:t>
            </w:r>
            <w:r w:rsidRPr="001E1B07">
              <w:rPr>
                <w:rStyle w:val="FontStyle40"/>
                <w:sz w:val="24"/>
                <w:szCs w:val="24"/>
              </w:rPr>
              <w:t>Выводы,</w:t>
            </w:r>
            <w:r w:rsidRPr="001E1B07">
              <w:rPr>
                <w:rStyle w:val="FontStyle36"/>
                <w:sz w:val="24"/>
                <w:szCs w:val="24"/>
              </w:rPr>
              <w:t xml:space="preserve"> </w:t>
            </w:r>
            <w:r w:rsidRPr="001E1B07">
              <w:rPr>
                <w:rStyle w:val="FontStyle40"/>
                <w:sz w:val="24"/>
                <w:szCs w:val="24"/>
              </w:rPr>
              <w:t>заключение</w:t>
            </w:r>
          </w:p>
        </w:tc>
      </w:tr>
      <w:tr w:rsidR="005163E9" w:rsidRPr="001E1B07" w14:paraId="10BB9234" w14:textId="77777777" w:rsidTr="007E1F55">
        <w:tc>
          <w:tcPr>
            <w:tcW w:w="1396" w:type="pct"/>
          </w:tcPr>
          <w:p w14:paraId="157F24F9" w14:textId="77777777" w:rsidR="005163E9" w:rsidRPr="00876C23" w:rsidRDefault="00275DD4" w:rsidP="00925692">
            <w:pPr>
              <w:spacing w:after="0" w:line="240" w:lineRule="auto"/>
              <w:contextualSpacing/>
              <w:rPr>
                <w:rStyle w:val="FontStyle40"/>
                <w:sz w:val="24"/>
                <w:szCs w:val="24"/>
              </w:rPr>
            </w:pPr>
            <w:r w:rsidRPr="00275DD4">
              <w:rPr>
                <w:rStyle w:val="FontStyle40"/>
                <w:sz w:val="24"/>
                <w:szCs w:val="24"/>
              </w:rPr>
              <w:t>ПК 1.3. Определять цель и задачи преподавания по дополнительным общеобразовательным программам</w:t>
            </w:r>
          </w:p>
        </w:tc>
        <w:tc>
          <w:tcPr>
            <w:tcW w:w="2004" w:type="pct"/>
            <w:tcBorders>
              <w:right w:val="single" w:sz="4" w:space="0" w:color="auto"/>
            </w:tcBorders>
          </w:tcPr>
          <w:p w14:paraId="49BA2652" w14:textId="77777777" w:rsidR="005163E9" w:rsidRPr="00824B9C" w:rsidRDefault="00D157F3" w:rsidP="00550EFE">
            <w:pPr>
              <w:pStyle w:val="af2"/>
              <w:jc w:val="both"/>
            </w:pPr>
            <w:r w:rsidRPr="00D157F3">
              <w:rPr>
                <w:rFonts w:ascii="Times New Roman" w:hAnsi="Times New Roman" w:cs="Times New Roman"/>
              </w:rPr>
              <w:t>Умение</w:t>
            </w:r>
            <w:r>
              <w:t xml:space="preserve"> </w:t>
            </w:r>
            <w:r w:rsidR="00275DD4" w:rsidRPr="00275DD4">
              <w:rPr>
                <w:rFonts w:ascii="Times New Roman" w:eastAsia="Times New Roman" w:hAnsi="Times New Roman" w:cs="Times New Roman"/>
              </w:rPr>
              <w:t>формулировать цель и задачи преподавания по дополнительным общеобразовательным программам</w:t>
            </w:r>
            <w:r w:rsidR="00550EFE">
              <w:rPr>
                <w:rFonts w:ascii="Times New Roman" w:hAnsi="Times New Roman" w:cs="Times New Roman"/>
              </w:rPr>
              <w:t>.</w:t>
            </w:r>
          </w:p>
        </w:tc>
        <w:tc>
          <w:tcPr>
            <w:tcW w:w="461" w:type="pct"/>
            <w:tcBorders>
              <w:left w:val="single" w:sz="4" w:space="0" w:color="auto"/>
              <w:right w:val="single" w:sz="4" w:space="0" w:color="auto"/>
            </w:tcBorders>
          </w:tcPr>
          <w:p w14:paraId="055CE4AB" w14:textId="77777777" w:rsidR="005163E9" w:rsidRPr="001E1B07" w:rsidRDefault="007E1F55" w:rsidP="00925692">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57BD3588" w14:textId="77777777" w:rsidR="005163E9" w:rsidRPr="001E1B07" w:rsidRDefault="005163E9" w:rsidP="00925692">
            <w:pPr>
              <w:spacing w:after="0" w:line="240" w:lineRule="auto"/>
              <w:rPr>
                <w:rFonts w:ascii="Times New Roman" w:hAnsi="Times New Roman" w:cs="Times New Roman"/>
                <w:sz w:val="24"/>
                <w:szCs w:val="24"/>
              </w:rPr>
            </w:pPr>
            <w:r w:rsidRPr="001E1B07">
              <w:rPr>
                <w:rStyle w:val="FontStyle40"/>
                <w:sz w:val="24"/>
                <w:szCs w:val="24"/>
              </w:rPr>
              <w:t>Формирующий,</w:t>
            </w:r>
            <w:r w:rsidRPr="001E1B07">
              <w:rPr>
                <w:rStyle w:val="FontStyle36"/>
                <w:sz w:val="24"/>
                <w:szCs w:val="24"/>
              </w:rPr>
              <w:t xml:space="preserve"> </w:t>
            </w:r>
            <w:r w:rsidRPr="001E1B07">
              <w:rPr>
                <w:rStyle w:val="FontStyle40"/>
                <w:sz w:val="24"/>
                <w:szCs w:val="24"/>
              </w:rPr>
              <w:t>констатирующий,</w:t>
            </w:r>
            <w:r w:rsidRPr="001E1B07">
              <w:rPr>
                <w:rStyle w:val="FontStyle36"/>
                <w:sz w:val="24"/>
                <w:szCs w:val="24"/>
              </w:rPr>
              <w:t xml:space="preserve"> </w:t>
            </w:r>
            <w:r w:rsidRPr="001E1B07">
              <w:rPr>
                <w:rStyle w:val="FontStyle40"/>
                <w:sz w:val="24"/>
                <w:szCs w:val="24"/>
              </w:rPr>
              <w:t>контрольный</w:t>
            </w:r>
            <w:r w:rsidRPr="001E1B07">
              <w:rPr>
                <w:rStyle w:val="FontStyle36"/>
                <w:sz w:val="24"/>
                <w:szCs w:val="24"/>
              </w:rPr>
              <w:t xml:space="preserve"> </w:t>
            </w:r>
            <w:r w:rsidRPr="001E1B07">
              <w:rPr>
                <w:rStyle w:val="FontStyle40"/>
                <w:sz w:val="24"/>
                <w:szCs w:val="24"/>
              </w:rPr>
              <w:t>этапы</w:t>
            </w:r>
            <w:r w:rsidRPr="001E1B07">
              <w:rPr>
                <w:rStyle w:val="FontStyle36"/>
                <w:sz w:val="24"/>
                <w:szCs w:val="24"/>
              </w:rPr>
              <w:t xml:space="preserve"> </w:t>
            </w:r>
            <w:r w:rsidRPr="001E1B07">
              <w:rPr>
                <w:rStyle w:val="FontStyle40"/>
                <w:sz w:val="24"/>
                <w:szCs w:val="24"/>
              </w:rPr>
              <w:t>исследования</w:t>
            </w:r>
            <w:r w:rsidRPr="001E1B07">
              <w:rPr>
                <w:rStyle w:val="FontStyle36"/>
                <w:sz w:val="24"/>
                <w:szCs w:val="24"/>
              </w:rPr>
              <w:t xml:space="preserve"> </w:t>
            </w:r>
            <w:r w:rsidRPr="001E1B07">
              <w:rPr>
                <w:rStyle w:val="FontStyle40"/>
                <w:sz w:val="24"/>
                <w:szCs w:val="24"/>
              </w:rPr>
              <w:t>Материалы</w:t>
            </w:r>
            <w:r w:rsidRPr="001E1B07">
              <w:rPr>
                <w:rStyle w:val="FontStyle36"/>
                <w:sz w:val="24"/>
                <w:szCs w:val="24"/>
              </w:rPr>
              <w:t xml:space="preserve"> </w:t>
            </w:r>
            <w:r w:rsidRPr="001E1B07">
              <w:rPr>
                <w:rStyle w:val="FontStyle40"/>
                <w:sz w:val="24"/>
                <w:szCs w:val="24"/>
              </w:rPr>
              <w:t>приложения</w:t>
            </w:r>
            <w:r w:rsidRPr="001E1B07">
              <w:rPr>
                <w:rStyle w:val="FontStyle36"/>
                <w:sz w:val="24"/>
                <w:szCs w:val="24"/>
              </w:rPr>
              <w:t xml:space="preserve"> </w:t>
            </w:r>
            <w:r w:rsidRPr="001E1B07">
              <w:rPr>
                <w:rStyle w:val="FontStyle40"/>
                <w:sz w:val="24"/>
                <w:szCs w:val="24"/>
              </w:rPr>
              <w:t>Выводы,</w:t>
            </w:r>
            <w:r w:rsidRPr="001E1B07">
              <w:rPr>
                <w:rStyle w:val="FontStyle36"/>
                <w:sz w:val="24"/>
                <w:szCs w:val="24"/>
              </w:rPr>
              <w:t xml:space="preserve"> </w:t>
            </w:r>
            <w:r w:rsidRPr="001E1B07">
              <w:rPr>
                <w:rStyle w:val="FontStyle40"/>
                <w:sz w:val="24"/>
                <w:szCs w:val="24"/>
              </w:rPr>
              <w:t>заключение</w:t>
            </w:r>
          </w:p>
        </w:tc>
      </w:tr>
      <w:tr w:rsidR="005163E9" w:rsidRPr="001E1B07" w14:paraId="5908D2EA" w14:textId="77777777" w:rsidTr="007E1F55">
        <w:tc>
          <w:tcPr>
            <w:tcW w:w="1396" w:type="pct"/>
          </w:tcPr>
          <w:p w14:paraId="06E488AB" w14:textId="77777777" w:rsidR="005163E9" w:rsidRPr="00876C23" w:rsidRDefault="00275DD4" w:rsidP="00925692">
            <w:pPr>
              <w:shd w:val="clear" w:color="auto" w:fill="FFFFFF"/>
              <w:spacing w:after="0" w:line="240" w:lineRule="auto"/>
              <w:rPr>
                <w:rStyle w:val="FontStyle40"/>
                <w:sz w:val="24"/>
                <w:szCs w:val="24"/>
              </w:rPr>
            </w:pPr>
            <w:r w:rsidRPr="00275DD4">
              <w:rPr>
                <w:rStyle w:val="FontStyle40"/>
                <w:sz w:val="24"/>
                <w:szCs w:val="24"/>
              </w:rPr>
              <w:t>ПК 1.4. Определять и оценивать результаты педагогической и учебно-познавательной деятельности в процессе преподавания по дополнительным общеобразовательным программам</w:t>
            </w:r>
          </w:p>
        </w:tc>
        <w:tc>
          <w:tcPr>
            <w:tcW w:w="2004" w:type="pct"/>
            <w:tcBorders>
              <w:right w:val="single" w:sz="4" w:space="0" w:color="auto"/>
            </w:tcBorders>
          </w:tcPr>
          <w:p w14:paraId="085BCF4F" w14:textId="77777777" w:rsidR="005163E9" w:rsidRPr="00824B9C" w:rsidRDefault="00B87546" w:rsidP="007E1F55">
            <w:pPr>
              <w:pStyle w:val="af2"/>
              <w:jc w:val="both"/>
              <w:rPr>
                <w:rStyle w:val="FontStyle40"/>
                <w:rFonts w:ascii="Times New Roman CYR" w:hAnsi="Times New Roman CYR" w:cs="Times New Roman CYR"/>
                <w:sz w:val="24"/>
                <w:szCs w:val="24"/>
              </w:rPr>
            </w:pPr>
            <w:r>
              <w:rPr>
                <w:rStyle w:val="FontStyle40"/>
                <w:rFonts w:ascii="Times New Roman CYR" w:hAnsi="Times New Roman CYR" w:cs="Times New Roman CYR"/>
                <w:sz w:val="24"/>
                <w:szCs w:val="24"/>
              </w:rPr>
              <w:t xml:space="preserve">Умение </w:t>
            </w:r>
            <w:r w:rsidR="00275DD4" w:rsidRPr="00275DD4">
              <w:rPr>
                <w:rStyle w:val="FontStyle40"/>
                <w:rFonts w:ascii="Times New Roman CYR" w:hAnsi="Times New Roman CYR" w:cs="Times New Roman CYR"/>
                <w:sz w:val="24"/>
                <w:szCs w:val="24"/>
              </w:rPr>
              <w:t>оценивать результаты педагогической и учебно-познавательной деятельности в процессе преподавания по дополнительным общеобразовательным программам</w:t>
            </w:r>
            <w:r w:rsidR="007E1F55">
              <w:rPr>
                <w:rStyle w:val="FontStyle40"/>
                <w:rFonts w:ascii="Times New Roman CYR" w:hAnsi="Times New Roman CYR" w:cs="Times New Roman CYR"/>
                <w:sz w:val="24"/>
                <w:szCs w:val="24"/>
              </w:rPr>
              <w:t xml:space="preserve">, </w:t>
            </w:r>
            <w:r w:rsidR="00275DD4" w:rsidRPr="00275DD4">
              <w:rPr>
                <w:rStyle w:val="FontStyle40"/>
                <w:rFonts w:ascii="Times New Roman CYR" w:hAnsi="Times New Roman CYR" w:cs="Times New Roman CYR"/>
                <w:sz w:val="24"/>
                <w:szCs w:val="24"/>
              </w:rPr>
              <w:t>интерпретировать результаты педагогической и учебно-познавательной деятельности в процессе преподавания по дополнительным общеобразовательным программам</w:t>
            </w:r>
            <w:r w:rsidR="007E1F55">
              <w:rPr>
                <w:rStyle w:val="FontStyle40"/>
                <w:rFonts w:ascii="Times New Roman CYR" w:hAnsi="Times New Roman CYR" w:cs="Times New Roman CYR"/>
                <w:sz w:val="24"/>
                <w:szCs w:val="24"/>
              </w:rPr>
              <w:t xml:space="preserve">, </w:t>
            </w:r>
            <w:r w:rsidR="00275DD4" w:rsidRPr="00275DD4">
              <w:rPr>
                <w:rStyle w:val="FontStyle40"/>
                <w:rFonts w:ascii="Times New Roman CYR" w:hAnsi="Times New Roman CYR" w:cs="Times New Roman CYR"/>
                <w:sz w:val="24"/>
                <w:szCs w:val="24"/>
              </w:rPr>
              <w:t xml:space="preserve">определять формы для оценки результатов педагогической и учебно-познавательной деятельности в процессе преподавания по дополнительным общеобразовательным </w:t>
            </w:r>
            <w:r w:rsidR="00275DD4" w:rsidRPr="00275DD4">
              <w:rPr>
                <w:rStyle w:val="FontStyle40"/>
                <w:rFonts w:ascii="Times New Roman CYR" w:hAnsi="Times New Roman CYR" w:cs="Times New Roman CYR"/>
                <w:sz w:val="24"/>
                <w:szCs w:val="24"/>
              </w:rPr>
              <w:lastRenderedPageBreak/>
              <w:t>программам</w:t>
            </w:r>
          </w:p>
        </w:tc>
        <w:tc>
          <w:tcPr>
            <w:tcW w:w="461" w:type="pct"/>
            <w:tcBorders>
              <w:left w:val="single" w:sz="4" w:space="0" w:color="auto"/>
              <w:right w:val="single" w:sz="4" w:space="0" w:color="auto"/>
            </w:tcBorders>
          </w:tcPr>
          <w:p w14:paraId="452CAC3E" w14:textId="77777777" w:rsidR="005163E9" w:rsidRPr="001E1B07" w:rsidRDefault="007E1F55" w:rsidP="00925692">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1138" w:type="pct"/>
            <w:tcBorders>
              <w:left w:val="single" w:sz="4" w:space="0" w:color="auto"/>
              <w:right w:val="single" w:sz="4" w:space="0" w:color="auto"/>
            </w:tcBorders>
          </w:tcPr>
          <w:p w14:paraId="5DD8963F" w14:textId="77777777" w:rsidR="005163E9" w:rsidRPr="001E1B07" w:rsidRDefault="005163E9" w:rsidP="00925692">
            <w:pPr>
              <w:spacing w:after="0" w:line="240" w:lineRule="auto"/>
              <w:rPr>
                <w:rFonts w:ascii="Times New Roman" w:hAnsi="Times New Roman" w:cs="Times New Roman"/>
                <w:sz w:val="24"/>
                <w:szCs w:val="24"/>
              </w:rPr>
            </w:pPr>
            <w:r w:rsidRPr="001E1B07">
              <w:rPr>
                <w:rStyle w:val="FontStyle40"/>
                <w:sz w:val="24"/>
                <w:szCs w:val="24"/>
              </w:rPr>
              <w:t>Формирующий,</w:t>
            </w:r>
            <w:r w:rsidRPr="001E1B07">
              <w:rPr>
                <w:rStyle w:val="FontStyle36"/>
                <w:sz w:val="24"/>
                <w:szCs w:val="24"/>
              </w:rPr>
              <w:t xml:space="preserve"> </w:t>
            </w:r>
            <w:r w:rsidRPr="001E1B07">
              <w:rPr>
                <w:rStyle w:val="FontStyle40"/>
                <w:sz w:val="24"/>
                <w:szCs w:val="24"/>
              </w:rPr>
              <w:t>констатирующий,</w:t>
            </w:r>
            <w:r w:rsidRPr="001E1B07">
              <w:rPr>
                <w:rStyle w:val="FontStyle36"/>
                <w:sz w:val="24"/>
                <w:szCs w:val="24"/>
              </w:rPr>
              <w:t xml:space="preserve"> </w:t>
            </w:r>
            <w:r w:rsidRPr="001E1B07">
              <w:rPr>
                <w:rStyle w:val="FontStyle40"/>
                <w:sz w:val="24"/>
                <w:szCs w:val="24"/>
              </w:rPr>
              <w:t>контрольный</w:t>
            </w:r>
            <w:r w:rsidRPr="001E1B07">
              <w:rPr>
                <w:rStyle w:val="FontStyle36"/>
                <w:sz w:val="24"/>
                <w:szCs w:val="24"/>
              </w:rPr>
              <w:t xml:space="preserve"> </w:t>
            </w:r>
            <w:r w:rsidRPr="001E1B07">
              <w:rPr>
                <w:rStyle w:val="FontStyle40"/>
                <w:sz w:val="24"/>
                <w:szCs w:val="24"/>
              </w:rPr>
              <w:t>этапы</w:t>
            </w:r>
            <w:r w:rsidRPr="001E1B07">
              <w:rPr>
                <w:rStyle w:val="FontStyle36"/>
                <w:sz w:val="24"/>
                <w:szCs w:val="24"/>
              </w:rPr>
              <w:t xml:space="preserve"> </w:t>
            </w:r>
            <w:r w:rsidRPr="001E1B07">
              <w:rPr>
                <w:rStyle w:val="FontStyle40"/>
                <w:sz w:val="24"/>
                <w:szCs w:val="24"/>
              </w:rPr>
              <w:t>исследования</w:t>
            </w:r>
            <w:r w:rsidRPr="001E1B07">
              <w:rPr>
                <w:rStyle w:val="FontStyle36"/>
                <w:sz w:val="24"/>
                <w:szCs w:val="24"/>
              </w:rPr>
              <w:t xml:space="preserve"> </w:t>
            </w:r>
            <w:r w:rsidRPr="001E1B07">
              <w:rPr>
                <w:rStyle w:val="FontStyle40"/>
                <w:sz w:val="24"/>
                <w:szCs w:val="24"/>
              </w:rPr>
              <w:t>Материалы</w:t>
            </w:r>
            <w:r w:rsidRPr="001E1B07">
              <w:rPr>
                <w:rStyle w:val="FontStyle36"/>
                <w:sz w:val="24"/>
                <w:szCs w:val="24"/>
              </w:rPr>
              <w:t xml:space="preserve"> </w:t>
            </w:r>
            <w:r w:rsidRPr="001E1B07">
              <w:rPr>
                <w:rStyle w:val="FontStyle40"/>
                <w:sz w:val="24"/>
                <w:szCs w:val="24"/>
              </w:rPr>
              <w:t>приложения</w:t>
            </w:r>
            <w:r w:rsidRPr="001E1B07">
              <w:rPr>
                <w:rStyle w:val="FontStyle36"/>
                <w:sz w:val="24"/>
                <w:szCs w:val="24"/>
              </w:rPr>
              <w:t xml:space="preserve"> </w:t>
            </w:r>
            <w:r w:rsidRPr="001E1B07">
              <w:rPr>
                <w:rStyle w:val="FontStyle40"/>
                <w:sz w:val="24"/>
                <w:szCs w:val="24"/>
              </w:rPr>
              <w:t>Выводы,</w:t>
            </w:r>
            <w:r w:rsidRPr="001E1B07">
              <w:rPr>
                <w:rStyle w:val="FontStyle36"/>
                <w:sz w:val="24"/>
                <w:szCs w:val="24"/>
              </w:rPr>
              <w:t xml:space="preserve"> </w:t>
            </w:r>
            <w:r w:rsidRPr="001E1B07">
              <w:rPr>
                <w:rStyle w:val="FontStyle40"/>
                <w:sz w:val="24"/>
                <w:szCs w:val="24"/>
              </w:rPr>
              <w:t>заключение</w:t>
            </w:r>
          </w:p>
        </w:tc>
      </w:tr>
      <w:tr w:rsidR="00D42FE8" w:rsidRPr="001E1B07" w14:paraId="5CA5EC79" w14:textId="77777777" w:rsidTr="007E1F55">
        <w:tc>
          <w:tcPr>
            <w:tcW w:w="1396" w:type="pct"/>
          </w:tcPr>
          <w:p w14:paraId="429047A7" w14:textId="77777777" w:rsidR="00D42FE8" w:rsidRPr="00876C23" w:rsidRDefault="007E1F55" w:rsidP="00D42FE8">
            <w:pPr>
              <w:shd w:val="clear" w:color="auto" w:fill="FFFFFF"/>
              <w:spacing w:after="0" w:line="240" w:lineRule="auto"/>
              <w:rPr>
                <w:rStyle w:val="FontStyle40"/>
                <w:sz w:val="24"/>
                <w:szCs w:val="24"/>
              </w:rPr>
            </w:pPr>
            <w:r w:rsidRPr="007E1F55">
              <w:rPr>
                <w:rStyle w:val="FontStyle40"/>
                <w:sz w:val="24"/>
                <w:szCs w:val="24"/>
              </w:rPr>
              <w:t>ПК 1.5. Контролировать и корректировать процесс обучения по дополнительной общеобразовательной программе</w:t>
            </w:r>
          </w:p>
        </w:tc>
        <w:tc>
          <w:tcPr>
            <w:tcW w:w="2004" w:type="pct"/>
            <w:tcBorders>
              <w:right w:val="single" w:sz="4" w:space="0" w:color="auto"/>
            </w:tcBorders>
          </w:tcPr>
          <w:p w14:paraId="3419BA0B" w14:textId="77777777" w:rsidR="00D42FE8" w:rsidRDefault="00D157F3" w:rsidP="00B87546">
            <w:pPr>
              <w:pStyle w:val="af2"/>
              <w:jc w:val="both"/>
            </w:pPr>
            <w:r>
              <w:t xml:space="preserve">Умение </w:t>
            </w:r>
            <w:r w:rsidR="007E1F55" w:rsidRPr="007E1F55">
              <w:t>осуществлять контроль и корректировку процесса обучения по дополнительной общеобразовательной программы</w:t>
            </w:r>
            <w:r>
              <w:t>.</w:t>
            </w:r>
          </w:p>
        </w:tc>
        <w:tc>
          <w:tcPr>
            <w:tcW w:w="461" w:type="pct"/>
            <w:tcBorders>
              <w:left w:val="single" w:sz="4" w:space="0" w:color="auto"/>
              <w:right w:val="single" w:sz="4" w:space="0" w:color="auto"/>
            </w:tcBorders>
          </w:tcPr>
          <w:p w14:paraId="5A0312CF" w14:textId="77777777" w:rsidR="00D42FE8" w:rsidRDefault="007E1F55" w:rsidP="00D42FE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42F56EBC" w14:textId="77777777" w:rsidR="00D42FE8" w:rsidRDefault="00D42FE8" w:rsidP="00D42FE8">
            <w:r w:rsidRPr="006A2FE4">
              <w:rPr>
                <w:rStyle w:val="FontStyle40"/>
                <w:sz w:val="24"/>
                <w:szCs w:val="24"/>
              </w:rPr>
              <w:t>Формирующий,</w:t>
            </w:r>
            <w:r w:rsidRPr="006A2FE4">
              <w:rPr>
                <w:rStyle w:val="FontStyle36"/>
                <w:sz w:val="24"/>
                <w:szCs w:val="24"/>
              </w:rPr>
              <w:t xml:space="preserve"> </w:t>
            </w:r>
            <w:r w:rsidRPr="006A2FE4">
              <w:rPr>
                <w:rStyle w:val="FontStyle40"/>
                <w:sz w:val="24"/>
                <w:szCs w:val="24"/>
              </w:rPr>
              <w:t>констатирующий,</w:t>
            </w:r>
            <w:r w:rsidRPr="006A2FE4">
              <w:rPr>
                <w:rStyle w:val="FontStyle36"/>
                <w:sz w:val="24"/>
                <w:szCs w:val="24"/>
              </w:rPr>
              <w:t xml:space="preserve"> </w:t>
            </w:r>
            <w:r w:rsidRPr="006A2FE4">
              <w:rPr>
                <w:rStyle w:val="FontStyle40"/>
                <w:sz w:val="24"/>
                <w:szCs w:val="24"/>
              </w:rPr>
              <w:t>контрольный</w:t>
            </w:r>
            <w:r w:rsidRPr="006A2FE4">
              <w:rPr>
                <w:rStyle w:val="FontStyle36"/>
                <w:sz w:val="24"/>
                <w:szCs w:val="24"/>
              </w:rPr>
              <w:t xml:space="preserve"> </w:t>
            </w:r>
            <w:r w:rsidRPr="006A2FE4">
              <w:rPr>
                <w:rStyle w:val="FontStyle40"/>
                <w:sz w:val="24"/>
                <w:szCs w:val="24"/>
              </w:rPr>
              <w:t>этапы</w:t>
            </w:r>
            <w:r w:rsidRPr="006A2FE4">
              <w:rPr>
                <w:rStyle w:val="FontStyle36"/>
                <w:sz w:val="24"/>
                <w:szCs w:val="24"/>
              </w:rPr>
              <w:t xml:space="preserve"> </w:t>
            </w:r>
            <w:r w:rsidRPr="006A2FE4">
              <w:rPr>
                <w:rStyle w:val="FontStyle40"/>
                <w:sz w:val="24"/>
                <w:szCs w:val="24"/>
              </w:rPr>
              <w:t>исследования</w:t>
            </w:r>
            <w:r w:rsidRPr="006A2FE4">
              <w:rPr>
                <w:rStyle w:val="FontStyle36"/>
                <w:sz w:val="24"/>
                <w:szCs w:val="24"/>
              </w:rPr>
              <w:t xml:space="preserve"> </w:t>
            </w:r>
            <w:r w:rsidRPr="006A2FE4">
              <w:rPr>
                <w:rStyle w:val="FontStyle40"/>
                <w:sz w:val="24"/>
                <w:szCs w:val="24"/>
              </w:rPr>
              <w:t>Материалы</w:t>
            </w:r>
            <w:r w:rsidRPr="006A2FE4">
              <w:rPr>
                <w:rStyle w:val="FontStyle36"/>
                <w:sz w:val="24"/>
                <w:szCs w:val="24"/>
              </w:rPr>
              <w:t xml:space="preserve"> </w:t>
            </w:r>
            <w:r w:rsidRPr="006A2FE4">
              <w:rPr>
                <w:rStyle w:val="FontStyle40"/>
                <w:sz w:val="24"/>
                <w:szCs w:val="24"/>
              </w:rPr>
              <w:t>приложения</w:t>
            </w:r>
            <w:r w:rsidRPr="006A2FE4">
              <w:rPr>
                <w:rStyle w:val="FontStyle36"/>
                <w:sz w:val="24"/>
                <w:szCs w:val="24"/>
              </w:rPr>
              <w:t xml:space="preserve"> </w:t>
            </w:r>
            <w:r w:rsidRPr="006A2FE4">
              <w:rPr>
                <w:rStyle w:val="FontStyle40"/>
                <w:sz w:val="24"/>
                <w:szCs w:val="24"/>
              </w:rPr>
              <w:t>Выводы,</w:t>
            </w:r>
            <w:r w:rsidRPr="006A2FE4">
              <w:rPr>
                <w:rStyle w:val="FontStyle36"/>
                <w:sz w:val="24"/>
                <w:szCs w:val="24"/>
              </w:rPr>
              <w:t xml:space="preserve"> </w:t>
            </w:r>
            <w:r w:rsidRPr="006A2FE4">
              <w:rPr>
                <w:rStyle w:val="FontStyle40"/>
                <w:sz w:val="24"/>
                <w:szCs w:val="24"/>
              </w:rPr>
              <w:t>заключение</w:t>
            </w:r>
          </w:p>
        </w:tc>
      </w:tr>
      <w:tr w:rsidR="00D42FE8" w:rsidRPr="001E1B07" w14:paraId="2F7D75F6" w14:textId="77777777" w:rsidTr="007E1F55">
        <w:tc>
          <w:tcPr>
            <w:tcW w:w="1396" w:type="pct"/>
          </w:tcPr>
          <w:p w14:paraId="646DD76A" w14:textId="77777777" w:rsidR="00D42FE8" w:rsidRDefault="007E1F55" w:rsidP="00D42FE8">
            <w:pPr>
              <w:shd w:val="clear" w:color="auto" w:fill="FFFFFF"/>
              <w:spacing w:after="0" w:line="240" w:lineRule="auto"/>
              <w:rPr>
                <w:rStyle w:val="FontStyle40"/>
                <w:sz w:val="24"/>
                <w:szCs w:val="24"/>
              </w:rPr>
            </w:pPr>
            <w:r w:rsidRPr="007E1F55">
              <w:rPr>
                <w:rStyle w:val="FontStyle40"/>
                <w:sz w:val="24"/>
                <w:szCs w:val="24"/>
              </w:rPr>
              <w:t xml:space="preserve">ПК 1.6. Анализировать и </w:t>
            </w:r>
            <w:proofErr w:type="gramStart"/>
            <w:r w:rsidRPr="007E1F55">
              <w:rPr>
                <w:rStyle w:val="FontStyle40"/>
                <w:sz w:val="24"/>
                <w:szCs w:val="24"/>
              </w:rPr>
              <w:t>интерпретировать  результаты</w:t>
            </w:r>
            <w:proofErr w:type="gramEnd"/>
            <w:r w:rsidRPr="007E1F55">
              <w:rPr>
                <w:rStyle w:val="FontStyle40"/>
                <w:sz w:val="24"/>
                <w:szCs w:val="24"/>
              </w:rPr>
              <w:t xml:space="preserve"> контроля и оценки деятельности обучающихся по дополнительным общеобразовательным программам</w:t>
            </w:r>
          </w:p>
        </w:tc>
        <w:tc>
          <w:tcPr>
            <w:tcW w:w="2004" w:type="pct"/>
            <w:tcBorders>
              <w:right w:val="single" w:sz="4" w:space="0" w:color="auto"/>
            </w:tcBorders>
          </w:tcPr>
          <w:p w14:paraId="64EDE834" w14:textId="77777777" w:rsidR="00D42FE8" w:rsidRDefault="00B87546" w:rsidP="00B87546">
            <w:pPr>
              <w:pStyle w:val="af2"/>
              <w:jc w:val="both"/>
            </w:pPr>
            <w:r>
              <w:t xml:space="preserve">Умение </w:t>
            </w:r>
            <w:r w:rsidR="007E1F55" w:rsidRPr="007E1F55">
              <w:t>осуществлять в практике педагогической деятельности анализ и интерпретацию результатов контроля и оценки деятельности обучающихся по дополнительным общеобразовательным программам</w:t>
            </w:r>
            <w:r>
              <w:t>.</w:t>
            </w:r>
          </w:p>
        </w:tc>
        <w:tc>
          <w:tcPr>
            <w:tcW w:w="461" w:type="pct"/>
            <w:tcBorders>
              <w:left w:val="single" w:sz="4" w:space="0" w:color="auto"/>
              <w:right w:val="single" w:sz="4" w:space="0" w:color="auto"/>
            </w:tcBorders>
          </w:tcPr>
          <w:p w14:paraId="15F205E9" w14:textId="77777777" w:rsidR="00D42FE8" w:rsidRDefault="007E1F55" w:rsidP="00D42FE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00D96828" w14:textId="77777777" w:rsidR="00D42FE8" w:rsidRDefault="00D42FE8" w:rsidP="00D42FE8">
            <w:r w:rsidRPr="006A2FE4">
              <w:rPr>
                <w:rStyle w:val="FontStyle40"/>
                <w:sz w:val="24"/>
                <w:szCs w:val="24"/>
              </w:rPr>
              <w:t>Формирующий,</w:t>
            </w:r>
            <w:r w:rsidRPr="006A2FE4">
              <w:rPr>
                <w:rStyle w:val="FontStyle36"/>
                <w:sz w:val="24"/>
                <w:szCs w:val="24"/>
              </w:rPr>
              <w:t xml:space="preserve"> </w:t>
            </w:r>
            <w:r w:rsidRPr="006A2FE4">
              <w:rPr>
                <w:rStyle w:val="FontStyle40"/>
                <w:sz w:val="24"/>
                <w:szCs w:val="24"/>
              </w:rPr>
              <w:t>констатирующий,</w:t>
            </w:r>
            <w:r w:rsidRPr="006A2FE4">
              <w:rPr>
                <w:rStyle w:val="FontStyle36"/>
                <w:sz w:val="24"/>
                <w:szCs w:val="24"/>
              </w:rPr>
              <w:t xml:space="preserve"> </w:t>
            </w:r>
            <w:r w:rsidRPr="006A2FE4">
              <w:rPr>
                <w:rStyle w:val="FontStyle40"/>
                <w:sz w:val="24"/>
                <w:szCs w:val="24"/>
              </w:rPr>
              <w:t>контрольный</w:t>
            </w:r>
            <w:r w:rsidRPr="006A2FE4">
              <w:rPr>
                <w:rStyle w:val="FontStyle36"/>
                <w:sz w:val="24"/>
                <w:szCs w:val="24"/>
              </w:rPr>
              <w:t xml:space="preserve"> </w:t>
            </w:r>
            <w:r w:rsidRPr="006A2FE4">
              <w:rPr>
                <w:rStyle w:val="FontStyle40"/>
                <w:sz w:val="24"/>
                <w:szCs w:val="24"/>
              </w:rPr>
              <w:t>этапы</w:t>
            </w:r>
            <w:r w:rsidRPr="006A2FE4">
              <w:rPr>
                <w:rStyle w:val="FontStyle36"/>
                <w:sz w:val="24"/>
                <w:szCs w:val="24"/>
              </w:rPr>
              <w:t xml:space="preserve"> </w:t>
            </w:r>
            <w:r w:rsidRPr="006A2FE4">
              <w:rPr>
                <w:rStyle w:val="FontStyle40"/>
                <w:sz w:val="24"/>
                <w:szCs w:val="24"/>
              </w:rPr>
              <w:t>исследования</w:t>
            </w:r>
            <w:r w:rsidRPr="006A2FE4">
              <w:rPr>
                <w:rStyle w:val="FontStyle36"/>
                <w:sz w:val="24"/>
                <w:szCs w:val="24"/>
              </w:rPr>
              <w:t xml:space="preserve"> </w:t>
            </w:r>
            <w:r w:rsidRPr="006A2FE4">
              <w:rPr>
                <w:rStyle w:val="FontStyle40"/>
                <w:sz w:val="24"/>
                <w:szCs w:val="24"/>
              </w:rPr>
              <w:t>Материалы</w:t>
            </w:r>
            <w:r w:rsidRPr="006A2FE4">
              <w:rPr>
                <w:rStyle w:val="FontStyle36"/>
                <w:sz w:val="24"/>
                <w:szCs w:val="24"/>
              </w:rPr>
              <w:t xml:space="preserve"> </w:t>
            </w:r>
            <w:r w:rsidRPr="006A2FE4">
              <w:rPr>
                <w:rStyle w:val="FontStyle40"/>
                <w:sz w:val="24"/>
                <w:szCs w:val="24"/>
              </w:rPr>
              <w:t>приложения</w:t>
            </w:r>
            <w:r w:rsidRPr="006A2FE4">
              <w:rPr>
                <w:rStyle w:val="FontStyle36"/>
                <w:sz w:val="24"/>
                <w:szCs w:val="24"/>
              </w:rPr>
              <w:t xml:space="preserve"> </w:t>
            </w:r>
            <w:r w:rsidRPr="006A2FE4">
              <w:rPr>
                <w:rStyle w:val="FontStyle40"/>
                <w:sz w:val="24"/>
                <w:szCs w:val="24"/>
              </w:rPr>
              <w:t>Выводы,</w:t>
            </w:r>
            <w:r w:rsidRPr="006A2FE4">
              <w:rPr>
                <w:rStyle w:val="FontStyle36"/>
                <w:sz w:val="24"/>
                <w:szCs w:val="24"/>
              </w:rPr>
              <w:t xml:space="preserve"> </w:t>
            </w:r>
            <w:r w:rsidRPr="006A2FE4">
              <w:rPr>
                <w:rStyle w:val="FontStyle40"/>
                <w:sz w:val="24"/>
                <w:szCs w:val="24"/>
              </w:rPr>
              <w:t>заключение</w:t>
            </w:r>
          </w:p>
        </w:tc>
      </w:tr>
      <w:tr w:rsidR="007E1F55" w:rsidRPr="001E1B07" w14:paraId="0394F9E0" w14:textId="77777777" w:rsidTr="007E1F55">
        <w:tc>
          <w:tcPr>
            <w:tcW w:w="1396" w:type="pct"/>
          </w:tcPr>
          <w:p w14:paraId="7B233761" w14:textId="77777777" w:rsidR="007E1F55" w:rsidRPr="007E1F55" w:rsidRDefault="007E1F55" w:rsidP="00D42FE8">
            <w:pPr>
              <w:shd w:val="clear" w:color="auto" w:fill="FFFFFF"/>
              <w:spacing w:after="0" w:line="240" w:lineRule="auto"/>
              <w:rPr>
                <w:rStyle w:val="FontStyle40"/>
                <w:sz w:val="24"/>
                <w:szCs w:val="24"/>
              </w:rPr>
            </w:pPr>
            <w:r w:rsidRPr="007E1F55">
              <w:rPr>
                <w:rStyle w:val="FontStyle40"/>
                <w:sz w:val="24"/>
                <w:szCs w:val="24"/>
              </w:rPr>
              <w:t>ПК 1.7. Планировать и проводить занятия и другие формы обучения по дополнительным общеобразовательным программам</w:t>
            </w:r>
          </w:p>
        </w:tc>
        <w:tc>
          <w:tcPr>
            <w:tcW w:w="2004" w:type="pct"/>
            <w:tcBorders>
              <w:right w:val="single" w:sz="4" w:space="0" w:color="auto"/>
            </w:tcBorders>
          </w:tcPr>
          <w:p w14:paraId="111087DA" w14:textId="77777777" w:rsidR="007E1F55" w:rsidRDefault="007E1F55" w:rsidP="00B87546">
            <w:pPr>
              <w:pStyle w:val="af2"/>
              <w:jc w:val="both"/>
            </w:pPr>
            <w:r>
              <w:t xml:space="preserve">Умение </w:t>
            </w:r>
            <w:r w:rsidRPr="007E1F55">
              <w:t>проектировать (моделировать, планировать, конструировать) занятия и другие формы обучения по дополнительным общеобразовательным программам</w:t>
            </w:r>
          </w:p>
        </w:tc>
        <w:tc>
          <w:tcPr>
            <w:tcW w:w="461" w:type="pct"/>
            <w:tcBorders>
              <w:left w:val="single" w:sz="4" w:space="0" w:color="auto"/>
              <w:right w:val="single" w:sz="4" w:space="0" w:color="auto"/>
            </w:tcBorders>
          </w:tcPr>
          <w:p w14:paraId="42387EF3" w14:textId="77777777" w:rsidR="007E1F55" w:rsidRDefault="007E1F55" w:rsidP="00D42FE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p>
        </w:tc>
        <w:tc>
          <w:tcPr>
            <w:tcW w:w="1138" w:type="pct"/>
            <w:tcBorders>
              <w:left w:val="single" w:sz="4" w:space="0" w:color="auto"/>
              <w:right w:val="single" w:sz="4" w:space="0" w:color="auto"/>
            </w:tcBorders>
          </w:tcPr>
          <w:p w14:paraId="0C6B186E" w14:textId="77777777" w:rsidR="007E1F55" w:rsidRPr="006A2FE4" w:rsidRDefault="007E1F55" w:rsidP="00D42FE8">
            <w:pPr>
              <w:rPr>
                <w:rStyle w:val="FontStyle40"/>
                <w:sz w:val="24"/>
                <w:szCs w:val="24"/>
              </w:rPr>
            </w:pPr>
            <w:r w:rsidRPr="007E1F55">
              <w:rPr>
                <w:rStyle w:val="FontStyle40"/>
                <w:sz w:val="24"/>
                <w:szCs w:val="24"/>
              </w:rPr>
              <w:t>Формирующий, констатирующий, контрольный этапы исследования Материалы приложения Выводы, заключение</w:t>
            </w:r>
          </w:p>
        </w:tc>
      </w:tr>
      <w:tr w:rsidR="007E1F55" w:rsidRPr="001E1B07" w14:paraId="5890C2AD" w14:textId="77777777" w:rsidTr="007E1F55">
        <w:tc>
          <w:tcPr>
            <w:tcW w:w="1396" w:type="pct"/>
          </w:tcPr>
          <w:p w14:paraId="0542A58D" w14:textId="77777777" w:rsidR="007E1F55" w:rsidRPr="007E1F55" w:rsidRDefault="007E1F55" w:rsidP="007E1F55">
            <w:pPr>
              <w:shd w:val="clear" w:color="auto" w:fill="FFFFFF"/>
              <w:spacing w:after="0" w:line="240" w:lineRule="auto"/>
              <w:rPr>
                <w:rStyle w:val="FontStyle40"/>
                <w:sz w:val="24"/>
                <w:szCs w:val="24"/>
              </w:rPr>
            </w:pPr>
            <w:r w:rsidRPr="007E1F55">
              <w:rPr>
                <w:rStyle w:val="FontStyle40"/>
                <w:sz w:val="24"/>
                <w:szCs w:val="24"/>
              </w:rPr>
              <w:t>ПК 1.8. Анализировать занятия</w:t>
            </w:r>
          </w:p>
        </w:tc>
        <w:tc>
          <w:tcPr>
            <w:tcW w:w="2004" w:type="pct"/>
            <w:tcBorders>
              <w:right w:val="single" w:sz="4" w:space="0" w:color="auto"/>
            </w:tcBorders>
          </w:tcPr>
          <w:p w14:paraId="68D5B4EA" w14:textId="77777777" w:rsidR="007E1F55" w:rsidRDefault="007E1F55" w:rsidP="007E1F55">
            <w:pPr>
              <w:pStyle w:val="af2"/>
              <w:jc w:val="both"/>
            </w:pPr>
            <w:r>
              <w:t xml:space="preserve">Умение </w:t>
            </w:r>
            <w:r w:rsidRPr="007E1F55">
              <w:t>анализировать занятия по определенным параметрам (цель, структура, деятельность учащихся или преподавателя, методы)</w:t>
            </w:r>
          </w:p>
        </w:tc>
        <w:tc>
          <w:tcPr>
            <w:tcW w:w="461" w:type="pct"/>
            <w:tcBorders>
              <w:left w:val="single" w:sz="4" w:space="0" w:color="auto"/>
              <w:right w:val="single" w:sz="4" w:space="0" w:color="auto"/>
            </w:tcBorders>
          </w:tcPr>
          <w:p w14:paraId="698A52AA" w14:textId="77777777" w:rsidR="007E1F55" w:rsidRDefault="007E1F55" w:rsidP="007E1F55">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1138" w:type="pct"/>
            <w:tcBorders>
              <w:left w:val="single" w:sz="4" w:space="0" w:color="auto"/>
              <w:right w:val="single" w:sz="4" w:space="0" w:color="auto"/>
            </w:tcBorders>
          </w:tcPr>
          <w:p w14:paraId="7A9245E8" w14:textId="77777777" w:rsidR="007E1F55" w:rsidRPr="006A2FE4" w:rsidRDefault="007E1F55" w:rsidP="007E1F55">
            <w:pPr>
              <w:rPr>
                <w:rStyle w:val="FontStyle40"/>
                <w:sz w:val="24"/>
                <w:szCs w:val="24"/>
              </w:rPr>
            </w:pPr>
            <w:r w:rsidRPr="007E1F55">
              <w:rPr>
                <w:rStyle w:val="FontStyle40"/>
                <w:sz w:val="24"/>
                <w:szCs w:val="24"/>
              </w:rPr>
              <w:t>Формирующий, констатирующий, контрольный этапы исследования Материалы приложения Выводы, заключение</w:t>
            </w:r>
          </w:p>
        </w:tc>
      </w:tr>
      <w:tr w:rsidR="007E1F55" w:rsidRPr="001E1B07" w14:paraId="523D0F49" w14:textId="77777777" w:rsidTr="007E1F55">
        <w:trPr>
          <w:trHeight w:val="270"/>
        </w:trPr>
        <w:tc>
          <w:tcPr>
            <w:tcW w:w="1396" w:type="pct"/>
            <w:tcBorders>
              <w:top w:val="single" w:sz="4" w:space="0" w:color="auto"/>
            </w:tcBorders>
          </w:tcPr>
          <w:p w14:paraId="4489482E" w14:textId="77777777" w:rsidR="007E1F55" w:rsidRPr="001E1B07" w:rsidRDefault="007E1F55" w:rsidP="007E1F55">
            <w:pPr>
              <w:spacing w:after="0" w:line="240" w:lineRule="auto"/>
              <w:contextualSpacing/>
              <w:jc w:val="both"/>
              <w:rPr>
                <w:rFonts w:ascii="Times New Roman" w:hAnsi="Times New Roman" w:cs="Times New Roman"/>
                <w:b/>
                <w:sz w:val="24"/>
                <w:szCs w:val="24"/>
              </w:rPr>
            </w:pPr>
            <w:r w:rsidRPr="001E1B07">
              <w:rPr>
                <w:rFonts w:ascii="Times New Roman" w:hAnsi="Times New Roman" w:cs="Times New Roman"/>
                <w:b/>
                <w:sz w:val="24"/>
                <w:szCs w:val="24"/>
              </w:rPr>
              <w:t xml:space="preserve">Всего </w:t>
            </w:r>
          </w:p>
        </w:tc>
        <w:tc>
          <w:tcPr>
            <w:tcW w:w="2004" w:type="pct"/>
            <w:tcBorders>
              <w:top w:val="single" w:sz="4" w:space="0" w:color="auto"/>
              <w:right w:val="single" w:sz="4" w:space="0" w:color="auto"/>
            </w:tcBorders>
          </w:tcPr>
          <w:p w14:paraId="61A2E4AD" w14:textId="77777777" w:rsidR="007E1F55" w:rsidRPr="001E1B07" w:rsidRDefault="007E1F55" w:rsidP="007E1F55">
            <w:pPr>
              <w:spacing w:after="0" w:line="240" w:lineRule="auto"/>
              <w:contextualSpacing/>
              <w:jc w:val="both"/>
              <w:rPr>
                <w:rFonts w:ascii="Times New Roman" w:hAnsi="Times New Roman" w:cs="Times New Roman"/>
                <w:sz w:val="24"/>
                <w:szCs w:val="24"/>
              </w:rPr>
            </w:pPr>
          </w:p>
        </w:tc>
        <w:tc>
          <w:tcPr>
            <w:tcW w:w="461" w:type="pct"/>
            <w:tcBorders>
              <w:top w:val="single" w:sz="4" w:space="0" w:color="auto"/>
              <w:left w:val="single" w:sz="4" w:space="0" w:color="auto"/>
              <w:right w:val="single" w:sz="4" w:space="0" w:color="auto"/>
            </w:tcBorders>
          </w:tcPr>
          <w:p w14:paraId="412BA421" w14:textId="77777777" w:rsidR="007E1F55" w:rsidRPr="001E1B07" w:rsidRDefault="007E1F55" w:rsidP="007E1F55">
            <w:pPr>
              <w:spacing w:after="0" w:line="240" w:lineRule="auto"/>
              <w:contextualSpacing/>
              <w:jc w:val="both"/>
              <w:rPr>
                <w:rFonts w:ascii="Times New Roman" w:hAnsi="Times New Roman" w:cs="Times New Roman"/>
                <w:b/>
                <w:sz w:val="24"/>
                <w:szCs w:val="24"/>
              </w:rPr>
            </w:pPr>
            <w:r w:rsidRPr="001E1B07">
              <w:rPr>
                <w:rFonts w:ascii="Times New Roman" w:hAnsi="Times New Roman" w:cs="Times New Roman"/>
                <w:b/>
                <w:sz w:val="24"/>
                <w:szCs w:val="24"/>
              </w:rPr>
              <w:t>50 б</w:t>
            </w:r>
          </w:p>
        </w:tc>
        <w:tc>
          <w:tcPr>
            <w:tcW w:w="1138" w:type="pct"/>
            <w:tcBorders>
              <w:top w:val="single" w:sz="4" w:space="0" w:color="auto"/>
              <w:left w:val="single" w:sz="4" w:space="0" w:color="auto"/>
              <w:right w:val="single" w:sz="4" w:space="0" w:color="auto"/>
            </w:tcBorders>
          </w:tcPr>
          <w:p w14:paraId="42445351" w14:textId="77777777" w:rsidR="007E1F55" w:rsidRPr="001E1B07" w:rsidRDefault="007E1F55" w:rsidP="007E1F55">
            <w:pPr>
              <w:spacing w:after="0" w:line="240" w:lineRule="auto"/>
              <w:contextualSpacing/>
              <w:jc w:val="both"/>
              <w:rPr>
                <w:rFonts w:ascii="Times New Roman" w:hAnsi="Times New Roman" w:cs="Times New Roman"/>
                <w:b/>
                <w:sz w:val="24"/>
                <w:szCs w:val="24"/>
              </w:rPr>
            </w:pPr>
          </w:p>
        </w:tc>
      </w:tr>
    </w:tbl>
    <w:p w14:paraId="0B803A97" w14:textId="77777777" w:rsidR="00855669" w:rsidRPr="00B53C64" w:rsidRDefault="00855669" w:rsidP="001E1B07">
      <w:pPr>
        <w:spacing w:after="0" w:line="240" w:lineRule="auto"/>
        <w:ind w:firstLine="709"/>
        <w:contextualSpacing/>
        <w:jc w:val="both"/>
        <w:rPr>
          <w:rFonts w:ascii="Times New Roman" w:hAnsi="Times New Roman" w:cs="Times New Roman"/>
          <w:sz w:val="24"/>
          <w:szCs w:val="24"/>
        </w:rPr>
      </w:pPr>
    </w:p>
    <w:p w14:paraId="515468E1" w14:textId="77777777" w:rsidR="005163E9" w:rsidRDefault="005163E9" w:rsidP="005163E9">
      <w:pPr>
        <w:pStyle w:val="21"/>
        <w:widowControl w:val="0"/>
        <w:ind w:left="0" w:firstLine="0"/>
        <w:jc w:val="both"/>
        <w:rPr>
          <w:bCs/>
          <w:color w:val="0D0D0D" w:themeColor="text1" w:themeTint="F2"/>
        </w:rPr>
      </w:pPr>
      <w:r w:rsidRPr="008160A4">
        <w:rPr>
          <w:bCs/>
          <w:color w:val="0D0D0D" w:themeColor="text1" w:themeTint="F2"/>
        </w:rPr>
        <w:t>ПМ. 02. «</w:t>
      </w:r>
      <w:r w:rsidR="007E1F55" w:rsidRPr="007E1F55">
        <w:rPr>
          <w:bCs/>
          <w:color w:val="0D0D0D" w:themeColor="text1" w:themeTint="F2"/>
        </w:rPr>
        <w:t>Организационно-методическое обеспечение реализации дополнительных общеобразовательных программ</w:t>
      </w:r>
      <w:r w:rsidRPr="008160A4">
        <w:rPr>
          <w:bCs/>
          <w:color w:val="0D0D0D" w:themeColor="text1" w:themeTint="F2"/>
        </w:rPr>
        <w:t>»</w:t>
      </w:r>
    </w:p>
    <w:p w14:paraId="2E485828" w14:textId="77777777" w:rsidR="005163E9" w:rsidRPr="00B53C64" w:rsidRDefault="005163E9" w:rsidP="005163E9">
      <w:pPr>
        <w:pStyle w:val="21"/>
        <w:widowControl w:val="0"/>
        <w:spacing w:line="276" w:lineRule="auto"/>
        <w:ind w:left="0" w:hanging="567"/>
        <w:jc w:val="both"/>
        <w:rPr>
          <w:b/>
          <w:bCs/>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3827"/>
        <w:gridCol w:w="992"/>
        <w:gridCol w:w="2127"/>
      </w:tblGrid>
      <w:tr w:rsidR="005163E9" w:rsidRPr="00607BD9" w14:paraId="6F209BCC" w14:textId="77777777" w:rsidTr="00925692">
        <w:tc>
          <w:tcPr>
            <w:tcW w:w="2694" w:type="dxa"/>
            <w:tcBorders>
              <w:top w:val="single" w:sz="4" w:space="0" w:color="auto"/>
              <w:left w:val="single" w:sz="4" w:space="0" w:color="auto"/>
              <w:bottom w:val="single" w:sz="4" w:space="0" w:color="auto"/>
              <w:right w:val="single" w:sz="4" w:space="0" w:color="auto"/>
            </w:tcBorders>
            <w:hideMark/>
          </w:tcPr>
          <w:p w14:paraId="286AB6E5" w14:textId="77777777" w:rsidR="005163E9" w:rsidRPr="00607BD9" w:rsidRDefault="005163E9" w:rsidP="00925692">
            <w:pPr>
              <w:spacing w:after="0" w:line="240" w:lineRule="auto"/>
              <w:contextualSpacing/>
              <w:jc w:val="center"/>
              <w:rPr>
                <w:rFonts w:ascii="Times New Roman" w:hAnsi="Times New Roman" w:cs="Times New Roman"/>
                <w:bCs/>
                <w:sz w:val="24"/>
                <w:szCs w:val="24"/>
              </w:rPr>
            </w:pPr>
            <w:r w:rsidRPr="00607BD9">
              <w:rPr>
                <w:rFonts w:ascii="Times New Roman" w:hAnsi="Times New Roman" w:cs="Times New Roman"/>
                <w:bCs/>
                <w:sz w:val="24"/>
                <w:szCs w:val="24"/>
              </w:rPr>
              <w:t>Профессиональные   компетенции</w:t>
            </w:r>
          </w:p>
        </w:tc>
        <w:tc>
          <w:tcPr>
            <w:tcW w:w="3827" w:type="dxa"/>
            <w:tcBorders>
              <w:top w:val="single" w:sz="4" w:space="0" w:color="auto"/>
              <w:left w:val="single" w:sz="4" w:space="0" w:color="auto"/>
              <w:bottom w:val="single" w:sz="4" w:space="0" w:color="auto"/>
              <w:right w:val="single" w:sz="4" w:space="0" w:color="auto"/>
            </w:tcBorders>
            <w:hideMark/>
          </w:tcPr>
          <w:p w14:paraId="20F74A28" w14:textId="77777777" w:rsidR="005163E9" w:rsidRPr="00607BD9" w:rsidRDefault="005163E9" w:rsidP="00925692">
            <w:pPr>
              <w:spacing w:after="0" w:line="240" w:lineRule="auto"/>
              <w:contextualSpacing/>
              <w:jc w:val="center"/>
              <w:rPr>
                <w:rFonts w:ascii="Times New Roman" w:hAnsi="Times New Roman" w:cs="Times New Roman"/>
                <w:sz w:val="24"/>
                <w:szCs w:val="24"/>
              </w:rPr>
            </w:pPr>
            <w:r w:rsidRPr="00607BD9">
              <w:rPr>
                <w:rFonts w:ascii="Times New Roman" w:hAnsi="Times New Roman" w:cs="Times New Roman"/>
                <w:sz w:val="24"/>
                <w:szCs w:val="24"/>
              </w:rPr>
              <w:t>Основные показатели</w:t>
            </w:r>
          </w:p>
        </w:tc>
        <w:tc>
          <w:tcPr>
            <w:tcW w:w="992" w:type="dxa"/>
            <w:tcBorders>
              <w:top w:val="single" w:sz="4" w:space="0" w:color="auto"/>
              <w:left w:val="single" w:sz="4" w:space="0" w:color="auto"/>
              <w:bottom w:val="single" w:sz="4" w:space="0" w:color="auto"/>
              <w:right w:val="single" w:sz="4" w:space="0" w:color="auto"/>
            </w:tcBorders>
          </w:tcPr>
          <w:p w14:paraId="49E4A7A3" w14:textId="77777777" w:rsidR="005163E9" w:rsidRPr="00607BD9" w:rsidRDefault="005163E9" w:rsidP="00925692">
            <w:pPr>
              <w:spacing w:after="0" w:line="240" w:lineRule="auto"/>
              <w:contextualSpacing/>
              <w:jc w:val="center"/>
              <w:rPr>
                <w:rFonts w:ascii="Times New Roman" w:hAnsi="Times New Roman" w:cs="Times New Roman"/>
                <w:bCs/>
                <w:sz w:val="24"/>
                <w:szCs w:val="24"/>
              </w:rPr>
            </w:pPr>
            <w:r w:rsidRPr="00607BD9">
              <w:rPr>
                <w:rFonts w:ascii="Times New Roman" w:hAnsi="Times New Roman" w:cs="Times New Roman"/>
                <w:bCs/>
                <w:sz w:val="24"/>
                <w:szCs w:val="24"/>
              </w:rPr>
              <w:t>Баллы</w:t>
            </w:r>
          </w:p>
        </w:tc>
        <w:tc>
          <w:tcPr>
            <w:tcW w:w="2127" w:type="dxa"/>
            <w:tcBorders>
              <w:top w:val="single" w:sz="4" w:space="0" w:color="auto"/>
              <w:left w:val="single" w:sz="4" w:space="0" w:color="auto"/>
              <w:bottom w:val="single" w:sz="4" w:space="0" w:color="auto"/>
              <w:right w:val="single" w:sz="4" w:space="0" w:color="auto"/>
            </w:tcBorders>
          </w:tcPr>
          <w:p w14:paraId="64000083" w14:textId="77777777" w:rsidR="005163E9" w:rsidRPr="00607BD9" w:rsidRDefault="005163E9" w:rsidP="00925692">
            <w:pPr>
              <w:spacing w:after="0" w:line="240" w:lineRule="auto"/>
              <w:contextualSpacing/>
              <w:jc w:val="center"/>
              <w:rPr>
                <w:rFonts w:ascii="Times New Roman" w:hAnsi="Times New Roman" w:cs="Times New Roman"/>
                <w:bCs/>
                <w:sz w:val="24"/>
                <w:szCs w:val="24"/>
              </w:rPr>
            </w:pPr>
            <w:r w:rsidRPr="00607BD9">
              <w:rPr>
                <w:rFonts w:ascii="Times New Roman" w:hAnsi="Times New Roman" w:cs="Times New Roman"/>
                <w:bCs/>
                <w:sz w:val="24"/>
                <w:szCs w:val="24"/>
              </w:rPr>
              <w:t xml:space="preserve">Реализация ПК в структуре </w:t>
            </w:r>
            <w:r w:rsidRPr="00607BD9">
              <w:rPr>
                <w:rFonts w:ascii="Times New Roman" w:hAnsi="Times New Roman" w:cs="Times New Roman"/>
                <w:sz w:val="24"/>
                <w:szCs w:val="24"/>
              </w:rPr>
              <w:t>ДП (Р)</w:t>
            </w:r>
          </w:p>
        </w:tc>
      </w:tr>
      <w:tr w:rsidR="005163E9" w:rsidRPr="00607BD9" w14:paraId="07C87DBA" w14:textId="77777777" w:rsidTr="00925692">
        <w:tc>
          <w:tcPr>
            <w:tcW w:w="2694" w:type="dxa"/>
            <w:tcBorders>
              <w:top w:val="single" w:sz="4" w:space="0" w:color="auto"/>
              <w:left w:val="single" w:sz="4" w:space="0" w:color="auto"/>
              <w:bottom w:val="single" w:sz="4" w:space="0" w:color="auto"/>
              <w:right w:val="single" w:sz="4" w:space="0" w:color="auto"/>
            </w:tcBorders>
          </w:tcPr>
          <w:p w14:paraId="5105C4C3" w14:textId="77777777" w:rsidR="005163E9" w:rsidRPr="00607BD9" w:rsidRDefault="00CA5143" w:rsidP="00925692">
            <w:pPr>
              <w:spacing w:after="0" w:line="240" w:lineRule="auto"/>
              <w:rPr>
                <w:rFonts w:ascii="Times New Roman" w:hAnsi="Times New Roman" w:cs="Times New Roman"/>
                <w:bCs/>
                <w:color w:val="FF0000"/>
                <w:sz w:val="24"/>
                <w:szCs w:val="24"/>
              </w:rPr>
            </w:pPr>
            <w:r w:rsidRPr="00CA5143">
              <w:rPr>
                <w:rFonts w:ascii="Times New Roman" w:hAnsi="Times New Roman" w:cs="Times New Roman"/>
                <w:color w:val="0D0D0D" w:themeColor="text1" w:themeTint="F2"/>
                <w:sz w:val="24"/>
                <w:szCs w:val="24"/>
              </w:rPr>
              <w:lastRenderedPageBreak/>
              <w:t>ПК 2.1. Разрабатывать дополнительные общеобразовательные программы</w:t>
            </w:r>
          </w:p>
        </w:tc>
        <w:tc>
          <w:tcPr>
            <w:tcW w:w="3827" w:type="dxa"/>
            <w:tcBorders>
              <w:top w:val="single" w:sz="4" w:space="0" w:color="auto"/>
              <w:left w:val="single" w:sz="4" w:space="0" w:color="auto"/>
              <w:bottom w:val="single" w:sz="4" w:space="0" w:color="auto"/>
              <w:right w:val="single" w:sz="4" w:space="0" w:color="auto"/>
            </w:tcBorders>
          </w:tcPr>
          <w:p w14:paraId="655A5D28" w14:textId="77777777" w:rsidR="005163E9" w:rsidRPr="00607BD9" w:rsidRDefault="00D157F3" w:rsidP="00607BD9">
            <w:pPr>
              <w:pStyle w:val="af2"/>
              <w:jc w:val="both"/>
              <w:rPr>
                <w:rStyle w:val="FontStyle40"/>
                <w:rFonts w:ascii="Times New Roman CYR" w:hAnsi="Times New Roman CYR" w:cs="Times New Roman CYR"/>
                <w:sz w:val="24"/>
                <w:szCs w:val="24"/>
              </w:rPr>
            </w:pPr>
            <w:r w:rsidRPr="00607BD9">
              <w:rPr>
                <w:rStyle w:val="FontStyle40"/>
                <w:rFonts w:ascii="Times New Roman CYR" w:hAnsi="Times New Roman CYR" w:cs="Times New Roman CYR"/>
                <w:sz w:val="24"/>
                <w:szCs w:val="24"/>
              </w:rPr>
              <w:t xml:space="preserve">Умение </w:t>
            </w:r>
            <w:r w:rsidR="00CA5143" w:rsidRPr="00CA5143">
              <w:rPr>
                <w:rStyle w:val="FontStyle40"/>
                <w:rFonts w:ascii="Times New Roman CYR" w:hAnsi="Times New Roman CYR" w:cs="Times New Roman CYR"/>
                <w:sz w:val="24"/>
                <w:szCs w:val="24"/>
              </w:rPr>
              <w:t>разрабатывать дополнительные общеобразовательные программы</w:t>
            </w:r>
            <w:r w:rsidRPr="00607BD9">
              <w:rPr>
                <w:rStyle w:val="FontStyle40"/>
                <w:rFonts w:ascii="Times New Roman CYR" w:hAnsi="Times New Roman CYR" w:cs="Times New Roman CYR"/>
                <w:sz w:val="24"/>
                <w:szCs w:val="24"/>
              </w:rPr>
              <w:t>.</w:t>
            </w:r>
          </w:p>
        </w:tc>
        <w:tc>
          <w:tcPr>
            <w:tcW w:w="992" w:type="dxa"/>
            <w:tcBorders>
              <w:top w:val="single" w:sz="4" w:space="0" w:color="auto"/>
              <w:left w:val="single" w:sz="4" w:space="0" w:color="auto"/>
              <w:bottom w:val="single" w:sz="4" w:space="0" w:color="auto"/>
              <w:right w:val="single" w:sz="4" w:space="0" w:color="auto"/>
            </w:tcBorders>
          </w:tcPr>
          <w:p w14:paraId="56B4AC15" w14:textId="77777777" w:rsidR="005163E9" w:rsidRPr="00607BD9" w:rsidRDefault="00C65E93" w:rsidP="00B40050">
            <w:pPr>
              <w:spacing w:after="0" w:line="240" w:lineRule="auto"/>
              <w:jc w:val="center"/>
              <w:rPr>
                <w:rStyle w:val="FontStyle21"/>
                <w:spacing w:val="0"/>
                <w:sz w:val="24"/>
                <w:szCs w:val="24"/>
              </w:rPr>
            </w:pPr>
            <w:r>
              <w:rPr>
                <w:rStyle w:val="FontStyle21"/>
                <w:spacing w:val="0"/>
                <w:sz w:val="24"/>
                <w:szCs w:val="24"/>
              </w:rPr>
              <w:t>8</w:t>
            </w:r>
          </w:p>
        </w:tc>
        <w:tc>
          <w:tcPr>
            <w:tcW w:w="2127" w:type="dxa"/>
            <w:tcBorders>
              <w:top w:val="single" w:sz="4" w:space="0" w:color="auto"/>
              <w:left w:val="single" w:sz="4" w:space="0" w:color="auto"/>
              <w:bottom w:val="single" w:sz="4" w:space="0" w:color="auto"/>
              <w:right w:val="single" w:sz="4" w:space="0" w:color="auto"/>
            </w:tcBorders>
          </w:tcPr>
          <w:p w14:paraId="6C3A98B0"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Формирующий, констатирующий, контрольный этапы</w:t>
            </w:r>
          </w:p>
          <w:p w14:paraId="1F0089D5"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исследования</w:t>
            </w:r>
          </w:p>
          <w:p w14:paraId="72B46773"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Материалы приложения</w:t>
            </w:r>
          </w:p>
          <w:p w14:paraId="0DF19407"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Выводы, заключение</w:t>
            </w:r>
          </w:p>
        </w:tc>
      </w:tr>
      <w:tr w:rsidR="005163E9" w:rsidRPr="00607BD9" w14:paraId="61587055" w14:textId="77777777" w:rsidTr="00925692">
        <w:tc>
          <w:tcPr>
            <w:tcW w:w="2694" w:type="dxa"/>
            <w:tcBorders>
              <w:top w:val="single" w:sz="4" w:space="0" w:color="auto"/>
              <w:left w:val="single" w:sz="4" w:space="0" w:color="auto"/>
              <w:bottom w:val="single" w:sz="4" w:space="0" w:color="auto"/>
              <w:right w:val="single" w:sz="4" w:space="0" w:color="auto"/>
            </w:tcBorders>
          </w:tcPr>
          <w:p w14:paraId="318C105A" w14:textId="77777777" w:rsidR="005163E9" w:rsidRPr="00607BD9" w:rsidRDefault="00CA5143" w:rsidP="00925692">
            <w:pPr>
              <w:spacing w:after="0" w:line="240" w:lineRule="auto"/>
              <w:rPr>
                <w:rFonts w:ascii="Times New Roman" w:hAnsi="Times New Roman" w:cs="Times New Roman"/>
                <w:bCs/>
                <w:color w:val="FF0000"/>
                <w:sz w:val="24"/>
                <w:szCs w:val="24"/>
              </w:rPr>
            </w:pPr>
            <w:r w:rsidRPr="00CA5143">
              <w:rPr>
                <w:rFonts w:ascii="Times New Roman" w:hAnsi="Times New Roman" w:cs="Times New Roman"/>
                <w:sz w:val="24"/>
                <w:szCs w:val="24"/>
              </w:rPr>
              <w:t>ПК 2.2. Анализировать и оценивать качество программно-методических материалов</w:t>
            </w:r>
          </w:p>
        </w:tc>
        <w:tc>
          <w:tcPr>
            <w:tcW w:w="3827" w:type="dxa"/>
            <w:tcBorders>
              <w:top w:val="single" w:sz="4" w:space="0" w:color="auto"/>
              <w:left w:val="single" w:sz="4" w:space="0" w:color="auto"/>
              <w:bottom w:val="single" w:sz="4" w:space="0" w:color="auto"/>
              <w:right w:val="single" w:sz="4" w:space="0" w:color="auto"/>
            </w:tcBorders>
          </w:tcPr>
          <w:p w14:paraId="655C26FB" w14:textId="77777777" w:rsidR="005163E9" w:rsidRPr="00607BD9" w:rsidRDefault="00D157F3" w:rsidP="007C7D0E">
            <w:pPr>
              <w:pStyle w:val="af2"/>
              <w:jc w:val="both"/>
            </w:pPr>
            <w:r w:rsidRPr="00607BD9">
              <w:t xml:space="preserve">Умение </w:t>
            </w:r>
            <w:r w:rsidR="00CA5143" w:rsidRPr="00CA5143">
              <w:t>анализировать и оценивать качество программно-методических материалов</w:t>
            </w:r>
            <w:r w:rsidRPr="00607BD9">
              <w:t>.</w:t>
            </w:r>
          </w:p>
        </w:tc>
        <w:tc>
          <w:tcPr>
            <w:tcW w:w="992" w:type="dxa"/>
            <w:tcBorders>
              <w:top w:val="single" w:sz="4" w:space="0" w:color="auto"/>
              <w:left w:val="single" w:sz="4" w:space="0" w:color="auto"/>
              <w:bottom w:val="single" w:sz="4" w:space="0" w:color="auto"/>
              <w:right w:val="single" w:sz="4" w:space="0" w:color="auto"/>
            </w:tcBorders>
          </w:tcPr>
          <w:p w14:paraId="1B5066AB" w14:textId="77777777" w:rsidR="005163E9" w:rsidRPr="00607BD9" w:rsidRDefault="00C65E93" w:rsidP="00B400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14:paraId="767F6EC8"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Формирующий, констатирующий, контрольный этапы</w:t>
            </w:r>
          </w:p>
          <w:p w14:paraId="11C9E57F"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исследования</w:t>
            </w:r>
          </w:p>
          <w:p w14:paraId="0975EFEA"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Материалы приложения</w:t>
            </w:r>
          </w:p>
          <w:p w14:paraId="0C818F05"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Выводы, заключение</w:t>
            </w:r>
          </w:p>
        </w:tc>
      </w:tr>
      <w:tr w:rsidR="005163E9" w:rsidRPr="00607BD9" w14:paraId="22A5AA81" w14:textId="77777777" w:rsidTr="00925692">
        <w:tc>
          <w:tcPr>
            <w:tcW w:w="2694" w:type="dxa"/>
            <w:tcBorders>
              <w:top w:val="single" w:sz="4" w:space="0" w:color="auto"/>
              <w:left w:val="single" w:sz="4" w:space="0" w:color="auto"/>
              <w:bottom w:val="single" w:sz="4" w:space="0" w:color="auto"/>
              <w:right w:val="single" w:sz="4" w:space="0" w:color="auto"/>
            </w:tcBorders>
          </w:tcPr>
          <w:p w14:paraId="18DA4B97" w14:textId="77777777" w:rsidR="005163E9" w:rsidRPr="00607BD9" w:rsidRDefault="00CA5143" w:rsidP="00925692">
            <w:pPr>
              <w:spacing w:after="0" w:line="240" w:lineRule="auto"/>
              <w:rPr>
                <w:rFonts w:ascii="Times New Roman" w:hAnsi="Times New Roman" w:cs="Times New Roman"/>
                <w:bCs/>
                <w:color w:val="FF0000"/>
                <w:sz w:val="24"/>
                <w:szCs w:val="24"/>
              </w:rPr>
            </w:pPr>
            <w:r w:rsidRPr="00CA5143">
              <w:rPr>
                <w:rFonts w:ascii="Times New Roman" w:hAnsi="Times New Roman" w:cs="Times New Roman"/>
                <w:color w:val="0D0D0D" w:themeColor="text1" w:themeTint="F2"/>
                <w:sz w:val="24"/>
                <w:szCs w:val="24"/>
              </w:rPr>
              <w:t>ПК 2.3. Осуществлять набор на обучение по дополнительным общеобразовательным программам</w:t>
            </w:r>
          </w:p>
        </w:tc>
        <w:tc>
          <w:tcPr>
            <w:tcW w:w="3827" w:type="dxa"/>
            <w:tcBorders>
              <w:top w:val="single" w:sz="4" w:space="0" w:color="auto"/>
              <w:left w:val="single" w:sz="4" w:space="0" w:color="auto"/>
              <w:bottom w:val="single" w:sz="4" w:space="0" w:color="auto"/>
              <w:right w:val="single" w:sz="4" w:space="0" w:color="auto"/>
            </w:tcBorders>
          </w:tcPr>
          <w:p w14:paraId="0992AA1D" w14:textId="77777777" w:rsidR="005163E9" w:rsidRPr="00607BD9" w:rsidRDefault="00805A54" w:rsidP="00975B44">
            <w:pPr>
              <w:pStyle w:val="af2"/>
              <w:jc w:val="both"/>
              <w:rPr>
                <w:rStyle w:val="FontStyle40"/>
                <w:rFonts w:ascii="Times New Roman CYR" w:hAnsi="Times New Roman CYR" w:cs="Times New Roman CYR"/>
                <w:sz w:val="24"/>
                <w:szCs w:val="24"/>
              </w:rPr>
            </w:pPr>
            <w:r w:rsidRPr="00607BD9">
              <w:t xml:space="preserve">Уметь </w:t>
            </w:r>
            <w:r w:rsidR="00CA5143" w:rsidRPr="00CA5143">
              <w:t>осуществлять набор на обучение по дополнительным общеобразовательным программам</w:t>
            </w:r>
            <w:r w:rsidR="00CA5143">
              <w:t>.</w:t>
            </w:r>
          </w:p>
        </w:tc>
        <w:tc>
          <w:tcPr>
            <w:tcW w:w="992" w:type="dxa"/>
            <w:tcBorders>
              <w:top w:val="single" w:sz="4" w:space="0" w:color="auto"/>
              <w:left w:val="single" w:sz="4" w:space="0" w:color="auto"/>
              <w:bottom w:val="single" w:sz="4" w:space="0" w:color="auto"/>
              <w:right w:val="single" w:sz="4" w:space="0" w:color="auto"/>
            </w:tcBorders>
          </w:tcPr>
          <w:p w14:paraId="5A94CE3C" w14:textId="77777777" w:rsidR="005163E9" w:rsidRPr="00607BD9" w:rsidRDefault="00C65E93"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14:paraId="19B8BA60"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Формирующий, констатирующий, контрольный этапы</w:t>
            </w:r>
          </w:p>
          <w:p w14:paraId="5ED2C1E6"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исследования</w:t>
            </w:r>
          </w:p>
          <w:p w14:paraId="56658A44"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Материалы приложения</w:t>
            </w:r>
          </w:p>
          <w:p w14:paraId="10763A42"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Выводы, заключение</w:t>
            </w:r>
          </w:p>
        </w:tc>
      </w:tr>
      <w:tr w:rsidR="005163E9" w:rsidRPr="00607BD9" w14:paraId="499CC78C" w14:textId="77777777" w:rsidTr="00925692">
        <w:tc>
          <w:tcPr>
            <w:tcW w:w="2694" w:type="dxa"/>
            <w:tcBorders>
              <w:top w:val="single" w:sz="4" w:space="0" w:color="auto"/>
              <w:left w:val="single" w:sz="4" w:space="0" w:color="auto"/>
              <w:bottom w:val="single" w:sz="4" w:space="0" w:color="auto"/>
              <w:right w:val="single" w:sz="4" w:space="0" w:color="auto"/>
            </w:tcBorders>
          </w:tcPr>
          <w:p w14:paraId="488AD700" w14:textId="77777777" w:rsidR="005163E9" w:rsidRPr="00607BD9" w:rsidRDefault="00CA5143" w:rsidP="00925692">
            <w:pPr>
              <w:spacing w:after="0" w:line="240" w:lineRule="auto"/>
              <w:rPr>
                <w:rFonts w:ascii="Times New Roman" w:hAnsi="Times New Roman" w:cs="Times New Roman"/>
                <w:bCs/>
                <w:color w:val="FF0000"/>
                <w:sz w:val="24"/>
                <w:szCs w:val="24"/>
              </w:rPr>
            </w:pPr>
            <w:r w:rsidRPr="00CA5143">
              <w:rPr>
                <w:rFonts w:ascii="Times New Roman" w:hAnsi="Times New Roman" w:cs="Times New Roman"/>
                <w:sz w:val="24"/>
                <w:szCs w:val="24"/>
              </w:rPr>
              <w:t>ПК 2.4. Проводить профориентационные мероприятия с целью набора на обучение по дополнительным общеобразовательным программам</w:t>
            </w:r>
          </w:p>
        </w:tc>
        <w:tc>
          <w:tcPr>
            <w:tcW w:w="3827" w:type="dxa"/>
            <w:tcBorders>
              <w:top w:val="single" w:sz="4" w:space="0" w:color="auto"/>
              <w:left w:val="single" w:sz="4" w:space="0" w:color="auto"/>
              <w:bottom w:val="single" w:sz="4" w:space="0" w:color="auto"/>
              <w:right w:val="single" w:sz="4" w:space="0" w:color="auto"/>
            </w:tcBorders>
          </w:tcPr>
          <w:p w14:paraId="1167076D" w14:textId="77777777" w:rsidR="005163E9" w:rsidRPr="00607BD9" w:rsidRDefault="0023783D" w:rsidP="0023783D">
            <w:pPr>
              <w:pStyle w:val="af2"/>
              <w:jc w:val="both"/>
              <w:rPr>
                <w:rStyle w:val="FontStyle40"/>
                <w:rFonts w:ascii="Times New Roman CYR" w:hAnsi="Times New Roman CYR" w:cs="Times New Roman CYR"/>
                <w:sz w:val="24"/>
                <w:szCs w:val="24"/>
              </w:rPr>
            </w:pPr>
            <w:r>
              <w:t xml:space="preserve">Умение </w:t>
            </w:r>
            <w:r w:rsidR="00CA5143" w:rsidRPr="00CA5143">
              <w:t>проводить профориентационные мероприятия с целью набора на обучение по дополнительным общеобразовательным программам</w:t>
            </w:r>
            <w:r w:rsidR="00CA5143">
              <w:t>.</w:t>
            </w:r>
          </w:p>
        </w:tc>
        <w:tc>
          <w:tcPr>
            <w:tcW w:w="992" w:type="dxa"/>
            <w:tcBorders>
              <w:top w:val="single" w:sz="4" w:space="0" w:color="auto"/>
              <w:left w:val="single" w:sz="4" w:space="0" w:color="auto"/>
              <w:bottom w:val="single" w:sz="4" w:space="0" w:color="auto"/>
              <w:right w:val="single" w:sz="4" w:space="0" w:color="auto"/>
            </w:tcBorders>
          </w:tcPr>
          <w:p w14:paraId="38948DB5" w14:textId="77777777" w:rsidR="005163E9" w:rsidRPr="00607BD9" w:rsidRDefault="00C65E93"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14:paraId="360D1991"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Формирующий, констатирующий, контрольный этапы</w:t>
            </w:r>
          </w:p>
          <w:p w14:paraId="2F9AAE16"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исследования</w:t>
            </w:r>
          </w:p>
          <w:p w14:paraId="5C1556BC"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Материалы приложения</w:t>
            </w:r>
          </w:p>
          <w:p w14:paraId="39AD54D8" w14:textId="77777777" w:rsidR="005163E9" w:rsidRPr="00607BD9" w:rsidRDefault="005163E9" w:rsidP="00925692">
            <w:pPr>
              <w:pStyle w:val="Style6"/>
              <w:widowControl/>
              <w:spacing w:line="240" w:lineRule="auto"/>
              <w:rPr>
                <w:rStyle w:val="FontStyle40"/>
                <w:sz w:val="24"/>
                <w:szCs w:val="24"/>
              </w:rPr>
            </w:pPr>
            <w:r w:rsidRPr="00607BD9">
              <w:rPr>
                <w:rStyle w:val="FontStyle40"/>
                <w:sz w:val="24"/>
                <w:szCs w:val="24"/>
              </w:rPr>
              <w:t>Выводы, заключение</w:t>
            </w:r>
          </w:p>
        </w:tc>
      </w:tr>
      <w:tr w:rsidR="00CA5143" w:rsidRPr="00607BD9" w14:paraId="3B602D23" w14:textId="77777777" w:rsidTr="00925692">
        <w:tc>
          <w:tcPr>
            <w:tcW w:w="2694" w:type="dxa"/>
            <w:tcBorders>
              <w:top w:val="single" w:sz="4" w:space="0" w:color="auto"/>
              <w:left w:val="single" w:sz="4" w:space="0" w:color="auto"/>
              <w:bottom w:val="single" w:sz="4" w:space="0" w:color="auto"/>
              <w:right w:val="single" w:sz="4" w:space="0" w:color="auto"/>
            </w:tcBorders>
          </w:tcPr>
          <w:p w14:paraId="1EA020F9" w14:textId="77777777" w:rsidR="00CA5143" w:rsidRPr="00CA5143" w:rsidRDefault="00CA5143" w:rsidP="00925692">
            <w:pPr>
              <w:spacing w:after="0" w:line="240" w:lineRule="auto"/>
              <w:rPr>
                <w:rFonts w:ascii="Times New Roman" w:hAnsi="Times New Roman" w:cs="Times New Roman"/>
                <w:sz w:val="24"/>
                <w:szCs w:val="24"/>
              </w:rPr>
            </w:pPr>
            <w:r w:rsidRPr="00CA5143">
              <w:rPr>
                <w:rFonts w:ascii="Times New Roman" w:hAnsi="Times New Roman" w:cs="Times New Roman"/>
                <w:sz w:val="24"/>
                <w:szCs w:val="24"/>
              </w:rPr>
              <w:t>ПК 2.5. Проектировать образовательный процесс на основе дополнительной общеобразовательной программы</w:t>
            </w:r>
          </w:p>
        </w:tc>
        <w:tc>
          <w:tcPr>
            <w:tcW w:w="3827" w:type="dxa"/>
            <w:tcBorders>
              <w:top w:val="single" w:sz="4" w:space="0" w:color="auto"/>
              <w:left w:val="single" w:sz="4" w:space="0" w:color="auto"/>
              <w:bottom w:val="single" w:sz="4" w:space="0" w:color="auto"/>
              <w:right w:val="single" w:sz="4" w:space="0" w:color="auto"/>
            </w:tcBorders>
          </w:tcPr>
          <w:p w14:paraId="001DC581" w14:textId="77777777" w:rsidR="00CA5143" w:rsidRDefault="00CA5143" w:rsidP="0023783D">
            <w:pPr>
              <w:pStyle w:val="af2"/>
              <w:jc w:val="both"/>
            </w:pPr>
            <w:r>
              <w:t xml:space="preserve">Умение </w:t>
            </w:r>
            <w:r w:rsidRPr="00CA5143">
              <w:t>проектировать образовательный процесс на основе дополнительной общеобразовательной программы с учетом возрастных особенностей, опыта предметной деятельности обучающихся</w:t>
            </w:r>
          </w:p>
        </w:tc>
        <w:tc>
          <w:tcPr>
            <w:tcW w:w="992" w:type="dxa"/>
            <w:tcBorders>
              <w:top w:val="single" w:sz="4" w:space="0" w:color="auto"/>
              <w:left w:val="single" w:sz="4" w:space="0" w:color="auto"/>
              <w:bottom w:val="single" w:sz="4" w:space="0" w:color="auto"/>
              <w:right w:val="single" w:sz="4" w:space="0" w:color="auto"/>
            </w:tcBorders>
          </w:tcPr>
          <w:p w14:paraId="112E9F90" w14:textId="77777777" w:rsidR="00CA5143" w:rsidRPr="00607BD9" w:rsidRDefault="00C65E93"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14:paraId="44AC058B"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Формирующий, констатирующий, контрольный этапы</w:t>
            </w:r>
          </w:p>
          <w:p w14:paraId="165D907A"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исследования</w:t>
            </w:r>
          </w:p>
          <w:p w14:paraId="1E7C625A"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Материалы приложения</w:t>
            </w:r>
          </w:p>
          <w:p w14:paraId="24D5DBDB" w14:textId="77777777" w:rsidR="00CA5143" w:rsidRPr="00607BD9" w:rsidRDefault="00C65E93" w:rsidP="00C65E93">
            <w:pPr>
              <w:pStyle w:val="Style6"/>
              <w:widowControl/>
              <w:spacing w:line="240" w:lineRule="auto"/>
              <w:rPr>
                <w:rStyle w:val="FontStyle40"/>
                <w:sz w:val="24"/>
                <w:szCs w:val="24"/>
              </w:rPr>
            </w:pPr>
            <w:r w:rsidRPr="00C65E93">
              <w:rPr>
                <w:rStyle w:val="FontStyle40"/>
                <w:sz w:val="24"/>
                <w:szCs w:val="24"/>
              </w:rPr>
              <w:t>Выводы, заключение</w:t>
            </w:r>
          </w:p>
        </w:tc>
      </w:tr>
      <w:tr w:rsidR="00CA5143" w:rsidRPr="00607BD9" w14:paraId="4610AC5B" w14:textId="77777777" w:rsidTr="00925692">
        <w:tc>
          <w:tcPr>
            <w:tcW w:w="2694" w:type="dxa"/>
            <w:tcBorders>
              <w:top w:val="single" w:sz="4" w:space="0" w:color="auto"/>
              <w:left w:val="single" w:sz="4" w:space="0" w:color="auto"/>
              <w:bottom w:val="single" w:sz="4" w:space="0" w:color="auto"/>
              <w:right w:val="single" w:sz="4" w:space="0" w:color="auto"/>
            </w:tcBorders>
          </w:tcPr>
          <w:p w14:paraId="73B0639D" w14:textId="77777777" w:rsidR="00CA5143" w:rsidRPr="00CA5143" w:rsidRDefault="00CA5143" w:rsidP="00925692">
            <w:pPr>
              <w:spacing w:after="0" w:line="240" w:lineRule="auto"/>
              <w:rPr>
                <w:rFonts w:ascii="Times New Roman" w:hAnsi="Times New Roman" w:cs="Times New Roman"/>
                <w:sz w:val="24"/>
                <w:szCs w:val="24"/>
              </w:rPr>
            </w:pPr>
            <w:r w:rsidRPr="00CA5143">
              <w:rPr>
                <w:rFonts w:ascii="Times New Roman" w:hAnsi="Times New Roman" w:cs="Times New Roman"/>
                <w:sz w:val="24"/>
                <w:szCs w:val="24"/>
              </w:rPr>
              <w:t xml:space="preserve">ПК 2.6. Отбирать и применять в практике реализации дополнительных общеобразовательных программ различные педагогические </w:t>
            </w:r>
            <w:r w:rsidRPr="00CA5143">
              <w:rPr>
                <w:rFonts w:ascii="Times New Roman" w:hAnsi="Times New Roman" w:cs="Times New Roman"/>
                <w:sz w:val="24"/>
                <w:szCs w:val="24"/>
              </w:rPr>
              <w:lastRenderedPageBreak/>
              <w:t>средства, обеспечивающие освоение их содержания</w:t>
            </w:r>
          </w:p>
        </w:tc>
        <w:tc>
          <w:tcPr>
            <w:tcW w:w="3827" w:type="dxa"/>
            <w:tcBorders>
              <w:top w:val="single" w:sz="4" w:space="0" w:color="auto"/>
              <w:left w:val="single" w:sz="4" w:space="0" w:color="auto"/>
              <w:bottom w:val="single" w:sz="4" w:space="0" w:color="auto"/>
              <w:right w:val="single" w:sz="4" w:space="0" w:color="auto"/>
            </w:tcBorders>
          </w:tcPr>
          <w:p w14:paraId="50EA7E50" w14:textId="77777777" w:rsidR="00CA5143" w:rsidRDefault="00CA5143" w:rsidP="0023783D">
            <w:pPr>
              <w:pStyle w:val="af2"/>
              <w:jc w:val="both"/>
            </w:pPr>
            <w:r>
              <w:lastRenderedPageBreak/>
              <w:t xml:space="preserve">Умение </w:t>
            </w:r>
            <w:r w:rsidRPr="00CA5143">
              <w:t xml:space="preserve">отбирать и применять в практике реализации дополнительных общеобразовательных программ различные педагогические средства, обеспечивающие освоение содержания с учетом </w:t>
            </w:r>
            <w:r w:rsidRPr="00CA5143">
              <w:lastRenderedPageBreak/>
              <w:t>профильной направленности программы дополнительного образования</w:t>
            </w:r>
          </w:p>
        </w:tc>
        <w:tc>
          <w:tcPr>
            <w:tcW w:w="992" w:type="dxa"/>
            <w:tcBorders>
              <w:top w:val="single" w:sz="4" w:space="0" w:color="auto"/>
              <w:left w:val="single" w:sz="4" w:space="0" w:color="auto"/>
              <w:bottom w:val="single" w:sz="4" w:space="0" w:color="auto"/>
              <w:right w:val="single" w:sz="4" w:space="0" w:color="auto"/>
            </w:tcBorders>
          </w:tcPr>
          <w:p w14:paraId="4EFC9BB4" w14:textId="77777777" w:rsidR="00CA5143" w:rsidRPr="00607BD9" w:rsidRDefault="00C65E93"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2127" w:type="dxa"/>
            <w:tcBorders>
              <w:top w:val="single" w:sz="4" w:space="0" w:color="auto"/>
              <w:left w:val="single" w:sz="4" w:space="0" w:color="auto"/>
              <w:bottom w:val="single" w:sz="4" w:space="0" w:color="auto"/>
              <w:right w:val="single" w:sz="4" w:space="0" w:color="auto"/>
            </w:tcBorders>
          </w:tcPr>
          <w:p w14:paraId="4BEE1DA9"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Формирующий, констатирующий, контрольный этапы</w:t>
            </w:r>
          </w:p>
          <w:p w14:paraId="08F4AAFF"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исследования</w:t>
            </w:r>
          </w:p>
          <w:p w14:paraId="2D50C0DE"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Материалы приложения</w:t>
            </w:r>
          </w:p>
          <w:p w14:paraId="0E03E263" w14:textId="77777777" w:rsidR="00CA5143" w:rsidRPr="00607BD9" w:rsidRDefault="00C65E93" w:rsidP="00C65E93">
            <w:pPr>
              <w:pStyle w:val="Style6"/>
              <w:widowControl/>
              <w:spacing w:line="240" w:lineRule="auto"/>
              <w:rPr>
                <w:rStyle w:val="FontStyle40"/>
                <w:sz w:val="24"/>
                <w:szCs w:val="24"/>
              </w:rPr>
            </w:pPr>
            <w:r w:rsidRPr="00C65E93">
              <w:rPr>
                <w:rStyle w:val="FontStyle40"/>
                <w:sz w:val="24"/>
                <w:szCs w:val="24"/>
              </w:rPr>
              <w:lastRenderedPageBreak/>
              <w:t>Выводы, заключение</w:t>
            </w:r>
          </w:p>
        </w:tc>
      </w:tr>
      <w:tr w:rsidR="00CA5143" w:rsidRPr="00607BD9" w14:paraId="5CE0B86E" w14:textId="77777777" w:rsidTr="00925692">
        <w:tc>
          <w:tcPr>
            <w:tcW w:w="2694" w:type="dxa"/>
            <w:tcBorders>
              <w:top w:val="single" w:sz="4" w:space="0" w:color="auto"/>
              <w:left w:val="single" w:sz="4" w:space="0" w:color="auto"/>
              <w:bottom w:val="single" w:sz="4" w:space="0" w:color="auto"/>
              <w:right w:val="single" w:sz="4" w:space="0" w:color="auto"/>
            </w:tcBorders>
          </w:tcPr>
          <w:p w14:paraId="08B10856" w14:textId="77777777" w:rsidR="00CA5143" w:rsidRPr="00CA5143" w:rsidRDefault="00CA5143" w:rsidP="00925692">
            <w:pPr>
              <w:spacing w:after="0" w:line="240" w:lineRule="auto"/>
              <w:rPr>
                <w:rFonts w:ascii="Times New Roman" w:hAnsi="Times New Roman" w:cs="Times New Roman"/>
                <w:sz w:val="24"/>
                <w:szCs w:val="24"/>
              </w:rPr>
            </w:pPr>
            <w:r w:rsidRPr="00CA5143">
              <w:rPr>
                <w:rFonts w:ascii="Times New Roman" w:hAnsi="Times New Roman" w:cs="Times New Roman"/>
                <w:sz w:val="24"/>
                <w:szCs w:val="24"/>
              </w:rPr>
              <w:lastRenderedPageBreak/>
              <w:t>ПК 2.7. Осуществлять документационное обеспечение процесса реализации дополнительных общеобразовательных программ</w:t>
            </w:r>
          </w:p>
        </w:tc>
        <w:tc>
          <w:tcPr>
            <w:tcW w:w="3827" w:type="dxa"/>
            <w:tcBorders>
              <w:top w:val="single" w:sz="4" w:space="0" w:color="auto"/>
              <w:left w:val="single" w:sz="4" w:space="0" w:color="auto"/>
              <w:bottom w:val="single" w:sz="4" w:space="0" w:color="auto"/>
              <w:right w:val="single" w:sz="4" w:space="0" w:color="auto"/>
            </w:tcBorders>
          </w:tcPr>
          <w:p w14:paraId="0A998697" w14:textId="77777777" w:rsidR="00CA5143" w:rsidRDefault="00B4580F" w:rsidP="0023783D">
            <w:pPr>
              <w:pStyle w:val="af2"/>
              <w:jc w:val="both"/>
            </w:pPr>
            <w:r>
              <w:t xml:space="preserve">Умение </w:t>
            </w:r>
            <w:r w:rsidRPr="00B4580F">
              <w:t>осуществлять документационное обеспечение процесса реализации дополнительных общеобразовательных программ</w:t>
            </w:r>
          </w:p>
        </w:tc>
        <w:tc>
          <w:tcPr>
            <w:tcW w:w="992" w:type="dxa"/>
            <w:tcBorders>
              <w:top w:val="single" w:sz="4" w:space="0" w:color="auto"/>
              <w:left w:val="single" w:sz="4" w:space="0" w:color="auto"/>
              <w:bottom w:val="single" w:sz="4" w:space="0" w:color="auto"/>
              <w:right w:val="single" w:sz="4" w:space="0" w:color="auto"/>
            </w:tcBorders>
          </w:tcPr>
          <w:p w14:paraId="3ECCFCF0" w14:textId="77777777" w:rsidR="00CA5143" w:rsidRPr="00607BD9" w:rsidRDefault="00C65E93"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14:paraId="591051DC"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Формирующий, констатирующий, контрольный этапы</w:t>
            </w:r>
          </w:p>
          <w:p w14:paraId="62215A7C"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исследования</w:t>
            </w:r>
          </w:p>
          <w:p w14:paraId="349920AA" w14:textId="77777777" w:rsidR="00C65E93" w:rsidRPr="00C65E93" w:rsidRDefault="00C65E93" w:rsidP="00C65E93">
            <w:pPr>
              <w:pStyle w:val="Style6"/>
              <w:spacing w:line="240" w:lineRule="auto"/>
              <w:rPr>
                <w:rStyle w:val="FontStyle40"/>
                <w:sz w:val="24"/>
                <w:szCs w:val="24"/>
              </w:rPr>
            </w:pPr>
            <w:r w:rsidRPr="00C65E93">
              <w:rPr>
                <w:rStyle w:val="FontStyle40"/>
                <w:sz w:val="24"/>
                <w:szCs w:val="24"/>
              </w:rPr>
              <w:t>Материалы приложения</w:t>
            </w:r>
          </w:p>
          <w:p w14:paraId="7186D686" w14:textId="77777777" w:rsidR="00CA5143" w:rsidRPr="00607BD9" w:rsidRDefault="00C65E93" w:rsidP="00C65E93">
            <w:pPr>
              <w:pStyle w:val="Style6"/>
              <w:widowControl/>
              <w:spacing w:line="240" w:lineRule="auto"/>
              <w:rPr>
                <w:rStyle w:val="FontStyle40"/>
                <w:sz w:val="24"/>
                <w:szCs w:val="24"/>
              </w:rPr>
            </w:pPr>
            <w:r w:rsidRPr="00C65E93">
              <w:rPr>
                <w:rStyle w:val="FontStyle40"/>
                <w:sz w:val="24"/>
                <w:szCs w:val="24"/>
              </w:rPr>
              <w:t>Выводы, заключение</w:t>
            </w:r>
          </w:p>
        </w:tc>
      </w:tr>
      <w:tr w:rsidR="005163E9" w:rsidRPr="00607BD9" w14:paraId="643B74DD" w14:textId="77777777" w:rsidTr="00925692">
        <w:tc>
          <w:tcPr>
            <w:tcW w:w="2694" w:type="dxa"/>
            <w:tcBorders>
              <w:top w:val="single" w:sz="4" w:space="0" w:color="auto"/>
              <w:left w:val="single" w:sz="4" w:space="0" w:color="auto"/>
              <w:bottom w:val="single" w:sz="4" w:space="0" w:color="auto"/>
              <w:right w:val="single" w:sz="4" w:space="0" w:color="auto"/>
            </w:tcBorders>
            <w:hideMark/>
          </w:tcPr>
          <w:p w14:paraId="34104794" w14:textId="77777777" w:rsidR="005163E9" w:rsidRPr="00607BD9" w:rsidRDefault="005163E9" w:rsidP="00925692">
            <w:pPr>
              <w:pStyle w:val="21"/>
              <w:widowControl w:val="0"/>
              <w:ind w:left="0" w:firstLine="0"/>
              <w:jc w:val="both"/>
              <w:rPr>
                <w:b/>
              </w:rPr>
            </w:pPr>
            <w:r w:rsidRPr="00607BD9">
              <w:rPr>
                <w:b/>
              </w:rPr>
              <w:t>Всего</w:t>
            </w:r>
          </w:p>
        </w:tc>
        <w:tc>
          <w:tcPr>
            <w:tcW w:w="3827" w:type="dxa"/>
            <w:tcBorders>
              <w:top w:val="single" w:sz="4" w:space="0" w:color="auto"/>
              <w:left w:val="single" w:sz="4" w:space="0" w:color="auto"/>
              <w:bottom w:val="single" w:sz="4" w:space="0" w:color="auto"/>
              <w:right w:val="single" w:sz="4" w:space="0" w:color="auto"/>
            </w:tcBorders>
            <w:vAlign w:val="bottom"/>
          </w:tcPr>
          <w:p w14:paraId="6F96B6A7" w14:textId="77777777" w:rsidR="005163E9" w:rsidRPr="00607BD9" w:rsidRDefault="005163E9" w:rsidP="00925692">
            <w:pPr>
              <w:pStyle w:val="Style12"/>
              <w:widowControl/>
              <w:spacing w:line="240" w:lineRule="auto"/>
              <w:ind w:firstLine="0"/>
              <w:jc w:val="right"/>
              <w:rPr>
                <w:rFonts w:eastAsia="Calibri"/>
              </w:rPr>
            </w:pPr>
          </w:p>
        </w:tc>
        <w:tc>
          <w:tcPr>
            <w:tcW w:w="992" w:type="dxa"/>
            <w:tcBorders>
              <w:top w:val="single" w:sz="4" w:space="0" w:color="auto"/>
              <w:left w:val="single" w:sz="4" w:space="0" w:color="auto"/>
              <w:bottom w:val="single" w:sz="4" w:space="0" w:color="auto"/>
              <w:right w:val="single" w:sz="4" w:space="0" w:color="auto"/>
            </w:tcBorders>
          </w:tcPr>
          <w:p w14:paraId="03EA2639" w14:textId="77777777" w:rsidR="005163E9" w:rsidRPr="00607BD9" w:rsidRDefault="005163E9" w:rsidP="00925692">
            <w:pPr>
              <w:pStyle w:val="Style12"/>
              <w:widowControl/>
              <w:spacing w:line="240" w:lineRule="auto"/>
              <w:ind w:firstLine="0"/>
              <w:jc w:val="center"/>
              <w:rPr>
                <w:rFonts w:eastAsia="Calibri"/>
                <w:b/>
              </w:rPr>
            </w:pPr>
            <w:r w:rsidRPr="00607BD9">
              <w:rPr>
                <w:rFonts w:eastAsia="Calibri"/>
                <w:b/>
              </w:rPr>
              <w:t>50 б</w:t>
            </w:r>
          </w:p>
        </w:tc>
        <w:tc>
          <w:tcPr>
            <w:tcW w:w="2127" w:type="dxa"/>
            <w:tcBorders>
              <w:top w:val="single" w:sz="4" w:space="0" w:color="auto"/>
              <w:left w:val="single" w:sz="4" w:space="0" w:color="auto"/>
              <w:bottom w:val="single" w:sz="4" w:space="0" w:color="auto"/>
              <w:right w:val="single" w:sz="4" w:space="0" w:color="auto"/>
            </w:tcBorders>
          </w:tcPr>
          <w:p w14:paraId="48C90E6E" w14:textId="77777777" w:rsidR="005163E9" w:rsidRPr="00607BD9" w:rsidRDefault="005163E9" w:rsidP="00925692">
            <w:pPr>
              <w:pStyle w:val="Style12"/>
              <w:widowControl/>
              <w:spacing w:line="240" w:lineRule="auto"/>
              <w:ind w:firstLine="0"/>
              <w:rPr>
                <w:rFonts w:eastAsia="Calibri"/>
                <w:b/>
              </w:rPr>
            </w:pPr>
          </w:p>
        </w:tc>
      </w:tr>
    </w:tbl>
    <w:p w14:paraId="57FF397F" w14:textId="77777777" w:rsidR="00855669" w:rsidRPr="00E45172" w:rsidRDefault="00855669" w:rsidP="00B53C64">
      <w:pPr>
        <w:spacing w:after="0"/>
        <w:contextualSpacing/>
        <w:jc w:val="both"/>
        <w:rPr>
          <w:rFonts w:ascii="Times New Roman" w:hAnsi="Times New Roman" w:cs="Times New Roman"/>
          <w:color w:val="FF0000"/>
          <w:sz w:val="24"/>
          <w:szCs w:val="24"/>
        </w:rPr>
      </w:pPr>
    </w:p>
    <w:p w14:paraId="754D9699" w14:textId="77777777" w:rsidR="005163E9" w:rsidRDefault="005163E9" w:rsidP="005163E9">
      <w:pPr>
        <w:pStyle w:val="21"/>
        <w:widowControl w:val="0"/>
        <w:spacing w:line="276" w:lineRule="auto"/>
        <w:ind w:left="0" w:firstLine="0"/>
        <w:jc w:val="both"/>
        <w:rPr>
          <w:color w:val="0D0D0D" w:themeColor="text1" w:themeTint="F2"/>
        </w:rPr>
      </w:pPr>
      <w:r w:rsidRPr="007E3563">
        <w:rPr>
          <w:color w:val="0D0D0D" w:themeColor="text1" w:themeTint="F2"/>
        </w:rPr>
        <w:t>ПМ. 03. «</w:t>
      </w:r>
      <w:r w:rsidR="00C65E93" w:rsidRPr="00C65E93">
        <w:rPr>
          <w:color w:val="0D0D0D" w:themeColor="text1" w:themeTint="F2"/>
        </w:rPr>
        <w:t>Организационно-педагогическое обеспечение дополнительного образования детей и молодежи</w:t>
      </w:r>
      <w:r w:rsidRPr="007E3563">
        <w:rPr>
          <w:color w:val="0D0D0D" w:themeColor="text1" w:themeTint="F2"/>
        </w:rPr>
        <w:t>»</w:t>
      </w:r>
    </w:p>
    <w:p w14:paraId="3C976724" w14:textId="77777777" w:rsidR="005163E9" w:rsidRPr="00876C23" w:rsidRDefault="005163E9" w:rsidP="005163E9">
      <w:pPr>
        <w:pStyle w:val="af1"/>
        <w:shd w:val="clear" w:color="auto" w:fill="FFFFFF"/>
        <w:spacing w:before="0" w:beforeAutospacing="0" w:after="0" w:afterAutospacing="0"/>
        <w:jc w:val="both"/>
        <w:rPr>
          <w:color w:val="0D0D0D" w:themeColor="text1" w:themeTint="F2"/>
          <w:sz w:val="23"/>
          <w:szCs w:val="23"/>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3685"/>
        <w:gridCol w:w="992"/>
        <w:gridCol w:w="2127"/>
      </w:tblGrid>
      <w:tr w:rsidR="005163E9" w:rsidRPr="00B40050" w14:paraId="722CFD41" w14:textId="77777777" w:rsidTr="00925692">
        <w:tc>
          <w:tcPr>
            <w:tcW w:w="2836" w:type="dxa"/>
            <w:tcBorders>
              <w:top w:val="single" w:sz="4" w:space="0" w:color="auto"/>
              <w:left w:val="single" w:sz="4" w:space="0" w:color="auto"/>
              <w:bottom w:val="single" w:sz="4" w:space="0" w:color="auto"/>
              <w:right w:val="single" w:sz="4" w:space="0" w:color="auto"/>
            </w:tcBorders>
            <w:hideMark/>
          </w:tcPr>
          <w:p w14:paraId="175C97CA" w14:textId="77777777" w:rsidR="005163E9" w:rsidRPr="00B40050" w:rsidRDefault="005163E9" w:rsidP="00925692">
            <w:pPr>
              <w:spacing w:after="0" w:line="240" w:lineRule="auto"/>
              <w:contextualSpacing/>
              <w:jc w:val="center"/>
              <w:rPr>
                <w:rFonts w:ascii="Times New Roman" w:hAnsi="Times New Roman" w:cs="Times New Roman"/>
                <w:bCs/>
                <w:sz w:val="24"/>
                <w:szCs w:val="24"/>
              </w:rPr>
            </w:pPr>
            <w:r w:rsidRPr="00B40050">
              <w:rPr>
                <w:rFonts w:ascii="Times New Roman" w:hAnsi="Times New Roman" w:cs="Times New Roman"/>
                <w:bCs/>
                <w:sz w:val="24"/>
                <w:szCs w:val="24"/>
              </w:rPr>
              <w:t>Профессиональные   компетенции</w:t>
            </w:r>
          </w:p>
        </w:tc>
        <w:tc>
          <w:tcPr>
            <w:tcW w:w="3685" w:type="dxa"/>
            <w:tcBorders>
              <w:top w:val="single" w:sz="4" w:space="0" w:color="auto"/>
              <w:left w:val="single" w:sz="4" w:space="0" w:color="auto"/>
              <w:bottom w:val="single" w:sz="4" w:space="0" w:color="auto"/>
              <w:right w:val="single" w:sz="4" w:space="0" w:color="auto"/>
            </w:tcBorders>
            <w:hideMark/>
          </w:tcPr>
          <w:p w14:paraId="5637CD57" w14:textId="77777777" w:rsidR="005163E9" w:rsidRPr="00B40050" w:rsidRDefault="005163E9" w:rsidP="00925692">
            <w:pPr>
              <w:spacing w:after="0" w:line="240" w:lineRule="auto"/>
              <w:contextualSpacing/>
              <w:jc w:val="center"/>
              <w:rPr>
                <w:rFonts w:ascii="Times New Roman" w:hAnsi="Times New Roman" w:cs="Times New Roman"/>
                <w:sz w:val="24"/>
                <w:szCs w:val="24"/>
              </w:rPr>
            </w:pPr>
            <w:r w:rsidRPr="00B40050">
              <w:rPr>
                <w:rFonts w:ascii="Times New Roman" w:hAnsi="Times New Roman" w:cs="Times New Roman"/>
                <w:sz w:val="24"/>
                <w:szCs w:val="24"/>
              </w:rPr>
              <w:t>Основные показатели</w:t>
            </w:r>
          </w:p>
        </w:tc>
        <w:tc>
          <w:tcPr>
            <w:tcW w:w="992" w:type="dxa"/>
            <w:tcBorders>
              <w:top w:val="single" w:sz="4" w:space="0" w:color="auto"/>
              <w:left w:val="single" w:sz="4" w:space="0" w:color="auto"/>
              <w:bottom w:val="single" w:sz="4" w:space="0" w:color="auto"/>
              <w:right w:val="single" w:sz="4" w:space="0" w:color="auto"/>
            </w:tcBorders>
          </w:tcPr>
          <w:p w14:paraId="35CD5BD9" w14:textId="77777777" w:rsidR="005163E9" w:rsidRPr="00B40050" w:rsidRDefault="005163E9" w:rsidP="001B5F68">
            <w:pPr>
              <w:spacing w:after="0" w:line="240" w:lineRule="auto"/>
              <w:contextualSpacing/>
              <w:jc w:val="center"/>
              <w:rPr>
                <w:rFonts w:ascii="Times New Roman" w:hAnsi="Times New Roman" w:cs="Times New Roman"/>
                <w:bCs/>
                <w:sz w:val="24"/>
                <w:szCs w:val="24"/>
              </w:rPr>
            </w:pPr>
            <w:r w:rsidRPr="00B40050">
              <w:rPr>
                <w:rFonts w:ascii="Times New Roman" w:hAnsi="Times New Roman" w:cs="Times New Roman"/>
                <w:bCs/>
                <w:sz w:val="24"/>
                <w:szCs w:val="24"/>
              </w:rPr>
              <w:t>Баллы</w:t>
            </w:r>
          </w:p>
        </w:tc>
        <w:tc>
          <w:tcPr>
            <w:tcW w:w="2127" w:type="dxa"/>
            <w:tcBorders>
              <w:top w:val="single" w:sz="4" w:space="0" w:color="auto"/>
              <w:left w:val="single" w:sz="4" w:space="0" w:color="auto"/>
              <w:bottom w:val="single" w:sz="4" w:space="0" w:color="auto"/>
              <w:right w:val="single" w:sz="4" w:space="0" w:color="auto"/>
            </w:tcBorders>
          </w:tcPr>
          <w:p w14:paraId="2249541F" w14:textId="77777777" w:rsidR="005163E9" w:rsidRPr="00B40050" w:rsidRDefault="005163E9" w:rsidP="00925692">
            <w:pPr>
              <w:spacing w:after="0" w:line="240" w:lineRule="auto"/>
              <w:contextualSpacing/>
              <w:jc w:val="center"/>
              <w:rPr>
                <w:rFonts w:ascii="Times New Roman" w:hAnsi="Times New Roman" w:cs="Times New Roman"/>
                <w:bCs/>
                <w:sz w:val="24"/>
                <w:szCs w:val="24"/>
              </w:rPr>
            </w:pPr>
            <w:r w:rsidRPr="00B40050">
              <w:rPr>
                <w:rFonts w:ascii="Times New Roman" w:hAnsi="Times New Roman" w:cs="Times New Roman"/>
                <w:bCs/>
                <w:sz w:val="24"/>
                <w:szCs w:val="24"/>
              </w:rPr>
              <w:t xml:space="preserve">Реализация ПК в структуре </w:t>
            </w:r>
            <w:r w:rsidRPr="00B40050">
              <w:rPr>
                <w:rFonts w:ascii="Times New Roman" w:hAnsi="Times New Roman" w:cs="Times New Roman"/>
                <w:sz w:val="24"/>
                <w:szCs w:val="24"/>
              </w:rPr>
              <w:t>ДП (Р)</w:t>
            </w:r>
          </w:p>
        </w:tc>
      </w:tr>
      <w:tr w:rsidR="005163E9" w:rsidRPr="00B40050" w14:paraId="7A0A9B8D" w14:textId="77777777" w:rsidTr="00C65E93">
        <w:tc>
          <w:tcPr>
            <w:tcW w:w="2836" w:type="dxa"/>
            <w:tcBorders>
              <w:top w:val="single" w:sz="4" w:space="0" w:color="auto"/>
              <w:left w:val="single" w:sz="4" w:space="0" w:color="auto"/>
              <w:bottom w:val="single" w:sz="4" w:space="0" w:color="auto"/>
              <w:right w:val="single" w:sz="4" w:space="0" w:color="auto"/>
            </w:tcBorders>
          </w:tcPr>
          <w:p w14:paraId="42FC9834" w14:textId="77777777" w:rsidR="005163E9" w:rsidRPr="00B40050" w:rsidRDefault="00C65E93" w:rsidP="00925692">
            <w:pPr>
              <w:pStyle w:val="21"/>
              <w:widowControl w:val="0"/>
              <w:ind w:left="0" w:firstLine="0"/>
              <w:jc w:val="both"/>
              <w:rPr>
                <w:color w:val="0D0D0D" w:themeColor="text1" w:themeTint="F2"/>
              </w:rPr>
            </w:pPr>
            <w:r w:rsidRPr="00C65E93">
              <w:rPr>
                <w:color w:val="0D0D0D" w:themeColor="text1" w:themeTint="F2"/>
              </w:rPr>
              <w:t>ПК 3.1. Планировать и организовывать взаимодействие с членами педагогического коллектива, профессионального сообщества, социальными партнерами для решения задач обучения и воспитания</w:t>
            </w:r>
          </w:p>
        </w:tc>
        <w:tc>
          <w:tcPr>
            <w:tcW w:w="3685" w:type="dxa"/>
            <w:tcBorders>
              <w:top w:val="single" w:sz="4" w:space="0" w:color="auto"/>
              <w:left w:val="single" w:sz="4" w:space="0" w:color="auto"/>
              <w:bottom w:val="single" w:sz="4" w:space="0" w:color="auto"/>
              <w:right w:val="single" w:sz="4" w:space="0" w:color="auto"/>
            </w:tcBorders>
          </w:tcPr>
          <w:p w14:paraId="6F67EAD0" w14:textId="77777777" w:rsidR="005163E9" w:rsidRPr="00B40050" w:rsidRDefault="00B40050" w:rsidP="00B40050">
            <w:pPr>
              <w:pStyle w:val="af2"/>
              <w:jc w:val="both"/>
            </w:pPr>
            <w:r>
              <w:t xml:space="preserve">Умение </w:t>
            </w:r>
            <w:r w:rsidR="00C65E93" w:rsidRPr="00C65E93">
              <w:t>планировать и организовывать взаимодействие с членами педагогического коллектива, профессионального сообщества, социальными партнерами для решения задач обучения и воспитания</w:t>
            </w:r>
          </w:p>
        </w:tc>
        <w:tc>
          <w:tcPr>
            <w:tcW w:w="992" w:type="dxa"/>
            <w:tcBorders>
              <w:top w:val="single" w:sz="4" w:space="0" w:color="auto"/>
              <w:left w:val="single" w:sz="4" w:space="0" w:color="auto"/>
              <w:bottom w:val="single" w:sz="4" w:space="0" w:color="auto"/>
              <w:right w:val="single" w:sz="4" w:space="0" w:color="auto"/>
            </w:tcBorders>
          </w:tcPr>
          <w:p w14:paraId="00A82B4C" w14:textId="77777777" w:rsidR="005163E9" w:rsidRPr="00B40050" w:rsidRDefault="001B5F68" w:rsidP="001B5F68">
            <w:pPr>
              <w:spacing w:after="0" w:line="240" w:lineRule="auto"/>
              <w:contextualSpacing/>
              <w:jc w:val="center"/>
              <w:rPr>
                <w:rStyle w:val="FontStyle21"/>
                <w:spacing w:val="0"/>
                <w:sz w:val="24"/>
                <w:szCs w:val="24"/>
              </w:rPr>
            </w:pPr>
            <w:r>
              <w:rPr>
                <w:rStyle w:val="FontStyle21"/>
                <w:spacing w:val="0"/>
                <w:sz w:val="24"/>
                <w:szCs w:val="24"/>
              </w:rPr>
              <w:t>9</w:t>
            </w:r>
          </w:p>
        </w:tc>
        <w:tc>
          <w:tcPr>
            <w:tcW w:w="2127" w:type="dxa"/>
            <w:tcBorders>
              <w:top w:val="single" w:sz="4" w:space="0" w:color="auto"/>
              <w:left w:val="single" w:sz="4" w:space="0" w:color="auto"/>
              <w:bottom w:val="single" w:sz="4" w:space="0" w:color="auto"/>
              <w:right w:val="single" w:sz="4" w:space="0" w:color="auto"/>
            </w:tcBorders>
          </w:tcPr>
          <w:p w14:paraId="4E91AE4B"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Формирующий, констатирующий, контрольный этапы</w:t>
            </w:r>
          </w:p>
          <w:p w14:paraId="45D8491D"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исследования</w:t>
            </w:r>
          </w:p>
          <w:p w14:paraId="1579C8FC"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Материалы приложения</w:t>
            </w:r>
          </w:p>
          <w:p w14:paraId="7C203127"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Выводы, заключение</w:t>
            </w:r>
          </w:p>
        </w:tc>
      </w:tr>
      <w:tr w:rsidR="005163E9" w:rsidRPr="00B40050" w14:paraId="2CD715D0" w14:textId="77777777" w:rsidTr="00925692">
        <w:trPr>
          <w:trHeight w:val="276"/>
        </w:trPr>
        <w:tc>
          <w:tcPr>
            <w:tcW w:w="2836" w:type="dxa"/>
            <w:tcBorders>
              <w:top w:val="single" w:sz="4" w:space="0" w:color="auto"/>
              <w:left w:val="single" w:sz="4" w:space="0" w:color="auto"/>
              <w:bottom w:val="single" w:sz="4" w:space="0" w:color="auto"/>
              <w:right w:val="single" w:sz="4" w:space="0" w:color="auto"/>
            </w:tcBorders>
          </w:tcPr>
          <w:p w14:paraId="03FE7021" w14:textId="77777777" w:rsidR="005163E9" w:rsidRPr="00B40050" w:rsidRDefault="00C65E93" w:rsidP="00925692">
            <w:pPr>
              <w:pStyle w:val="21"/>
              <w:widowControl w:val="0"/>
              <w:ind w:left="0" w:firstLine="0"/>
              <w:jc w:val="both"/>
              <w:rPr>
                <w:color w:val="0D0D0D" w:themeColor="text1" w:themeTint="F2"/>
              </w:rPr>
            </w:pPr>
            <w:r w:rsidRPr="00C65E93">
              <w:rPr>
                <w:color w:val="0D0D0D" w:themeColor="text1" w:themeTint="F2"/>
              </w:rPr>
              <w:t>ПК 3.2. Планировать, организовывать и проводить различные формы работы с родителями (законными представителями) для решения задач обучения и воспитания</w:t>
            </w:r>
          </w:p>
        </w:tc>
        <w:tc>
          <w:tcPr>
            <w:tcW w:w="3685" w:type="dxa"/>
            <w:tcBorders>
              <w:top w:val="single" w:sz="4" w:space="0" w:color="auto"/>
              <w:left w:val="single" w:sz="4" w:space="0" w:color="auto"/>
              <w:bottom w:val="single" w:sz="4" w:space="0" w:color="auto"/>
              <w:right w:val="single" w:sz="4" w:space="0" w:color="auto"/>
            </w:tcBorders>
          </w:tcPr>
          <w:p w14:paraId="532057DC" w14:textId="77777777" w:rsidR="005163E9" w:rsidRPr="00B40050" w:rsidRDefault="00B40050" w:rsidP="00B40050">
            <w:pPr>
              <w:pStyle w:val="af2"/>
              <w:jc w:val="both"/>
            </w:pPr>
            <w:r>
              <w:t xml:space="preserve">Умение </w:t>
            </w:r>
            <w:r w:rsidR="00C65E93" w:rsidRPr="00C65E93">
              <w:t>планировать, организовывать и проводить различные формы работы с родителями (законными представителями) для решения задач обучения и воспитания обучающихся по дополнительным общеобразовательным программам</w:t>
            </w:r>
          </w:p>
        </w:tc>
        <w:tc>
          <w:tcPr>
            <w:tcW w:w="992" w:type="dxa"/>
            <w:tcBorders>
              <w:top w:val="single" w:sz="4" w:space="0" w:color="auto"/>
              <w:left w:val="single" w:sz="4" w:space="0" w:color="auto"/>
              <w:right w:val="single" w:sz="4" w:space="0" w:color="auto"/>
            </w:tcBorders>
          </w:tcPr>
          <w:p w14:paraId="1AD783C4" w14:textId="77777777" w:rsidR="005163E9" w:rsidRPr="00B40050" w:rsidRDefault="001B5F68" w:rsidP="001B5F68">
            <w:pPr>
              <w:jc w:val="center"/>
              <w:rPr>
                <w:sz w:val="24"/>
                <w:szCs w:val="24"/>
              </w:rPr>
            </w:pPr>
            <w:r>
              <w:rPr>
                <w:rStyle w:val="FontStyle21"/>
                <w:spacing w:val="0"/>
                <w:sz w:val="24"/>
                <w:szCs w:val="24"/>
              </w:rPr>
              <w:t>9</w:t>
            </w:r>
          </w:p>
        </w:tc>
        <w:tc>
          <w:tcPr>
            <w:tcW w:w="2127" w:type="dxa"/>
            <w:tcBorders>
              <w:top w:val="single" w:sz="4" w:space="0" w:color="auto"/>
              <w:left w:val="single" w:sz="4" w:space="0" w:color="auto"/>
              <w:right w:val="single" w:sz="4" w:space="0" w:color="auto"/>
            </w:tcBorders>
          </w:tcPr>
          <w:p w14:paraId="58E6BECF"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Формирующий, констатирующий, контрольный этапы</w:t>
            </w:r>
          </w:p>
          <w:p w14:paraId="2732E56A"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исследования</w:t>
            </w:r>
          </w:p>
          <w:p w14:paraId="6697E1A8"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Материалы приложения</w:t>
            </w:r>
          </w:p>
          <w:p w14:paraId="6BB8D52D"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Выводы, заключение</w:t>
            </w:r>
          </w:p>
        </w:tc>
      </w:tr>
      <w:tr w:rsidR="005163E9" w:rsidRPr="00B40050" w14:paraId="1ADC8F4F" w14:textId="77777777" w:rsidTr="00C65E93">
        <w:tc>
          <w:tcPr>
            <w:tcW w:w="2836" w:type="dxa"/>
            <w:tcBorders>
              <w:top w:val="single" w:sz="4" w:space="0" w:color="auto"/>
              <w:left w:val="single" w:sz="4" w:space="0" w:color="auto"/>
              <w:bottom w:val="single" w:sz="4" w:space="0" w:color="auto"/>
              <w:right w:val="single" w:sz="4" w:space="0" w:color="auto"/>
            </w:tcBorders>
          </w:tcPr>
          <w:p w14:paraId="526C86C8" w14:textId="77777777" w:rsidR="005163E9" w:rsidRPr="00B40050" w:rsidRDefault="00C65E93" w:rsidP="002F4093">
            <w:pPr>
              <w:pStyle w:val="21"/>
              <w:widowControl w:val="0"/>
              <w:ind w:left="0" w:firstLine="0"/>
              <w:jc w:val="both"/>
              <w:rPr>
                <w:color w:val="0D0D0D" w:themeColor="text1" w:themeTint="F2"/>
              </w:rPr>
            </w:pPr>
            <w:r w:rsidRPr="00C65E93">
              <w:rPr>
                <w:color w:val="0D0D0D" w:themeColor="text1" w:themeTint="F2"/>
              </w:rPr>
              <w:t>ПК 3.3. Создавать предметно-развивающую среду, обеспечивающую освоение дополнительной общеобразовательной программы</w:t>
            </w:r>
          </w:p>
        </w:tc>
        <w:tc>
          <w:tcPr>
            <w:tcW w:w="3685" w:type="dxa"/>
            <w:tcBorders>
              <w:top w:val="single" w:sz="4" w:space="0" w:color="auto"/>
              <w:left w:val="single" w:sz="4" w:space="0" w:color="auto"/>
              <w:bottom w:val="single" w:sz="4" w:space="0" w:color="auto"/>
              <w:right w:val="single" w:sz="4" w:space="0" w:color="auto"/>
            </w:tcBorders>
          </w:tcPr>
          <w:p w14:paraId="287B85AB" w14:textId="77777777" w:rsidR="005163E9" w:rsidRPr="00B40050" w:rsidRDefault="002F4093" w:rsidP="002F4093">
            <w:pPr>
              <w:pStyle w:val="af2"/>
              <w:jc w:val="both"/>
            </w:pPr>
            <w:r>
              <w:t xml:space="preserve">Умение </w:t>
            </w:r>
            <w:r w:rsidR="00C65E93" w:rsidRPr="00C65E93">
              <w:t>моделировать, конструировать предметно-развивающую среду, обеспечивающую освоение дополнительной общеобразовательной программы</w:t>
            </w:r>
          </w:p>
        </w:tc>
        <w:tc>
          <w:tcPr>
            <w:tcW w:w="992" w:type="dxa"/>
            <w:tcBorders>
              <w:top w:val="single" w:sz="4" w:space="0" w:color="auto"/>
              <w:left w:val="single" w:sz="4" w:space="0" w:color="auto"/>
              <w:bottom w:val="single" w:sz="4" w:space="0" w:color="auto"/>
              <w:right w:val="single" w:sz="4" w:space="0" w:color="auto"/>
            </w:tcBorders>
          </w:tcPr>
          <w:p w14:paraId="25C3B0E3" w14:textId="77777777" w:rsidR="005163E9" w:rsidRPr="00B40050" w:rsidRDefault="001B5F68" w:rsidP="001B5F68">
            <w:pPr>
              <w:jc w:val="center"/>
              <w:rPr>
                <w:sz w:val="24"/>
                <w:szCs w:val="24"/>
              </w:rPr>
            </w:pPr>
            <w:r>
              <w:rPr>
                <w:rStyle w:val="FontStyle21"/>
                <w:spacing w:val="0"/>
                <w:sz w:val="24"/>
                <w:szCs w:val="24"/>
              </w:rPr>
              <w:t>8</w:t>
            </w:r>
          </w:p>
        </w:tc>
        <w:tc>
          <w:tcPr>
            <w:tcW w:w="2127" w:type="dxa"/>
            <w:tcBorders>
              <w:top w:val="single" w:sz="4" w:space="0" w:color="auto"/>
              <w:left w:val="single" w:sz="4" w:space="0" w:color="auto"/>
              <w:bottom w:val="single" w:sz="4" w:space="0" w:color="auto"/>
              <w:right w:val="single" w:sz="4" w:space="0" w:color="auto"/>
            </w:tcBorders>
          </w:tcPr>
          <w:p w14:paraId="5F65BE0B"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Формирующий, констатирующий, контрольный этапы</w:t>
            </w:r>
          </w:p>
          <w:p w14:paraId="5D389412"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исследования</w:t>
            </w:r>
          </w:p>
          <w:p w14:paraId="5E955BD7"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Материалы приложения</w:t>
            </w:r>
          </w:p>
          <w:p w14:paraId="22F13720"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Выводы, заключение</w:t>
            </w:r>
          </w:p>
        </w:tc>
      </w:tr>
      <w:tr w:rsidR="005163E9" w:rsidRPr="00B40050" w14:paraId="6175878F" w14:textId="77777777" w:rsidTr="00925692">
        <w:tc>
          <w:tcPr>
            <w:tcW w:w="2836" w:type="dxa"/>
            <w:tcBorders>
              <w:top w:val="single" w:sz="4" w:space="0" w:color="auto"/>
              <w:left w:val="single" w:sz="4" w:space="0" w:color="auto"/>
              <w:bottom w:val="single" w:sz="4" w:space="0" w:color="auto"/>
              <w:right w:val="single" w:sz="4" w:space="0" w:color="auto"/>
            </w:tcBorders>
          </w:tcPr>
          <w:p w14:paraId="1A728485" w14:textId="77777777" w:rsidR="005163E9" w:rsidRPr="00B40050" w:rsidRDefault="00C65E93" w:rsidP="00925692">
            <w:pPr>
              <w:pStyle w:val="21"/>
              <w:widowControl w:val="0"/>
              <w:ind w:left="0" w:firstLine="0"/>
              <w:jc w:val="both"/>
              <w:rPr>
                <w:color w:val="0D0D0D" w:themeColor="text1" w:themeTint="F2"/>
              </w:rPr>
            </w:pPr>
            <w:r w:rsidRPr="00C65E93">
              <w:rPr>
                <w:color w:val="0D0D0D" w:themeColor="text1" w:themeTint="F2"/>
              </w:rPr>
              <w:t xml:space="preserve">ПК 3.4. Планировать и проводить досуговые </w:t>
            </w:r>
            <w:r w:rsidRPr="00C65E93">
              <w:rPr>
                <w:color w:val="0D0D0D" w:themeColor="text1" w:themeTint="F2"/>
              </w:rPr>
              <w:lastRenderedPageBreak/>
              <w:t>мероприятия, обеспечивающие удовлетворение индивидуальных возможностей и потребностей детей и молодежи</w:t>
            </w:r>
          </w:p>
        </w:tc>
        <w:tc>
          <w:tcPr>
            <w:tcW w:w="3685" w:type="dxa"/>
            <w:tcBorders>
              <w:top w:val="single" w:sz="4" w:space="0" w:color="auto"/>
              <w:left w:val="single" w:sz="4" w:space="0" w:color="auto"/>
              <w:bottom w:val="single" w:sz="4" w:space="0" w:color="auto"/>
              <w:right w:val="single" w:sz="4" w:space="0" w:color="auto"/>
            </w:tcBorders>
          </w:tcPr>
          <w:p w14:paraId="3652AC59" w14:textId="77777777" w:rsidR="005163E9" w:rsidRPr="00B40050" w:rsidRDefault="00814A4A" w:rsidP="007C7D0E">
            <w:pPr>
              <w:pStyle w:val="af2"/>
              <w:jc w:val="both"/>
            </w:pPr>
            <w:r>
              <w:lastRenderedPageBreak/>
              <w:t xml:space="preserve">Умение </w:t>
            </w:r>
            <w:r w:rsidR="00C65E93" w:rsidRPr="00C65E93">
              <w:t xml:space="preserve">планировать и проводить досуговые мероприятия, </w:t>
            </w:r>
            <w:r w:rsidR="00C65E93" w:rsidRPr="00C65E93">
              <w:lastRenderedPageBreak/>
              <w:t>обеспечивающие удовлетворение индивидуальных возможностей и потребностей детей и молодежи на основе различных подходов и принципов</w:t>
            </w:r>
          </w:p>
        </w:tc>
        <w:tc>
          <w:tcPr>
            <w:tcW w:w="992" w:type="dxa"/>
            <w:tcBorders>
              <w:top w:val="single" w:sz="4" w:space="0" w:color="auto"/>
              <w:left w:val="single" w:sz="4" w:space="0" w:color="auto"/>
              <w:bottom w:val="single" w:sz="4" w:space="0" w:color="auto"/>
              <w:right w:val="single" w:sz="4" w:space="0" w:color="auto"/>
            </w:tcBorders>
          </w:tcPr>
          <w:p w14:paraId="1CAA977E" w14:textId="77777777" w:rsidR="005163E9" w:rsidRPr="00B40050" w:rsidRDefault="001B5F68" w:rsidP="001B5F68">
            <w:pPr>
              <w:jc w:val="center"/>
              <w:rPr>
                <w:sz w:val="24"/>
                <w:szCs w:val="24"/>
              </w:rPr>
            </w:pPr>
            <w:r>
              <w:rPr>
                <w:rStyle w:val="FontStyle21"/>
                <w:spacing w:val="0"/>
                <w:sz w:val="24"/>
                <w:szCs w:val="24"/>
              </w:rPr>
              <w:lastRenderedPageBreak/>
              <w:t>8</w:t>
            </w:r>
          </w:p>
        </w:tc>
        <w:tc>
          <w:tcPr>
            <w:tcW w:w="2127" w:type="dxa"/>
            <w:tcBorders>
              <w:top w:val="single" w:sz="4" w:space="0" w:color="auto"/>
              <w:left w:val="single" w:sz="4" w:space="0" w:color="auto"/>
              <w:bottom w:val="single" w:sz="4" w:space="0" w:color="auto"/>
              <w:right w:val="single" w:sz="4" w:space="0" w:color="auto"/>
            </w:tcBorders>
          </w:tcPr>
          <w:p w14:paraId="57828959"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 xml:space="preserve">Формирующий, констатирующий, </w:t>
            </w:r>
            <w:r w:rsidRPr="00B40050">
              <w:rPr>
                <w:rStyle w:val="FontStyle40"/>
                <w:sz w:val="24"/>
                <w:szCs w:val="24"/>
              </w:rPr>
              <w:lastRenderedPageBreak/>
              <w:t>контрольный этапы</w:t>
            </w:r>
          </w:p>
          <w:p w14:paraId="45DC0D99"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исследования</w:t>
            </w:r>
          </w:p>
          <w:p w14:paraId="2602807F"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Материалы приложения</w:t>
            </w:r>
          </w:p>
          <w:p w14:paraId="490860C7" w14:textId="77777777" w:rsidR="005163E9" w:rsidRPr="00B40050" w:rsidRDefault="005163E9" w:rsidP="00925692">
            <w:pPr>
              <w:pStyle w:val="Style6"/>
              <w:widowControl/>
              <w:spacing w:line="240" w:lineRule="auto"/>
              <w:rPr>
                <w:rStyle w:val="FontStyle40"/>
                <w:sz w:val="24"/>
                <w:szCs w:val="24"/>
              </w:rPr>
            </w:pPr>
            <w:r w:rsidRPr="00B40050">
              <w:rPr>
                <w:rStyle w:val="FontStyle40"/>
                <w:sz w:val="24"/>
                <w:szCs w:val="24"/>
              </w:rPr>
              <w:t>Выводы, заключение</w:t>
            </w:r>
          </w:p>
        </w:tc>
      </w:tr>
      <w:tr w:rsidR="00AC3FF5" w:rsidRPr="00B40050" w14:paraId="6EE3D423" w14:textId="77777777" w:rsidTr="00925692">
        <w:tc>
          <w:tcPr>
            <w:tcW w:w="2836" w:type="dxa"/>
            <w:tcBorders>
              <w:top w:val="single" w:sz="4" w:space="0" w:color="auto"/>
              <w:left w:val="single" w:sz="4" w:space="0" w:color="auto"/>
              <w:bottom w:val="single" w:sz="4" w:space="0" w:color="auto"/>
              <w:right w:val="single" w:sz="4" w:space="0" w:color="auto"/>
            </w:tcBorders>
          </w:tcPr>
          <w:p w14:paraId="74DE6DE9" w14:textId="77777777" w:rsidR="00AC3FF5" w:rsidRPr="00B40050" w:rsidRDefault="00C65E93" w:rsidP="00925692">
            <w:pPr>
              <w:pStyle w:val="21"/>
              <w:widowControl w:val="0"/>
              <w:ind w:left="0" w:firstLine="0"/>
              <w:jc w:val="both"/>
              <w:rPr>
                <w:color w:val="0D0D0D" w:themeColor="text1" w:themeTint="F2"/>
              </w:rPr>
            </w:pPr>
            <w:r w:rsidRPr="00C65E93">
              <w:rPr>
                <w:color w:val="0D0D0D" w:themeColor="text1" w:themeTint="F2"/>
              </w:rPr>
              <w:lastRenderedPageBreak/>
              <w:t>ПК 3.5. Анализировать процесс и результаты досуговых мероприятий</w:t>
            </w:r>
          </w:p>
        </w:tc>
        <w:tc>
          <w:tcPr>
            <w:tcW w:w="3685" w:type="dxa"/>
            <w:tcBorders>
              <w:top w:val="single" w:sz="4" w:space="0" w:color="auto"/>
              <w:left w:val="single" w:sz="4" w:space="0" w:color="auto"/>
              <w:bottom w:val="single" w:sz="4" w:space="0" w:color="auto"/>
              <w:right w:val="single" w:sz="4" w:space="0" w:color="auto"/>
            </w:tcBorders>
          </w:tcPr>
          <w:p w14:paraId="142B723E" w14:textId="77777777" w:rsidR="00AC3FF5" w:rsidRPr="00B40050" w:rsidRDefault="00814A4A" w:rsidP="00814A4A">
            <w:pPr>
              <w:pStyle w:val="af2"/>
              <w:jc w:val="both"/>
            </w:pPr>
            <w:r>
              <w:t xml:space="preserve">Умение </w:t>
            </w:r>
            <w:r w:rsidR="00C65E93" w:rsidRPr="00C65E93">
              <w:t>анализировать процесс и результаты досуговых мероприятий на основании определенных для этого критериев</w:t>
            </w:r>
          </w:p>
        </w:tc>
        <w:tc>
          <w:tcPr>
            <w:tcW w:w="992" w:type="dxa"/>
            <w:tcBorders>
              <w:top w:val="single" w:sz="4" w:space="0" w:color="auto"/>
              <w:left w:val="single" w:sz="4" w:space="0" w:color="auto"/>
              <w:bottom w:val="single" w:sz="4" w:space="0" w:color="auto"/>
              <w:right w:val="single" w:sz="4" w:space="0" w:color="auto"/>
            </w:tcBorders>
          </w:tcPr>
          <w:p w14:paraId="61CA6BE5" w14:textId="77777777" w:rsidR="00AC3FF5" w:rsidRPr="00B40050" w:rsidRDefault="001B5F68" w:rsidP="001B5F68">
            <w:pPr>
              <w:jc w:val="center"/>
              <w:rPr>
                <w:rStyle w:val="FontStyle21"/>
                <w:spacing w:val="0"/>
                <w:sz w:val="24"/>
                <w:szCs w:val="24"/>
              </w:rPr>
            </w:pPr>
            <w:r>
              <w:rPr>
                <w:rStyle w:val="FontStyle21"/>
                <w:spacing w:val="0"/>
                <w:sz w:val="24"/>
                <w:szCs w:val="24"/>
              </w:rPr>
              <w:t>8</w:t>
            </w:r>
          </w:p>
        </w:tc>
        <w:tc>
          <w:tcPr>
            <w:tcW w:w="2127" w:type="dxa"/>
            <w:tcBorders>
              <w:top w:val="single" w:sz="4" w:space="0" w:color="auto"/>
              <w:left w:val="single" w:sz="4" w:space="0" w:color="auto"/>
              <w:bottom w:val="single" w:sz="4" w:space="0" w:color="auto"/>
              <w:right w:val="single" w:sz="4" w:space="0" w:color="auto"/>
            </w:tcBorders>
          </w:tcPr>
          <w:p w14:paraId="2D9A12F3" w14:textId="77777777" w:rsidR="00AC3FF5" w:rsidRPr="00B40050" w:rsidRDefault="00AC3FF5" w:rsidP="00AC3FF5">
            <w:pPr>
              <w:pStyle w:val="Style6"/>
              <w:spacing w:line="240" w:lineRule="auto"/>
              <w:rPr>
                <w:rStyle w:val="FontStyle40"/>
                <w:sz w:val="24"/>
                <w:szCs w:val="24"/>
              </w:rPr>
            </w:pPr>
            <w:r w:rsidRPr="00B40050">
              <w:rPr>
                <w:rStyle w:val="FontStyle40"/>
                <w:sz w:val="24"/>
                <w:szCs w:val="24"/>
              </w:rPr>
              <w:t>Формирующий, констатирующий, контрольный этапы</w:t>
            </w:r>
          </w:p>
          <w:p w14:paraId="0AD5B731" w14:textId="77777777" w:rsidR="00AC3FF5" w:rsidRPr="00B40050" w:rsidRDefault="00AC3FF5" w:rsidP="00AC3FF5">
            <w:pPr>
              <w:pStyle w:val="Style6"/>
              <w:spacing w:line="240" w:lineRule="auto"/>
              <w:rPr>
                <w:rStyle w:val="FontStyle40"/>
                <w:sz w:val="24"/>
                <w:szCs w:val="24"/>
              </w:rPr>
            </w:pPr>
            <w:r w:rsidRPr="00B40050">
              <w:rPr>
                <w:rStyle w:val="FontStyle40"/>
                <w:sz w:val="24"/>
                <w:szCs w:val="24"/>
              </w:rPr>
              <w:t>исследования</w:t>
            </w:r>
          </w:p>
          <w:p w14:paraId="43E18E25" w14:textId="77777777" w:rsidR="00AC3FF5" w:rsidRPr="00B40050" w:rsidRDefault="00AC3FF5" w:rsidP="00AC3FF5">
            <w:pPr>
              <w:pStyle w:val="Style6"/>
              <w:spacing w:line="240" w:lineRule="auto"/>
              <w:rPr>
                <w:rStyle w:val="FontStyle40"/>
                <w:sz w:val="24"/>
                <w:szCs w:val="24"/>
              </w:rPr>
            </w:pPr>
            <w:r w:rsidRPr="00B40050">
              <w:rPr>
                <w:rStyle w:val="FontStyle40"/>
                <w:sz w:val="24"/>
                <w:szCs w:val="24"/>
              </w:rPr>
              <w:t>Материалы приложения</w:t>
            </w:r>
          </w:p>
          <w:p w14:paraId="3F16F5E3" w14:textId="77777777" w:rsidR="00AC3FF5" w:rsidRPr="00B40050" w:rsidRDefault="00AC3FF5" w:rsidP="00AC3FF5">
            <w:pPr>
              <w:pStyle w:val="Style6"/>
              <w:widowControl/>
              <w:spacing w:line="240" w:lineRule="auto"/>
              <w:rPr>
                <w:rStyle w:val="FontStyle40"/>
                <w:sz w:val="24"/>
                <w:szCs w:val="24"/>
              </w:rPr>
            </w:pPr>
            <w:r w:rsidRPr="00B40050">
              <w:rPr>
                <w:rStyle w:val="FontStyle40"/>
                <w:sz w:val="24"/>
                <w:szCs w:val="24"/>
              </w:rPr>
              <w:t>Выводы, заключение</w:t>
            </w:r>
          </w:p>
        </w:tc>
      </w:tr>
      <w:tr w:rsidR="00C65E93" w:rsidRPr="00B40050" w14:paraId="531A575C" w14:textId="77777777" w:rsidTr="00925692">
        <w:tc>
          <w:tcPr>
            <w:tcW w:w="2836" w:type="dxa"/>
            <w:tcBorders>
              <w:top w:val="single" w:sz="4" w:space="0" w:color="auto"/>
              <w:left w:val="single" w:sz="4" w:space="0" w:color="auto"/>
              <w:bottom w:val="single" w:sz="4" w:space="0" w:color="auto"/>
              <w:right w:val="single" w:sz="4" w:space="0" w:color="auto"/>
            </w:tcBorders>
          </w:tcPr>
          <w:p w14:paraId="354E3847" w14:textId="77777777" w:rsidR="00C65E93" w:rsidRPr="00C65E93" w:rsidRDefault="00C65E93" w:rsidP="00925692">
            <w:pPr>
              <w:pStyle w:val="21"/>
              <w:widowControl w:val="0"/>
              <w:ind w:left="0" w:firstLine="0"/>
              <w:jc w:val="both"/>
              <w:rPr>
                <w:color w:val="0D0D0D" w:themeColor="text1" w:themeTint="F2"/>
              </w:rPr>
            </w:pPr>
            <w:r w:rsidRPr="00C65E93">
              <w:rPr>
                <w:color w:val="0D0D0D" w:themeColor="text1" w:themeTint="F2"/>
              </w:rPr>
              <w:t>ПК 3.6. Оформлять документацию, обеспечивающую организацию досуговых мероприятий.</w:t>
            </w:r>
          </w:p>
        </w:tc>
        <w:tc>
          <w:tcPr>
            <w:tcW w:w="3685" w:type="dxa"/>
            <w:tcBorders>
              <w:top w:val="single" w:sz="4" w:space="0" w:color="auto"/>
              <w:left w:val="single" w:sz="4" w:space="0" w:color="auto"/>
              <w:bottom w:val="single" w:sz="4" w:space="0" w:color="auto"/>
              <w:right w:val="single" w:sz="4" w:space="0" w:color="auto"/>
            </w:tcBorders>
          </w:tcPr>
          <w:p w14:paraId="14D1D57C" w14:textId="77777777" w:rsidR="00C65E93" w:rsidRDefault="00C65E93" w:rsidP="00814A4A">
            <w:pPr>
              <w:pStyle w:val="af2"/>
              <w:jc w:val="both"/>
            </w:pPr>
            <w:r>
              <w:t xml:space="preserve">Умение </w:t>
            </w:r>
            <w:r w:rsidRPr="00C65E93">
              <w:t>оформлять документацию, обеспечивающую организацию досуговых мероприятий</w:t>
            </w:r>
          </w:p>
        </w:tc>
        <w:tc>
          <w:tcPr>
            <w:tcW w:w="992" w:type="dxa"/>
            <w:tcBorders>
              <w:top w:val="single" w:sz="4" w:space="0" w:color="auto"/>
              <w:left w:val="single" w:sz="4" w:space="0" w:color="auto"/>
              <w:bottom w:val="single" w:sz="4" w:space="0" w:color="auto"/>
              <w:right w:val="single" w:sz="4" w:space="0" w:color="auto"/>
            </w:tcBorders>
          </w:tcPr>
          <w:p w14:paraId="50F7B9C8" w14:textId="77777777" w:rsidR="00C65E93" w:rsidRDefault="001B5F68" w:rsidP="001B5F68">
            <w:pPr>
              <w:jc w:val="center"/>
              <w:rPr>
                <w:rStyle w:val="FontStyle21"/>
                <w:spacing w:val="0"/>
                <w:sz w:val="24"/>
                <w:szCs w:val="24"/>
              </w:rPr>
            </w:pPr>
            <w:r>
              <w:rPr>
                <w:rStyle w:val="FontStyle21"/>
                <w:spacing w:val="0"/>
                <w:sz w:val="24"/>
                <w:szCs w:val="24"/>
              </w:rPr>
              <w:t>8</w:t>
            </w:r>
          </w:p>
        </w:tc>
        <w:tc>
          <w:tcPr>
            <w:tcW w:w="2127" w:type="dxa"/>
            <w:tcBorders>
              <w:top w:val="single" w:sz="4" w:space="0" w:color="auto"/>
              <w:left w:val="single" w:sz="4" w:space="0" w:color="auto"/>
              <w:bottom w:val="single" w:sz="4" w:space="0" w:color="auto"/>
              <w:right w:val="single" w:sz="4" w:space="0" w:color="auto"/>
            </w:tcBorders>
          </w:tcPr>
          <w:p w14:paraId="4A9F0F4A" w14:textId="77777777" w:rsidR="00C65E93" w:rsidRPr="00B40050" w:rsidRDefault="00C65E93" w:rsidP="00AC3FF5">
            <w:pPr>
              <w:pStyle w:val="Style6"/>
              <w:spacing w:line="240" w:lineRule="auto"/>
              <w:rPr>
                <w:rStyle w:val="FontStyle40"/>
                <w:sz w:val="24"/>
                <w:szCs w:val="24"/>
              </w:rPr>
            </w:pPr>
          </w:p>
        </w:tc>
      </w:tr>
      <w:tr w:rsidR="005163E9" w:rsidRPr="00B40050" w14:paraId="44DB1AB7" w14:textId="77777777" w:rsidTr="00925692">
        <w:tc>
          <w:tcPr>
            <w:tcW w:w="2836" w:type="dxa"/>
            <w:tcBorders>
              <w:top w:val="single" w:sz="4" w:space="0" w:color="auto"/>
              <w:left w:val="single" w:sz="4" w:space="0" w:color="auto"/>
              <w:bottom w:val="single" w:sz="4" w:space="0" w:color="auto"/>
              <w:right w:val="single" w:sz="4" w:space="0" w:color="auto"/>
            </w:tcBorders>
            <w:hideMark/>
          </w:tcPr>
          <w:p w14:paraId="34963738" w14:textId="77777777" w:rsidR="005163E9" w:rsidRPr="00B40050" w:rsidRDefault="005163E9" w:rsidP="00925692">
            <w:pPr>
              <w:pStyle w:val="21"/>
              <w:widowControl w:val="0"/>
              <w:ind w:left="0" w:firstLine="0"/>
              <w:contextualSpacing/>
              <w:jc w:val="both"/>
              <w:rPr>
                <w:b/>
              </w:rPr>
            </w:pPr>
            <w:r w:rsidRPr="00B40050">
              <w:rPr>
                <w:b/>
              </w:rPr>
              <w:t>Всего</w:t>
            </w:r>
          </w:p>
        </w:tc>
        <w:tc>
          <w:tcPr>
            <w:tcW w:w="3685" w:type="dxa"/>
            <w:tcBorders>
              <w:top w:val="single" w:sz="4" w:space="0" w:color="auto"/>
              <w:left w:val="single" w:sz="4" w:space="0" w:color="auto"/>
              <w:bottom w:val="single" w:sz="4" w:space="0" w:color="auto"/>
              <w:right w:val="single" w:sz="4" w:space="0" w:color="auto"/>
            </w:tcBorders>
            <w:vAlign w:val="bottom"/>
          </w:tcPr>
          <w:p w14:paraId="01D12E2C" w14:textId="77777777" w:rsidR="005163E9" w:rsidRPr="00B40050" w:rsidRDefault="005163E9" w:rsidP="00925692">
            <w:pPr>
              <w:pStyle w:val="Style12"/>
              <w:widowControl/>
              <w:spacing w:line="240" w:lineRule="auto"/>
              <w:ind w:firstLine="0"/>
              <w:contextualSpacing/>
              <w:jc w:val="right"/>
              <w:rPr>
                <w:rFonts w:eastAsia="Calibri"/>
              </w:rPr>
            </w:pPr>
          </w:p>
        </w:tc>
        <w:tc>
          <w:tcPr>
            <w:tcW w:w="992" w:type="dxa"/>
            <w:tcBorders>
              <w:top w:val="single" w:sz="4" w:space="0" w:color="auto"/>
              <w:left w:val="single" w:sz="4" w:space="0" w:color="auto"/>
              <w:bottom w:val="single" w:sz="4" w:space="0" w:color="auto"/>
              <w:right w:val="single" w:sz="4" w:space="0" w:color="auto"/>
            </w:tcBorders>
          </w:tcPr>
          <w:p w14:paraId="50E504C2" w14:textId="77777777" w:rsidR="005163E9" w:rsidRPr="00B40050" w:rsidRDefault="005163E9" w:rsidP="001B5F68">
            <w:pPr>
              <w:pStyle w:val="Style12"/>
              <w:widowControl/>
              <w:spacing w:line="240" w:lineRule="auto"/>
              <w:ind w:firstLine="0"/>
              <w:contextualSpacing/>
              <w:jc w:val="center"/>
              <w:rPr>
                <w:rFonts w:eastAsia="Calibri"/>
                <w:b/>
              </w:rPr>
            </w:pPr>
            <w:r w:rsidRPr="00B40050">
              <w:rPr>
                <w:rFonts w:eastAsia="Calibri"/>
                <w:b/>
              </w:rPr>
              <w:t>50 б</w:t>
            </w:r>
          </w:p>
        </w:tc>
        <w:tc>
          <w:tcPr>
            <w:tcW w:w="2127" w:type="dxa"/>
            <w:tcBorders>
              <w:top w:val="single" w:sz="4" w:space="0" w:color="auto"/>
              <w:left w:val="single" w:sz="4" w:space="0" w:color="auto"/>
              <w:bottom w:val="single" w:sz="4" w:space="0" w:color="auto"/>
              <w:right w:val="single" w:sz="4" w:space="0" w:color="auto"/>
            </w:tcBorders>
          </w:tcPr>
          <w:p w14:paraId="7CF457D9" w14:textId="77777777" w:rsidR="005163E9" w:rsidRPr="00B40050" w:rsidRDefault="005163E9" w:rsidP="00925692">
            <w:pPr>
              <w:pStyle w:val="Style12"/>
              <w:widowControl/>
              <w:spacing w:line="240" w:lineRule="auto"/>
              <w:ind w:firstLine="0"/>
              <w:contextualSpacing/>
              <w:rPr>
                <w:rFonts w:eastAsia="Calibri"/>
                <w:b/>
              </w:rPr>
            </w:pPr>
          </w:p>
        </w:tc>
      </w:tr>
    </w:tbl>
    <w:p w14:paraId="249CB420" w14:textId="77777777" w:rsidR="005163E9" w:rsidRDefault="005163E9" w:rsidP="000347C2">
      <w:pPr>
        <w:spacing w:after="0"/>
        <w:contextualSpacing/>
        <w:jc w:val="both"/>
        <w:rPr>
          <w:rFonts w:ascii="Times New Roman" w:hAnsi="Times New Roman" w:cs="Times New Roman"/>
          <w:sz w:val="24"/>
          <w:szCs w:val="24"/>
        </w:rPr>
      </w:pPr>
    </w:p>
    <w:p w14:paraId="2AB6FAB4" w14:textId="77777777" w:rsidR="005163E9" w:rsidRPr="00133A1C" w:rsidRDefault="005163E9" w:rsidP="005163E9">
      <w:pPr>
        <w:pStyle w:val="21"/>
        <w:widowControl w:val="0"/>
        <w:spacing w:line="276" w:lineRule="auto"/>
        <w:ind w:left="0" w:firstLine="0"/>
        <w:jc w:val="both"/>
      </w:pPr>
      <w:r w:rsidRPr="00133A1C">
        <w:t>ПМ. 04. «</w:t>
      </w:r>
      <w:r w:rsidR="00133A1C" w:rsidRPr="00133A1C">
        <w:t>Организационно-педагогическое обеспечение по основным направлениям воспитания детей и молодежи</w:t>
      </w:r>
      <w:r w:rsidRPr="00133A1C">
        <w:t>»</w:t>
      </w:r>
    </w:p>
    <w:p w14:paraId="48BCA561" w14:textId="77777777" w:rsidR="005163E9" w:rsidRPr="00133A1C" w:rsidRDefault="005163E9" w:rsidP="005163E9">
      <w:pPr>
        <w:pStyle w:val="af1"/>
        <w:shd w:val="clear" w:color="auto" w:fill="FFFFFF"/>
        <w:spacing w:before="0" w:beforeAutospacing="0" w:after="0" w:afterAutospacing="0"/>
        <w:jc w:val="both"/>
        <w:rPr>
          <w:sz w:val="23"/>
          <w:szCs w:val="23"/>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3685"/>
        <w:gridCol w:w="992"/>
        <w:gridCol w:w="2127"/>
      </w:tblGrid>
      <w:tr w:rsidR="005163E9" w:rsidRPr="004A52A8" w14:paraId="173EDD72" w14:textId="77777777" w:rsidTr="00925692">
        <w:tc>
          <w:tcPr>
            <w:tcW w:w="2836" w:type="dxa"/>
            <w:tcBorders>
              <w:top w:val="single" w:sz="4" w:space="0" w:color="auto"/>
              <w:left w:val="single" w:sz="4" w:space="0" w:color="auto"/>
              <w:bottom w:val="single" w:sz="4" w:space="0" w:color="auto"/>
              <w:right w:val="single" w:sz="4" w:space="0" w:color="auto"/>
            </w:tcBorders>
            <w:hideMark/>
          </w:tcPr>
          <w:p w14:paraId="082159DA" w14:textId="77777777" w:rsidR="005163E9" w:rsidRPr="004A52A8" w:rsidRDefault="005163E9" w:rsidP="00925692">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Профессиональные   компетенции</w:t>
            </w:r>
          </w:p>
        </w:tc>
        <w:tc>
          <w:tcPr>
            <w:tcW w:w="3685" w:type="dxa"/>
            <w:tcBorders>
              <w:top w:val="single" w:sz="4" w:space="0" w:color="auto"/>
              <w:left w:val="single" w:sz="4" w:space="0" w:color="auto"/>
              <w:bottom w:val="single" w:sz="4" w:space="0" w:color="auto"/>
              <w:right w:val="single" w:sz="4" w:space="0" w:color="auto"/>
            </w:tcBorders>
            <w:hideMark/>
          </w:tcPr>
          <w:p w14:paraId="0280AAFC" w14:textId="77777777" w:rsidR="005163E9" w:rsidRPr="004A52A8" w:rsidRDefault="005163E9" w:rsidP="00925692">
            <w:pPr>
              <w:spacing w:after="0" w:line="240" w:lineRule="auto"/>
              <w:contextualSpacing/>
              <w:jc w:val="center"/>
              <w:rPr>
                <w:rFonts w:ascii="Times New Roman" w:hAnsi="Times New Roman" w:cs="Times New Roman"/>
                <w:sz w:val="24"/>
                <w:szCs w:val="24"/>
              </w:rPr>
            </w:pPr>
            <w:r w:rsidRPr="004A52A8">
              <w:rPr>
                <w:rFonts w:ascii="Times New Roman" w:hAnsi="Times New Roman" w:cs="Times New Roman"/>
                <w:sz w:val="24"/>
                <w:szCs w:val="24"/>
              </w:rPr>
              <w:t>Основные показатели</w:t>
            </w:r>
          </w:p>
        </w:tc>
        <w:tc>
          <w:tcPr>
            <w:tcW w:w="992" w:type="dxa"/>
            <w:tcBorders>
              <w:top w:val="single" w:sz="4" w:space="0" w:color="auto"/>
              <w:left w:val="single" w:sz="4" w:space="0" w:color="auto"/>
              <w:bottom w:val="single" w:sz="4" w:space="0" w:color="auto"/>
              <w:right w:val="single" w:sz="4" w:space="0" w:color="auto"/>
            </w:tcBorders>
          </w:tcPr>
          <w:p w14:paraId="1D2C2E29" w14:textId="77777777" w:rsidR="005163E9" w:rsidRPr="004A52A8" w:rsidRDefault="005163E9" w:rsidP="00925692">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Баллы</w:t>
            </w:r>
          </w:p>
        </w:tc>
        <w:tc>
          <w:tcPr>
            <w:tcW w:w="2127" w:type="dxa"/>
            <w:tcBorders>
              <w:top w:val="single" w:sz="4" w:space="0" w:color="auto"/>
              <w:left w:val="single" w:sz="4" w:space="0" w:color="auto"/>
              <w:bottom w:val="single" w:sz="4" w:space="0" w:color="auto"/>
              <w:right w:val="single" w:sz="4" w:space="0" w:color="auto"/>
            </w:tcBorders>
          </w:tcPr>
          <w:p w14:paraId="42F39F9B" w14:textId="77777777" w:rsidR="005163E9" w:rsidRPr="004A52A8" w:rsidRDefault="005163E9" w:rsidP="00925692">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 xml:space="preserve">Реализация ПК в структуре </w:t>
            </w:r>
            <w:r w:rsidRPr="004A52A8">
              <w:rPr>
                <w:rFonts w:ascii="Times New Roman" w:hAnsi="Times New Roman" w:cs="Times New Roman"/>
                <w:sz w:val="24"/>
                <w:szCs w:val="24"/>
              </w:rPr>
              <w:t>ДП (Р)</w:t>
            </w:r>
          </w:p>
        </w:tc>
      </w:tr>
      <w:tr w:rsidR="005163E9" w:rsidRPr="004A52A8" w14:paraId="76C98A56" w14:textId="77777777" w:rsidTr="00133A1C">
        <w:tc>
          <w:tcPr>
            <w:tcW w:w="2836" w:type="dxa"/>
            <w:tcBorders>
              <w:top w:val="single" w:sz="4" w:space="0" w:color="auto"/>
              <w:left w:val="single" w:sz="4" w:space="0" w:color="auto"/>
              <w:bottom w:val="single" w:sz="4" w:space="0" w:color="auto"/>
              <w:right w:val="single" w:sz="4" w:space="0" w:color="auto"/>
            </w:tcBorders>
          </w:tcPr>
          <w:p w14:paraId="61C2139D" w14:textId="77777777" w:rsidR="005163E9" w:rsidRPr="004A52A8" w:rsidRDefault="00133A1C" w:rsidP="00D70FC5">
            <w:pPr>
              <w:pStyle w:val="21"/>
              <w:widowControl w:val="0"/>
              <w:ind w:left="0" w:firstLine="0"/>
              <w:jc w:val="both"/>
              <w:rPr>
                <w:color w:val="0D0D0D" w:themeColor="text1" w:themeTint="F2"/>
              </w:rPr>
            </w:pPr>
            <w:r w:rsidRPr="00133A1C">
              <w:rPr>
                <w:color w:val="0D0D0D" w:themeColor="text1" w:themeTint="F2"/>
              </w:rPr>
              <w:t>ПК 4.1. Проектировать образовательные ситуации, направленные на эстетическое, духовно-нравственное, гражданско-патриотическое, трудовое воспитание детей и молодежи.</w:t>
            </w:r>
          </w:p>
        </w:tc>
        <w:tc>
          <w:tcPr>
            <w:tcW w:w="3685" w:type="dxa"/>
            <w:tcBorders>
              <w:top w:val="single" w:sz="4" w:space="0" w:color="auto"/>
              <w:left w:val="single" w:sz="4" w:space="0" w:color="auto"/>
              <w:bottom w:val="single" w:sz="4" w:space="0" w:color="auto"/>
              <w:right w:val="single" w:sz="4" w:space="0" w:color="auto"/>
            </w:tcBorders>
          </w:tcPr>
          <w:p w14:paraId="6D774686" w14:textId="77777777" w:rsidR="005163E9" w:rsidRPr="004A52A8" w:rsidRDefault="00D70FC5" w:rsidP="004A52A8">
            <w:pPr>
              <w:pStyle w:val="af2"/>
              <w:jc w:val="both"/>
            </w:pPr>
            <w:r w:rsidRPr="004A52A8">
              <w:t xml:space="preserve">Умение </w:t>
            </w:r>
            <w:r w:rsidR="00133A1C" w:rsidRPr="00133A1C">
              <w:t>проектировать образовательные ситуации, направленные на эстетическое, духовно-нравственное, гражданско-патриотическое, трудовое воспитание детей и молодежи на основе ценностных установок</w:t>
            </w:r>
            <w:r w:rsidRPr="004A52A8">
              <w:t>.</w:t>
            </w:r>
          </w:p>
        </w:tc>
        <w:tc>
          <w:tcPr>
            <w:tcW w:w="992" w:type="dxa"/>
            <w:tcBorders>
              <w:top w:val="single" w:sz="4" w:space="0" w:color="auto"/>
              <w:left w:val="single" w:sz="4" w:space="0" w:color="auto"/>
              <w:bottom w:val="single" w:sz="4" w:space="0" w:color="auto"/>
              <w:right w:val="single" w:sz="4" w:space="0" w:color="auto"/>
            </w:tcBorders>
          </w:tcPr>
          <w:p w14:paraId="13D97061" w14:textId="77777777" w:rsidR="005163E9" w:rsidRPr="004A52A8" w:rsidRDefault="00730255" w:rsidP="00925692">
            <w:pPr>
              <w:spacing w:after="0" w:line="240" w:lineRule="auto"/>
              <w:jc w:val="center"/>
              <w:rPr>
                <w:rStyle w:val="FontStyle21"/>
                <w:spacing w:val="0"/>
                <w:sz w:val="24"/>
                <w:szCs w:val="24"/>
              </w:rPr>
            </w:pPr>
            <w:r>
              <w:rPr>
                <w:rStyle w:val="FontStyle21"/>
                <w:spacing w:val="0"/>
                <w:sz w:val="24"/>
                <w:szCs w:val="24"/>
              </w:rPr>
              <w:t>25</w:t>
            </w:r>
          </w:p>
        </w:tc>
        <w:tc>
          <w:tcPr>
            <w:tcW w:w="2127" w:type="dxa"/>
            <w:tcBorders>
              <w:top w:val="single" w:sz="4" w:space="0" w:color="auto"/>
              <w:left w:val="single" w:sz="4" w:space="0" w:color="auto"/>
              <w:bottom w:val="single" w:sz="4" w:space="0" w:color="auto"/>
              <w:right w:val="single" w:sz="4" w:space="0" w:color="auto"/>
            </w:tcBorders>
          </w:tcPr>
          <w:p w14:paraId="17B8E9B8"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Формирующий, констатирующий, контрольный этапы</w:t>
            </w:r>
          </w:p>
          <w:p w14:paraId="2BEAFF54"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исследования</w:t>
            </w:r>
          </w:p>
          <w:p w14:paraId="7151F7EE"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Материалы приложения</w:t>
            </w:r>
          </w:p>
          <w:p w14:paraId="70A14B10"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Выводы, заключение</w:t>
            </w:r>
          </w:p>
        </w:tc>
      </w:tr>
      <w:tr w:rsidR="005163E9" w:rsidRPr="004A52A8" w14:paraId="0572A8DD" w14:textId="77777777" w:rsidTr="00925692">
        <w:trPr>
          <w:trHeight w:val="276"/>
        </w:trPr>
        <w:tc>
          <w:tcPr>
            <w:tcW w:w="2836" w:type="dxa"/>
            <w:tcBorders>
              <w:top w:val="single" w:sz="4" w:space="0" w:color="auto"/>
              <w:left w:val="single" w:sz="4" w:space="0" w:color="auto"/>
              <w:bottom w:val="single" w:sz="4" w:space="0" w:color="auto"/>
              <w:right w:val="single" w:sz="4" w:space="0" w:color="auto"/>
            </w:tcBorders>
          </w:tcPr>
          <w:p w14:paraId="2CCD0A3E" w14:textId="77777777" w:rsidR="005163E9" w:rsidRPr="004A52A8" w:rsidRDefault="00730255" w:rsidP="00925692">
            <w:pPr>
              <w:pStyle w:val="21"/>
              <w:widowControl w:val="0"/>
              <w:ind w:left="0" w:firstLine="0"/>
              <w:jc w:val="both"/>
              <w:rPr>
                <w:color w:val="0D0D0D" w:themeColor="text1" w:themeTint="F2"/>
              </w:rPr>
            </w:pPr>
            <w:r w:rsidRPr="00730255">
              <w:rPr>
                <w:color w:val="0D0D0D" w:themeColor="text1" w:themeTint="F2"/>
              </w:rPr>
              <w:t>ПК 4.2. Разрабатывать методические материалы, обеспечивающие реализацию основных направлений воспитания детей и молодежи</w:t>
            </w:r>
          </w:p>
        </w:tc>
        <w:tc>
          <w:tcPr>
            <w:tcW w:w="3685" w:type="dxa"/>
            <w:tcBorders>
              <w:top w:val="single" w:sz="4" w:space="0" w:color="auto"/>
              <w:left w:val="single" w:sz="4" w:space="0" w:color="auto"/>
              <w:bottom w:val="single" w:sz="4" w:space="0" w:color="auto"/>
              <w:right w:val="single" w:sz="4" w:space="0" w:color="auto"/>
            </w:tcBorders>
          </w:tcPr>
          <w:p w14:paraId="510EAFE2" w14:textId="77777777" w:rsidR="005163E9" w:rsidRPr="004A52A8" w:rsidRDefault="00E064FE" w:rsidP="00E064FE">
            <w:pPr>
              <w:pStyle w:val="af2"/>
              <w:jc w:val="both"/>
            </w:pPr>
            <w:r>
              <w:t xml:space="preserve">Умение </w:t>
            </w:r>
            <w:r w:rsidR="00730255" w:rsidRPr="00730255">
              <w:t>разрабатывать различные виды и формы методических материалов обеспечивающих реализацию основных направлений воспитания детей и молодежи</w:t>
            </w:r>
            <w:r>
              <w:t>.</w:t>
            </w:r>
          </w:p>
        </w:tc>
        <w:tc>
          <w:tcPr>
            <w:tcW w:w="992" w:type="dxa"/>
            <w:tcBorders>
              <w:top w:val="single" w:sz="4" w:space="0" w:color="auto"/>
              <w:left w:val="single" w:sz="4" w:space="0" w:color="auto"/>
              <w:right w:val="single" w:sz="4" w:space="0" w:color="auto"/>
            </w:tcBorders>
          </w:tcPr>
          <w:p w14:paraId="3B7E5641" w14:textId="77777777" w:rsidR="005163E9" w:rsidRPr="004A52A8" w:rsidRDefault="00730255" w:rsidP="0092569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2127" w:type="dxa"/>
            <w:tcBorders>
              <w:top w:val="single" w:sz="4" w:space="0" w:color="auto"/>
              <w:left w:val="single" w:sz="4" w:space="0" w:color="auto"/>
              <w:right w:val="single" w:sz="4" w:space="0" w:color="auto"/>
            </w:tcBorders>
          </w:tcPr>
          <w:p w14:paraId="78BFDDB1"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Формирующий, констатирующий, контрольный этапы</w:t>
            </w:r>
          </w:p>
          <w:p w14:paraId="73A8C695"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исследования</w:t>
            </w:r>
          </w:p>
          <w:p w14:paraId="2CD748ED"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Материалы приложения</w:t>
            </w:r>
          </w:p>
          <w:p w14:paraId="5A157D3E" w14:textId="77777777" w:rsidR="005163E9" w:rsidRPr="004A52A8" w:rsidRDefault="005163E9" w:rsidP="00925692">
            <w:pPr>
              <w:pStyle w:val="Style6"/>
              <w:widowControl/>
              <w:spacing w:line="240" w:lineRule="auto"/>
              <w:rPr>
                <w:rStyle w:val="FontStyle40"/>
                <w:sz w:val="24"/>
                <w:szCs w:val="24"/>
              </w:rPr>
            </w:pPr>
            <w:r w:rsidRPr="004A52A8">
              <w:rPr>
                <w:rStyle w:val="FontStyle40"/>
                <w:sz w:val="24"/>
                <w:szCs w:val="24"/>
              </w:rPr>
              <w:t>Выводы, заключение</w:t>
            </w:r>
          </w:p>
        </w:tc>
      </w:tr>
      <w:tr w:rsidR="005163E9" w:rsidRPr="004A52A8" w14:paraId="05090AC5" w14:textId="77777777" w:rsidTr="00925692">
        <w:tc>
          <w:tcPr>
            <w:tcW w:w="2836" w:type="dxa"/>
            <w:tcBorders>
              <w:top w:val="single" w:sz="4" w:space="0" w:color="auto"/>
              <w:left w:val="single" w:sz="4" w:space="0" w:color="auto"/>
              <w:bottom w:val="single" w:sz="4" w:space="0" w:color="auto"/>
              <w:right w:val="single" w:sz="4" w:space="0" w:color="auto"/>
            </w:tcBorders>
            <w:hideMark/>
          </w:tcPr>
          <w:p w14:paraId="1AC4EAFF" w14:textId="77777777" w:rsidR="005163E9" w:rsidRPr="004A52A8" w:rsidRDefault="005163E9" w:rsidP="00925692">
            <w:pPr>
              <w:pStyle w:val="21"/>
              <w:widowControl w:val="0"/>
              <w:ind w:left="0" w:firstLine="0"/>
              <w:contextualSpacing/>
              <w:jc w:val="both"/>
              <w:rPr>
                <w:b/>
              </w:rPr>
            </w:pPr>
            <w:r w:rsidRPr="004A52A8">
              <w:rPr>
                <w:b/>
              </w:rPr>
              <w:t>Всего</w:t>
            </w:r>
          </w:p>
        </w:tc>
        <w:tc>
          <w:tcPr>
            <w:tcW w:w="3685" w:type="dxa"/>
            <w:tcBorders>
              <w:top w:val="single" w:sz="4" w:space="0" w:color="auto"/>
              <w:left w:val="single" w:sz="4" w:space="0" w:color="auto"/>
              <w:bottom w:val="single" w:sz="4" w:space="0" w:color="auto"/>
              <w:right w:val="single" w:sz="4" w:space="0" w:color="auto"/>
            </w:tcBorders>
            <w:vAlign w:val="bottom"/>
          </w:tcPr>
          <w:p w14:paraId="0F7801C5" w14:textId="77777777" w:rsidR="005163E9" w:rsidRPr="004A52A8" w:rsidRDefault="005163E9" w:rsidP="00925692">
            <w:pPr>
              <w:pStyle w:val="Style12"/>
              <w:widowControl/>
              <w:spacing w:line="240" w:lineRule="auto"/>
              <w:ind w:firstLine="0"/>
              <w:contextualSpacing/>
              <w:jc w:val="right"/>
              <w:rPr>
                <w:rFonts w:eastAsia="Calibri"/>
              </w:rPr>
            </w:pPr>
          </w:p>
        </w:tc>
        <w:tc>
          <w:tcPr>
            <w:tcW w:w="992" w:type="dxa"/>
            <w:tcBorders>
              <w:top w:val="single" w:sz="4" w:space="0" w:color="auto"/>
              <w:left w:val="single" w:sz="4" w:space="0" w:color="auto"/>
              <w:bottom w:val="single" w:sz="4" w:space="0" w:color="auto"/>
              <w:right w:val="single" w:sz="4" w:space="0" w:color="auto"/>
            </w:tcBorders>
          </w:tcPr>
          <w:p w14:paraId="09E8A0D6" w14:textId="77777777" w:rsidR="005163E9" w:rsidRPr="004A52A8" w:rsidRDefault="005163E9" w:rsidP="00925692">
            <w:pPr>
              <w:pStyle w:val="Style12"/>
              <w:widowControl/>
              <w:spacing w:line="240" w:lineRule="auto"/>
              <w:ind w:firstLine="0"/>
              <w:contextualSpacing/>
              <w:jc w:val="center"/>
              <w:rPr>
                <w:rFonts w:eastAsia="Calibri"/>
                <w:b/>
              </w:rPr>
            </w:pPr>
            <w:r w:rsidRPr="004A52A8">
              <w:rPr>
                <w:rFonts w:eastAsia="Calibri"/>
                <w:b/>
              </w:rPr>
              <w:t>50 б</w:t>
            </w:r>
          </w:p>
        </w:tc>
        <w:tc>
          <w:tcPr>
            <w:tcW w:w="2127" w:type="dxa"/>
            <w:tcBorders>
              <w:top w:val="single" w:sz="4" w:space="0" w:color="auto"/>
              <w:left w:val="single" w:sz="4" w:space="0" w:color="auto"/>
              <w:bottom w:val="single" w:sz="4" w:space="0" w:color="auto"/>
              <w:right w:val="single" w:sz="4" w:space="0" w:color="auto"/>
            </w:tcBorders>
          </w:tcPr>
          <w:p w14:paraId="3C6EE30C" w14:textId="77777777" w:rsidR="005163E9" w:rsidRPr="004A52A8" w:rsidRDefault="005163E9" w:rsidP="00925692">
            <w:pPr>
              <w:pStyle w:val="Style12"/>
              <w:widowControl/>
              <w:spacing w:line="240" w:lineRule="auto"/>
              <w:ind w:firstLine="0"/>
              <w:contextualSpacing/>
              <w:rPr>
                <w:rFonts w:eastAsia="Calibri"/>
                <w:b/>
              </w:rPr>
            </w:pPr>
          </w:p>
        </w:tc>
      </w:tr>
    </w:tbl>
    <w:p w14:paraId="46EEDF03" w14:textId="77777777" w:rsidR="005163E9" w:rsidRDefault="005163E9" w:rsidP="005163E9">
      <w:pPr>
        <w:spacing w:after="0"/>
        <w:contextualSpacing/>
        <w:jc w:val="both"/>
        <w:rPr>
          <w:rFonts w:ascii="Times New Roman" w:hAnsi="Times New Roman" w:cs="Times New Roman"/>
          <w:sz w:val="24"/>
          <w:szCs w:val="24"/>
        </w:rPr>
      </w:pPr>
    </w:p>
    <w:p w14:paraId="54EE5FD0" w14:textId="77777777" w:rsidR="00E05B1D" w:rsidRDefault="00E05B1D" w:rsidP="00E05B1D">
      <w:pPr>
        <w:pStyle w:val="21"/>
        <w:widowControl w:val="0"/>
        <w:spacing w:line="276" w:lineRule="auto"/>
        <w:ind w:left="0" w:firstLine="0"/>
        <w:jc w:val="both"/>
      </w:pPr>
    </w:p>
    <w:p w14:paraId="57DE93B7" w14:textId="77777777" w:rsidR="00E05B1D" w:rsidRDefault="00E05B1D" w:rsidP="00E05B1D">
      <w:pPr>
        <w:pStyle w:val="21"/>
        <w:widowControl w:val="0"/>
        <w:spacing w:line="276" w:lineRule="auto"/>
        <w:ind w:left="0" w:firstLine="0"/>
        <w:jc w:val="both"/>
      </w:pPr>
    </w:p>
    <w:p w14:paraId="10D5B591" w14:textId="77777777" w:rsidR="00E05B1D" w:rsidRDefault="00E05B1D" w:rsidP="00E05B1D">
      <w:pPr>
        <w:pStyle w:val="21"/>
        <w:widowControl w:val="0"/>
        <w:spacing w:line="276" w:lineRule="auto"/>
        <w:ind w:left="0" w:firstLine="0"/>
        <w:jc w:val="both"/>
      </w:pPr>
    </w:p>
    <w:p w14:paraId="71A3263B" w14:textId="77777777" w:rsidR="00E05B1D" w:rsidRPr="00133A1C" w:rsidRDefault="00E05B1D" w:rsidP="00E05B1D">
      <w:pPr>
        <w:pStyle w:val="21"/>
        <w:widowControl w:val="0"/>
        <w:spacing w:line="276" w:lineRule="auto"/>
        <w:ind w:left="0" w:firstLine="0"/>
        <w:jc w:val="both"/>
      </w:pPr>
      <w:r>
        <w:lastRenderedPageBreak/>
        <w:t>ПМ. 05</w:t>
      </w:r>
      <w:r w:rsidRPr="00133A1C">
        <w:t>. «</w:t>
      </w:r>
      <w:r w:rsidRPr="00E05B1D">
        <w:t>Реализация услуг (работ) в сфере молодежной политики</w:t>
      </w:r>
      <w:r w:rsidRPr="00133A1C">
        <w:t>»</w:t>
      </w:r>
    </w:p>
    <w:p w14:paraId="1AFEAC3B" w14:textId="77777777" w:rsidR="00E05B1D" w:rsidRPr="00133A1C" w:rsidRDefault="00E05B1D" w:rsidP="00E05B1D">
      <w:pPr>
        <w:pStyle w:val="af1"/>
        <w:shd w:val="clear" w:color="auto" w:fill="FFFFFF"/>
        <w:spacing w:before="0" w:beforeAutospacing="0" w:after="0" w:afterAutospacing="0"/>
        <w:jc w:val="both"/>
        <w:rPr>
          <w:sz w:val="23"/>
          <w:szCs w:val="23"/>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3685"/>
        <w:gridCol w:w="992"/>
        <w:gridCol w:w="2127"/>
      </w:tblGrid>
      <w:tr w:rsidR="00E05B1D" w:rsidRPr="004A52A8" w14:paraId="3E50D80B" w14:textId="77777777" w:rsidTr="00E62B23">
        <w:tc>
          <w:tcPr>
            <w:tcW w:w="2836" w:type="dxa"/>
            <w:tcBorders>
              <w:top w:val="single" w:sz="4" w:space="0" w:color="auto"/>
              <w:left w:val="single" w:sz="4" w:space="0" w:color="auto"/>
              <w:bottom w:val="single" w:sz="4" w:space="0" w:color="auto"/>
              <w:right w:val="single" w:sz="4" w:space="0" w:color="auto"/>
            </w:tcBorders>
            <w:hideMark/>
          </w:tcPr>
          <w:p w14:paraId="37222495" w14:textId="77777777" w:rsidR="00E05B1D" w:rsidRPr="004A52A8" w:rsidRDefault="00E05B1D" w:rsidP="00E62B23">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Профессиональные   компетенции</w:t>
            </w:r>
          </w:p>
        </w:tc>
        <w:tc>
          <w:tcPr>
            <w:tcW w:w="3685" w:type="dxa"/>
            <w:tcBorders>
              <w:top w:val="single" w:sz="4" w:space="0" w:color="auto"/>
              <w:left w:val="single" w:sz="4" w:space="0" w:color="auto"/>
              <w:bottom w:val="single" w:sz="4" w:space="0" w:color="auto"/>
              <w:right w:val="single" w:sz="4" w:space="0" w:color="auto"/>
            </w:tcBorders>
            <w:hideMark/>
          </w:tcPr>
          <w:p w14:paraId="33E2371B" w14:textId="77777777" w:rsidR="00E05B1D" w:rsidRPr="004A52A8" w:rsidRDefault="00E05B1D" w:rsidP="00E62B23">
            <w:pPr>
              <w:spacing w:after="0" w:line="240" w:lineRule="auto"/>
              <w:contextualSpacing/>
              <w:jc w:val="center"/>
              <w:rPr>
                <w:rFonts w:ascii="Times New Roman" w:hAnsi="Times New Roman" w:cs="Times New Roman"/>
                <w:sz w:val="24"/>
                <w:szCs w:val="24"/>
              </w:rPr>
            </w:pPr>
            <w:r w:rsidRPr="004A52A8">
              <w:rPr>
                <w:rFonts w:ascii="Times New Roman" w:hAnsi="Times New Roman" w:cs="Times New Roman"/>
                <w:sz w:val="24"/>
                <w:szCs w:val="24"/>
              </w:rPr>
              <w:t>Основные показатели</w:t>
            </w:r>
          </w:p>
        </w:tc>
        <w:tc>
          <w:tcPr>
            <w:tcW w:w="992" w:type="dxa"/>
            <w:tcBorders>
              <w:top w:val="single" w:sz="4" w:space="0" w:color="auto"/>
              <w:left w:val="single" w:sz="4" w:space="0" w:color="auto"/>
              <w:bottom w:val="single" w:sz="4" w:space="0" w:color="auto"/>
              <w:right w:val="single" w:sz="4" w:space="0" w:color="auto"/>
            </w:tcBorders>
          </w:tcPr>
          <w:p w14:paraId="0868CB86" w14:textId="77777777" w:rsidR="00E05B1D" w:rsidRPr="004A52A8" w:rsidRDefault="00E05B1D" w:rsidP="00E62B23">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Баллы</w:t>
            </w:r>
          </w:p>
        </w:tc>
        <w:tc>
          <w:tcPr>
            <w:tcW w:w="2127" w:type="dxa"/>
            <w:tcBorders>
              <w:top w:val="single" w:sz="4" w:space="0" w:color="auto"/>
              <w:left w:val="single" w:sz="4" w:space="0" w:color="auto"/>
              <w:bottom w:val="single" w:sz="4" w:space="0" w:color="auto"/>
              <w:right w:val="single" w:sz="4" w:space="0" w:color="auto"/>
            </w:tcBorders>
          </w:tcPr>
          <w:p w14:paraId="37547673" w14:textId="77777777" w:rsidR="00E05B1D" w:rsidRPr="004A52A8" w:rsidRDefault="00E05B1D" w:rsidP="00E62B23">
            <w:pPr>
              <w:spacing w:after="0" w:line="240" w:lineRule="auto"/>
              <w:contextualSpacing/>
              <w:jc w:val="center"/>
              <w:rPr>
                <w:rFonts w:ascii="Times New Roman" w:hAnsi="Times New Roman" w:cs="Times New Roman"/>
                <w:bCs/>
                <w:sz w:val="24"/>
                <w:szCs w:val="24"/>
              </w:rPr>
            </w:pPr>
            <w:r w:rsidRPr="004A52A8">
              <w:rPr>
                <w:rFonts w:ascii="Times New Roman" w:hAnsi="Times New Roman" w:cs="Times New Roman"/>
                <w:bCs/>
                <w:sz w:val="24"/>
                <w:szCs w:val="24"/>
              </w:rPr>
              <w:t xml:space="preserve">Реализация ПК в структуре </w:t>
            </w:r>
            <w:r w:rsidRPr="004A52A8">
              <w:rPr>
                <w:rFonts w:ascii="Times New Roman" w:hAnsi="Times New Roman" w:cs="Times New Roman"/>
                <w:sz w:val="24"/>
                <w:szCs w:val="24"/>
              </w:rPr>
              <w:t>ДП (Р)</w:t>
            </w:r>
          </w:p>
        </w:tc>
      </w:tr>
      <w:tr w:rsidR="00E05B1D" w:rsidRPr="004A52A8" w14:paraId="3AE4F531" w14:textId="77777777" w:rsidTr="00E62B23">
        <w:tc>
          <w:tcPr>
            <w:tcW w:w="2836" w:type="dxa"/>
            <w:tcBorders>
              <w:top w:val="single" w:sz="4" w:space="0" w:color="auto"/>
              <w:left w:val="single" w:sz="4" w:space="0" w:color="auto"/>
              <w:bottom w:val="single" w:sz="4" w:space="0" w:color="auto"/>
              <w:right w:val="single" w:sz="4" w:space="0" w:color="auto"/>
            </w:tcBorders>
          </w:tcPr>
          <w:p w14:paraId="3E7CF5AA" w14:textId="77777777" w:rsidR="00E05B1D" w:rsidRPr="004A52A8" w:rsidRDefault="00E05B1D" w:rsidP="00E62B23">
            <w:pPr>
              <w:pStyle w:val="21"/>
              <w:widowControl w:val="0"/>
              <w:ind w:left="0" w:firstLine="0"/>
              <w:jc w:val="both"/>
              <w:rPr>
                <w:color w:val="0D0D0D" w:themeColor="text1" w:themeTint="F2"/>
              </w:rPr>
            </w:pPr>
            <w:r w:rsidRPr="00E05B1D">
              <w:rPr>
                <w:color w:val="0D0D0D" w:themeColor="text1" w:themeTint="F2"/>
              </w:rPr>
              <w:t>ПК 5.1. Разрабатывать планы и программы по вопросам организации досуга и отдыха детей, подростков и молодежи</w:t>
            </w:r>
          </w:p>
        </w:tc>
        <w:tc>
          <w:tcPr>
            <w:tcW w:w="3685" w:type="dxa"/>
            <w:tcBorders>
              <w:top w:val="single" w:sz="4" w:space="0" w:color="auto"/>
              <w:left w:val="single" w:sz="4" w:space="0" w:color="auto"/>
              <w:bottom w:val="single" w:sz="4" w:space="0" w:color="auto"/>
              <w:right w:val="single" w:sz="4" w:space="0" w:color="auto"/>
            </w:tcBorders>
          </w:tcPr>
          <w:p w14:paraId="5AE9422A" w14:textId="77777777" w:rsidR="00E05B1D" w:rsidRPr="004A52A8" w:rsidRDefault="00E05B1D" w:rsidP="00E62B23">
            <w:pPr>
              <w:pStyle w:val="af2"/>
              <w:jc w:val="both"/>
            </w:pPr>
            <w:r w:rsidRPr="004A52A8">
              <w:t xml:space="preserve">Умение </w:t>
            </w:r>
            <w:r w:rsidRPr="00E05B1D">
              <w:t>разрабатывать планы и программы для организации досуга и отдыха детей, подростков и молодежи</w:t>
            </w:r>
            <w:r w:rsidRPr="004A52A8">
              <w:t>.</w:t>
            </w:r>
          </w:p>
        </w:tc>
        <w:tc>
          <w:tcPr>
            <w:tcW w:w="992" w:type="dxa"/>
            <w:tcBorders>
              <w:top w:val="single" w:sz="4" w:space="0" w:color="auto"/>
              <w:left w:val="single" w:sz="4" w:space="0" w:color="auto"/>
              <w:bottom w:val="single" w:sz="4" w:space="0" w:color="auto"/>
              <w:right w:val="single" w:sz="4" w:space="0" w:color="auto"/>
            </w:tcBorders>
          </w:tcPr>
          <w:p w14:paraId="419C2311" w14:textId="77777777" w:rsidR="00E05B1D" w:rsidRPr="004A52A8" w:rsidRDefault="00E05B1D" w:rsidP="00E62B23">
            <w:pPr>
              <w:spacing w:after="0" w:line="240" w:lineRule="auto"/>
              <w:jc w:val="center"/>
              <w:rPr>
                <w:rStyle w:val="FontStyle21"/>
                <w:spacing w:val="0"/>
                <w:sz w:val="24"/>
                <w:szCs w:val="24"/>
              </w:rPr>
            </w:pPr>
            <w:r>
              <w:rPr>
                <w:rStyle w:val="FontStyle21"/>
                <w:spacing w:val="0"/>
                <w:sz w:val="24"/>
                <w:szCs w:val="24"/>
              </w:rPr>
              <w:t>25</w:t>
            </w:r>
          </w:p>
        </w:tc>
        <w:tc>
          <w:tcPr>
            <w:tcW w:w="2127" w:type="dxa"/>
            <w:tcBorders>
              <w:top w:val="single" w:sz="4" w:space="0" w:color="auto"/>
              <w:left w:val="single" w:sz="4" w:space="0" w:color="auto"/>
              <w:bottom w:val="single" w:sz="4" w:space="0" w:color="auto"/>
              <w:right w:val="single" w:sz="4" w:space="0" w:color="auto"/>
            </w:tcBorders>
          </w:tcPr>
          <w:p w14:paraId="1DFA2CE7"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Формирующий, констатирующий, контрольный этапы</w:t>
            </w:r>
          </w:p>
          <w:p w14:paraId="219958B6"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исследования</w:t>
            </w:r>
          </w:p>
          <w:p w14:paraId="12ECF9D7"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Материалы приложения</w:t>
            </w:r>
          </w:p>
          <w:p w14:paraId="283957AB"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Выводы, заключение</w:t>
            </w:r>
          </w:p>
        </w:tc>
      </w:tr>
      <w:tr w:rsidR="00E05B1D" w:rsidRPr="004A52A8" w14:paraId="3C781AC9" w14:textId="77777777" w:rsidTr="00E62B23">
        <w:trPr>
          <w:trHeight w:val="276"/>
        </w:trPr>
        <w:tc>
          <w:tcPr>
            <w:tcW w:w="2836" w:type="dxa"/>
            <w:tcBorders>
              <w:top w:val="single" w:sz="4" w:space="0" w:color="auto"/>
              <w:left w:val="single" w:sz="4" w:space="0" w:color="auto"/>
              <w:bottom w:val="single" w:sz="4" w:space="0" w:color="auto"/>
              <w:right w:val="single" w:sz="4" w:space="0" w:color="auto"/>
            </w:tcBorders>
          </w:tcPr>
          <w:p w14:paraId="7C9F29DF" w14:textId="77777777" w:rsidR="00E05B1D" w:rsidRPr="004A52A8" w:rsidRDefault="00E05B1D" w:rsidP="00E62B23">
            <w:pPr>
              <w:pStyle w:val="21"/>
              <w:widowControl w:val="0"/>
              <w:ind w:left="0" w:firstLine="0"/>
              <w:jc w:val="both"/>
              <w:rPr>
                <w:color w:val="0D0D0D" w:themeColor="text1" w:themeTint="F2"/>
              </w:rPr>
            </w:pPr>
            <w:r w:rsidRPr="00E05B1D">
              <w:rPr>
                <w:color w:val="0D0D0D" w:themeColor="text1" w:themeTint="F2"/>
              </w:rPr>
              <w:t>ПК 5.2. Проектировать образовательные ситуации, обеспечивающие реализацию досуговой деятельности детей, подростков, молодежи в сфере молодежной политики</w:t>
            </w:r>
          </w:p>
        </w:tc>
        <w:tc>
          <w:tcPr>
            <w:tcW w:w="3685" w:type="dxa"/>
            <w:tcBorders>
              <w:top w:val="single" w:sz="4" w:space="0" w:color="auto"/>
              <w:left w:val="single" w:sz="4" w:space="0" w:color="auto"/>
              <w:bottom w:val="single" w:sz="4" w:space="0" w:color="auto"/>
              <w:right w:val="single" w:sz="4" w:space="0" w:color="auto"/>
            </w:tcBorders>
          </w:tcPr>
          <w:p w14:paraId="01163E63" w14:textId="77777777" w:rsidR="00E05B1D" w:rsidRPr="004A52A8" w:rsidRDefault="00E05B1D" w:rsidP="00E62B23">
            <w:pPr>
              <w:pStyle w:val="af2"/>
              <w:jc w:val="both"/>
            </w:pPr>
            <w:r>
              <w:t xml:space="preserve">Умение </w:t>
            </w:r>
            <w:r w:rsidRPr="00E05B1D">
              <w:t>проектировать образовательные ситуации, обеспечивающие реализацию досуговой деятельности детей, подростков, молодежи в сфере молодежной политики, в соответствии с нормативными требованиями</w:t>
            </w:r>
            <w:r>
              <w:t>.</w:t>
            </w:r>
          </w:p>
        </w:tc>
        <w:tc>
          <w:tcPr>
            <w:tcW w:w="992" w:type="dxa"/>
            <w:tcBorders>
              <w:top w:val="single" w:sz="4" w:space="0" w:color="auto"/>
              <w:left w:val="single" w:sz="4" w:space="0" w:color="auto"/>
              <w:right w:val="single" w:sz="4" w:space="0" w:color="auto"/>
            </w:tcBorders>
          </w:tcPr>
          <w:p w14:paraId="4D63FE82" w14:textId="77777777" w:rsidR="00E05B1D" w:rsidRPr="004A52A8" w:rsidRDefault="00E05B1D" w:rsidP="00E62B2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2127" w:type="dxa"/>
            <w:tcBorders>
              <w:top w:val="single" w:sz="4" w:space="0" w:color="auto"/>
              <w:left w:val="single" w:sz="4" w:space="0" w:color="auto"/>
              <w:right w:val="single" w:sz="4" w:space="0" w:color="auto"/>
            </w:tcBorders>
          </w:tcPr>
          <w:p w14:paraId="102790F4"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Формирующий, констатирующий, контрольный этапы</w:t>
            </w:r>
          </w:p>
          <w:p w14:paraId="58F0A9C5"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исследования</w:t>
            </w:r>
          </w:p>
          <w:p w14:paraId="23ADCF32"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Материалы приложения</w:t>
            </w:r>
          </w:p>
          <w:p w14:paraId="5DF288D4" w14:textId="77777777" w:rsidR="00E05B1D" w:rsidRPr="004A52A8" w:rsidRDefault="00E05B1D" w:rsidP="00E62B23">
            <w:pPr>
              <w:pStyle w:val="Style6"/>
              <w:widowControl/>
              <w:spacing w:line="240" w:lineRule="auto"/>
              <w:rPr>
                <w:rStyle w:val="FontStyle40"/>
                <w:sz w:val="24"/>
                <w:szCs w:val="24"/>
              </w:rPr>
            </w:pPr>
            <w:r w:rsidRPr="004A52A8">
              <w:rPr>
                <w:rStyle w:val="FontStyle40"/>
                <w:sz w:val="24"/>
                <w:szCs w:val="24"/>
              </w:rPr>
              <w:t>Выводы, заключение</w:t>
            </w:r>
          </w:p>
        </w:tc>
      </w:tr>
      <w:tr w:rsidR="00E05B1D" w:rsidRPr="004A52A8" w14:paraId="7B9EA6DC" w14:textId="77777777" w:rsidTr="00E62B23">
        <w:tc>
          <w:tcPr>
            <w:tcW w:w="2836" w:type="dxa"/>
            <w:tcBorders>
              <w:top w:val="single" w:sz="4" w:space="0" w:color="auto"/>
              <w:left w:val="single" w:sz="4" w:space="0" w:color="auto"/>
              <w:bottom w:val="single" w:sz="4" w:space="0" w:color="auto"/>
              <w:right w:val="single" w:sz="4" w:space="0" w:color="auto"/>
            </w:tcBorders>
            <w:hideMark/>
          </w:tcPr>
          <w:p w14:paraId="66A86ED4" w14:textId="77777777" w:rsidR="00E05B1D" w:rsidRPr="004A52A8" w:rsidRDefault="00E05B1D" w:rsidP="00E62B23">
            <w:pPr>
              <w:pStyle w:val="21"/>
              <w:widowControl w:val="0"/>
              <w:ind w:left="0" w:firstLine="0"/>
              <w:contextualSpacing/>
              <w:jc w:val="both"/>
              <w:rPr>
                <w:b/>
              </w:rPr>
            </w:pPr>
            <w:r w:rsidRPr="004A52A8">
              <w:rPr>
                <w:b/>
              </w:rPr>
              <w:t>Всего</w:t>
            </w:r>
          </w:p>
        </w:tc>
        <w:tc>
          <w:tcPr>
            <w:tcW w:w="3685" w:type="dxa"/>
            <w:tcBorders>
              <w:top w:val="single" w:sz="4" w:space="0" w:color="auto"/>
              <w:left w:val="single" w:sz="4" w:space="0" w:color="auto"/>
              <w:bottom w:val="single" w:sz="4" w:space="0" w:color="auto"/>
              <w:right w:val="single" w:sz="4" w:space="0" w:color="auto"/>
            </w:tcBorders>
            <w:vAlign w:val="bottom"/>
          </w:tcPr>
          <w:p w14:paraId="66B0A4BD" w14:textId="77777777" w:rsidR="00E05B1D" w:rsidRPr="004A52A8" w:rsidRDefault="00E05B1D" w:rsidP="00E62B23">
            <w:pPr>
              <w:pStyle w:val="Style12"/>
              <w:widowControl/>
              <w:spacing w:line="240" w:lineRule="auto"/>
              <w:ind w:firstLine="0"/>
              <w:contextualSpacing/>
              <w:jc w:val="right"/>
              <w:rPr>
                <w:rFonts w:eastAsia="Calibri"/>
              </w:rPr>
            </w:pPr>
          </w:p>
        </w:tc>
        <w:tc>
          <w:tcPr>
            <w:tcW w:w="992" w:type="dxa"/>
            <w:tcBorders>
              <w:top w:val="single" w:sz="4" w:space="0" w:color="auto"/>
              <w:left w:val="single" w:sz="4" w:space="0" w:color="auto"/>
              <w:bottom w:val="single" w:sz="4" w:space="0" w:color="auto"/>
              <w:right w:val="single" w:sz="4" w:space="0" w:color="auto"/>
            </w:tcBorders>
          </w:tcPr>
          <w:p w14:paraId="21ACCBD1" w14:textId="77777777" w:rsidR="00E05B1D" w:rsidRPr="004A52A8" w:rsidRDefault="00E05B1D" w:rsidP="00E62B23">
            <w:pPr>
              <w:pStyle w:val="Style12"/>
              <w:widowControl/>
              <w:spacing w:line="240" w:lineRule="auto"/>
              <w:ind w:firstLine="0"/>
              <w:contextualSpacing/>
              <w:jc w:val="center"/>
              <w:rPr>
                <w:rFonts w:eastAsia="Calibri"/>
                <w:b/>
              </w:rPr>
            </w:pPr>
            <w:r w:rsidRPr="004A52A8">
              <w:rPr>
                <w:rFonts w:eastAsia="Calibri"/>
                <w:b/>
              </w:rPr>
              <w:t>50 б</w:t>
            </w:r>
          </w:p>
        </w:tc>
        <w:tc>
          <w:tcPr>
            <w:tcW w:w="2127" w:type="dxa"/>
            <w:tcBorders>
              <w:top w:val="single" w:sz="4" w:space="0" w:color="auto"/>
              <w:left w:val="single" w:sz="4" w:space="0" w:color="auto"/>
              <w:bottom w:val="single" w:sz="4" w:space="0" w:color="auto"/>
              <w:right w:val="single" w:sz="4" w:space="0" w:color="auto"/>
            </w:tcBorders>
          </w:tcPr>
          <w:p w14:paraId="7D13CCA4" w14:textId="77777777" w:rsidR="00E05B1D" w:rsidRPr="004A52A8" w:rsidRDefault="00E05B1D" w:rsidP="00E62B23">
            <w:pPr>
              <w:pStyle w:val="Style12"/>
              <w:widowControl/>
              <w:spacing w:line="240" w:lineRule="auto"/>
              <w:ind w:firstLine="0"/>
              <w:contextualSpacing/>
              <w:rPr>
                <w:rFonts w:eastAsia="Calibri"/>
                <w:b/>
              </w:rPr>
            </w:pPr>
          </w:p>
        </w:tc>
      </w:tr>
    </w:tbl>
    <w:p w14:paraId="10744CB9" w14:textId="77777777" w:rsidR="00E05B1D" w:rsidRDefault="00E05B1D" w:rsidP="000347C2">
      <w:pPr>
        <w:spacing w:after="0"/>
        <w:contextualSpacing/>
        <w:jc w:val="both"/>
        <w:rPr>
          <w:rFonts w:ascii="Times New Roman" w:hAnsi="Times New Roman" w:cs="Times New Roman"/>
          <w:sz w:val="24"/>
          <w:szCs w:val="24"/>
        </w:rPr>
      </w:pPr>
    </w:p>
    <w:p w14:paraId="58AFFFFD" w14:textId="77777777" w:rsidR="00E05B1D" w:rsidRDefault="00E05B1D" w:rsidP="000347C2">
      <w:pPr>
        <w:spacing w:after="0"/>
        <w:contextualSpacing/>
        <w:jc w:val="both"/>
        <w:rPr>
          <w:rFonts w:ascii="Times New Roman" w:hAnsi="Times New Roman" w:cs="Times New Roman"/>
          <w:sz w:val="24"/>
          <w:szCs w:val="24"/>
        </w:rPr>
      </w:pPr>
    </w:p>
    <w:p w14:paraId="72FC823F" w14:textId="77777777" w:rsidR="000347C2" w:rsidRDefault="005163E9" w:rsidP="000347C2">
      <w:pPr>
        <w:spacing w:after="0"/>
        <w:contextualSpacing/>
        <w:jc w:val="both"/>
        <w:rPr>
          <w:rFonts w:ascii="Times New Roman" w:hAnsi="Times New Roman" w:cs="Times New Roman"/>
          <w:sz w:val="24"/>
          <w:szCs w:val="24"/>
        </w:rPr>
      </w:pPr>
      <w:r>
        <w:rPr>
          <w:rFonts w:ascii="Times New Roman" w:hAnsi="Times New Roman" w:cs="Times New Roman"/>
          <w:sz w:val="24"/>
          <w:szCs w:val="24"/>
        </w:rPr>
        <w:t>Предзащита ДП (Р) считается пройденной, если студент набрал по итогам предзащиты не менее 40 баллов.</w:t>
      </w:r>
      <w:r w:rsidR="000347C2">
        <w:rPr>
          <w:rFonts w:ascii="Times New Roman" w:hAnsi="Times New Roman" w:cs="Times New Roman"/>
          <w:sz w:val="24"/>
          <w:szCs w:val="24"/>
        </w:rPr>
        <w:br w:type="page"/>
      </w:r>
    </w:p>
    <w:p w14:paraId="5C1D95F5" w14:textId="77777777" w:rsidR="007631F1" w:rsidRPr="00617255" w:rsidRDefault="007631F1" w:rsidP="00617255">
      <w:pPr>
        <w:spacing w:after="0"/>
        <w:ind w:firstLine="709"/>
        <w:contextualSpacing/>
        <w:jc w:val="right"/>
        <w:rPr>
          <w:rFonts w:ascii="Times New Roman" w:hAnsi="Times New Roman" w:cs="Times New Roman"/>
          <w:sz w:val="24"/>
          <w:szCs w:val="24"/>
        </w:rPr>
      </w:pPr>
      <w:r w:rsidRPr="00617255">
        <w:rPr>
          <w:rFonts w:ascii="Times New Roman" w:hAnsi="Times New Roman" w:cs="Times New Roman"/>
          <w:sz w:val="24"/>
          <w:szCs w:val="24"/>
        </w:rPr>
        <w:lastRenderedPageBreak/>
        <w:t xml:space="preserve">Приложение </w:t>
      </w:r>
      <w:r w:rsidR="00656058" w:rsidRPr="00617255">
        <w:rPr>
          <w:rFonts w:ascii="Times New Roman" w:hAnsi="Times New Roman" w:cs="Times New Roman"/>
          <w:sz w:val="24"/>
          <w:szCs w:val="24"/>
        </w:rPr>
        <w:t>4</w:t>
      </w:r>
    </w:p>
    <w:p w14:paraId="760EC792" w14:textId="77777777" w:rsidR="007631F1" w:rsidRPr="00617255" w:rsidRDefault="007631F1" w:rsidP="00617255">
      <w:pPr>
        <w:spacing w:after="0"/>
        <w:ind w:firstLine="709"/>
        <w:contextualSpacing/>
        <w:jc w:val="both"/>
        <w:rPr>
          <w:rFonts w:ascii="Times New Roman" w:hAnsi="Times New Roman" w:cs="Times New Roman"/>
          <w:sz w:val="24"/>
          <w:szCs w:val="24"/>
        </w:rPr>
      </w:pPr>
    </w:p>
    <w:p w14:paraId="300B17A3" w14:textId="77777777" w:rsidR="00DF78C2" w:rsidRPr="00617255" w:rsidRDefault="00391B8C" w:rsidP="00617255">
      <w:pPr>
        <w:spacing w:after="0"/>
        <w:ind w:firstLine="709"/>
        <w:contextualSpacing/>
        <w:jc w:val="center"/>
        <w:rPr>
          <w:rFonts w:ascii="Times New Roman" w:hAnsi="Times New Roman" w:cs="Times New Roman"/>
          <w:b/>
          <w:sz w:val="24"/>
          <w:szCs w:val="24"/>
        </w:rPr>
      </w:pPr>
      <w:r w:rsidRPr="00617255">
        <w:rPr>
          <w:rFonts w:ascii="Times New Roman" w:hAnsi="Times New Roman" w:cs="Times New Roman"/>
          <w:b/>
          <w:sz w:val="24"/>
          <w:szCs w:val="24"/>
        </w:rPr>
        <w:t xml:space="preserve">Методика оценивания </w:t>
      </w:r>
    </w:p>
    <w:p w14:paraId="34969BC3" w14:textId="77777777" w:rsidR="00DF78C2" w:rsidRPr="00617255" w:rsidRDefault="00DF78C2" w:rsidP="00617255">
      <w:pPr>
        <w:spacing w:after="0"/>
        <w:ind w:firstLine="709"/>
        <w:contextualSpacing/>
        <w:jc w:val="both"/>
        <w:rPr>
          <w:rFonts w:ascii="Times New Roman" w:hAnsi="Times New Roman" w:cs="Times New Roman"/>
          <w:sz w:val="24"/>
          <w:szCs w:val="24"/>
        </w:rPr>
      </w:pPr>
    </w:p>
    <w:p w14:paraId="10E24FA0" w14:textId="77777777" w:rsidR="00DF78C2" w:rsidRPr="00617255" w:rsidRDefault="00DF78C2" w:rsidP="00617255">
      <w:pPr>
        <w:autoSpaceDE w:val="0"/>
        <w:autoSpaceDN w:val="0"/>
        <w:adjustRightInd w:val="0"/>
        <w:spacing w:after="0"/>
        <w:ind w:firstLine="709"/>
        <w:jc w:val="both"/>
        <w:rPr>
          <w:rFonts w:ascii="Times New Roman" w:hAnsi="Times New Roman" w:cs="Times New Roman"/>
          <w:sz w:val="24"/>
          <w:szCs w:val="24"/>
        </w:rPr>
      </w:pPr>
      <w:r w:rsidRPr="00617255">
        <w:rPr>
          <w:rFonts w:ascii="Times New Roman" w:hAnsi="Times New Roman" w:cs="Times New Roman"/>
          <w:sz w:val="24"/>
          <w:szCs w:val="24"/>
        </w:rPr>
        <w:t xml:space="preserve">Для оценки уровня и качества подготовки выпускников в период подготовки и проведения </w:t>
      </w:r>
      <w:r w:rsidR="00391B8C" w:rsidRPr="00617255">
        <w:rPr>
          <w:rFonts w:ascii="Times New Roman" w:hAnsi="Times New Roman" w:cs="Times New Roman"/>
          <w:sz w:val="24"/>
          <w:szCs w:val="24"/>
        </w:rPr>
        <w:t>ГИА</w:t>
      </w:r>
      <w:r w:rsidRPr="00617255">
        <w:rPr>
          <w:rFonts w:ascii="Times New Roman" w:hAnsi="Times New Roman" w:cs="Times New Roman"/>
          <w:sz w:val="24"/>
          <w:szCs w:val="24"/>
        </w:rPr>
        <w:t xml:space="preserve"> в соответствии с </w:t>
      </w:r>
      <w:r w:rsidR="00391B8C" w:rsidRPr="00617255">
        <w:rPr>
          <w:rFonts w:ascii="Times New Roman" w:hAnsi="Times New Roman" w:cs="Times New Roman"/>
          <w:sz w:val="24"/>
          <w:szCs w:val="24"/>
        </w:rPr>
        <w:t>настоящей Программой ГИА</w:t>
      </w:r>
      <w:r w:rsidRPr="00617255">
        <w:rPr>
          <w:rFonts w:ascii="Times New Roman" w:hAnsi="Times New Roman" w:cs="Times New Roman"/>
          <w:sz w:val="24"/>
          <w:szCs w:val="24"/>
        </w:rPr>
        <w:t xml:space="preserve"> устанавливается следующий состав экспертов:</w:t>
      </w:r>
    </w:p>
    <w:p w14:paraId="5515610D" w14:textId="77777777" w:rsidR="00617255" w:rsidRPr="00617255" w:rsidRDefault="00617255" w:rsidP="00617255">
      <w:pPr>
        <w:pStyle w:val="Style24"/>
        <w:widowControl/>
        <w:numPr>
          <w:ilvl w:val="0"/>
          <w:numId w:val="19"/>
        </w:numPr>
        <w:tabs>
          <w:tab w:val="left" w:pos="912"/>
        </w:tabs>
        <w:spacing w:line="276" w:lineRule="auto"/>
        <w:ind w:firstLine="709"/>
        <w:rPr>
          <w:rStyle w:val="FontStyle40"/>
          <w:sz w:val="24"/>
          <w:szCs w:val="24"/>
        </w:rPr>
      </w:pPr>
      <w:r w:rsidRPr="00617255">
        <w:rPr>
          <w:rStyle w:val="FontStyle40"/>
          <w:sz w:val="24"/>
          <w:szCs w:val="24"/>
        </w:rPr>
        <w:t xml:space="preserve">руководители </w:t>
      </w:r>
      <w:r w:rsidR="00305771">
        <w:rPr>
          <w:rStyle w:val="FontStyle40"/>
          <w:sz w:val="24"/>
          <w:szCs w:val="24"/>
        </w:rPr>
        <w:t>ДП (</w:t>
      </w:r>
      <w:r w:rsidRPr="00617255">
        <w:rPr>
          <w:rStyle w:val="FontStyle40"/>
          <w:sz w:val="24"/>
          <w:szCs w:val="24"/>
        </w:rPr>
        <w:t>Р), из числа руководителей и ведущих специалистов базовых предприятий, организаций и преподавателей профессионального цикла Колледжа;</w:t>
      </w:r>
    </w:p>
    <w:p w14:paraId="303904D8" w14:textId="77777777" w:rsidR="00305771" w:rsidRPr="003D66C0" w:rsidRDefault="00305771" w:rsidP="00305771">
      <w:pPr>
        <w:pStyle w:val="Style24"/>
        <w:widowControl/>
        <w:numPr>
          <w:ilvl w:val="0"/>
          <w:numId w:val="18"/>
        </w:numPr>
        <w:tabs>
          <w:tab w:val="left" w:pos="864"/>
        </w:tabs>
        <w:spacing w:line="276" w:lineRule="auto"/>
        <w:ind w:firstLine="709"/>
      </w:pPr>
      <w:r w:rsidRPr="003D66C0">
        <w:t>ГЭК</w:t>
      </w:r>
      <w:r w:rsidR="00F935C2" w:rsidRPr="003D66C0">
        <w:t xml:space="preserve"> в составе не менее 5-ти человек</w:t>
      </w:r>
      <w:r w:rsidRPr="003D66C0">
        <w:t xml:space="preserve">, включающую в себя </w:t>
      </w:r>
      <w:r w:rsidR="00005C71" w:rsidRPr="003D66C0">
        <w:rPr>
          <w:shd w:val="clear" w:color="auto" w:fill="FFFFFF"/>
        </w:rPr>
        <w:t>Э</w:t>
      </w:r>
      <w:r w:rsidRPr="003D66C0">
        <w:rPr>
          <w:shd w:val="clear" w:color="auto" w:fill="FFFFFF"/>
        </w:rPr>
        <w:t xml:space="preserve">кспертную группу организации, наделенной полномочиями по обеспечению прохождения ГИА в форме ДЭ, обладающих профессиональными знаниями, навыками и опытом в сфере, соответствующей специальности </w:t>
      </w:r>
      <w:r w:rsidR="00005C71" w:rsidRPr="003D66C0">
        <w:rPr>
          <w:shd w:val="clear" w:color="auto" w:fill="FFFFFF"/>
        </w:rPr>
        <w:t>СПО</w:t>
      </w:r>
      <w:r w:rsidRPr="003D66C0">
        <w:rPr>
          <w:shd w:val="clear" w:color="auto" w:fill="FFFFFF"/>
        </w:rPr>
        <w:t>, по которой проводится ДЭ.</w:t>
      </w:r>
    </w:p>
    <w:p w14:paraId="167B9322" w14:textId="77777777" w:rsidR="00DF78C2" w:rsidRPr="00617255" w:rsidRDefault="00DF78C2" w:rsidP="00617255">
      <w:pPr>
        <w:spacing w:after="0"/>
        <w:ind w:firstLine="709"/>
        <w:contextualSpacing/>
        <w:jc w:val="both"/>
        <w:rPr>
          <w:rFonts w:ascii="Times New Roman" w:hAnsi="Times New Roman" w:cs="Times New Roman"/>
          <w:sz w:val="24"/>
          <w:szCs w:val="24"/>
        </w:rPr>
      </w:pPr>
    </w:p>
    <w:p w14:paraId="1DC84FD4" w14:textId="77777777" w:rsidR="00E904AB" w:rsidRPr="00617255" w:rsidRDefault="00E904A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Оценка уровня подготовки по результатам освоения </w:t>
      </w:r>
      <w:r w:rsidR="00005C71">
        <w:rPr>
          <w:rFonts w:ascii="Times New Roman" w:hAnsi="Times New Roman" w:cs="Times New Roman"/>
          <w:sz w:val="24"/>
          <w:szCs w:val="24"/>
        </w:rPr>
        <w:t>ОПОП</w:t>
      </w:r>
      <w:r w:rsidRPr="00617255">
        <w:rPr>
          <w:rFonts w:ascii="Times New Roman" w:hAnsi="Times New Roman" w:cs="Times New Roman"/>
          <w:sz w:val="24"/>
          <w:szCs w:val="24"/>
        </w:rPr>
        <w:t xml:space="preserve"> формируется с учетом следующих оценок, полученных выпускником на всех этапах аттестаций за весь период обучения:</w:t>
      </w:r>
    </w:p>
    <w:p w14:paraId="28AB2EA4" w14:textId="77777777" w:rsidR="00E904AB" w:rsidRPr="00617255" w:rsidRDefault="00E904A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по </w:t>
      </w:r>
      <w:r w:rsidR="00750E63" w:rsidRPr="00617255">
        <w:rPr>
          <w:rFonts w:ascii="Times New Roman" w:hAnsi="Times New Roman" w:cs="Times New Roman"/>
          <w:sz w:val="24"/>
          <w:szCs w:val="24"/>
        </w:rPr>
        <w:t xml:space="preserve">результатам </w:t>
      </w:r>
      <w:r w:rsidRPr="00617255">
        <w:rPr>
          <w:rFonts w:ascii="Times New Roman" w:hAnsi="Times New Roman" w:cs="Times New Roman"/>
          <w:sz w:val="24"/>
          <w:szCs w:val="24"/>
        </w:rPr>
        <w:t>промежуточной аттестации;</w:t>
      </w:r>
    </w:p>
    <w:p w14:paraId="4A290D03" w14:textId="77777777" w:rsidR="00750E63" w:rsidRPr="00617255" w:rsidRDefault="00750E63"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по результатам аттестации общих компетенций</w:t>
      </w:r>
      <w:r w:rsidR="0004045F" w:rsidRPr="00617255">
        <w:rPr>
          <w:rFonts w:ascii="Times New Roman" w:hAnsi="Times New Roman" w:cs="Times New Roman"/>
          <w:sz w:val="24"/>
          <w:szCs w:val="24"/>
        </w:rPr>
        <w:t>;</w:t>
      </w:r>
    </w:p>
    <w:p w14:paraId="23E51837" w14:textId="77777777" w:rsidR="00E904AB" w:rsidRPr="00617255" w:rsidRDefault="00E904A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по результатам </w:t>
      </w:r>
      <w:r w:rsidR="00750E63" w:rsidRPr="00617255">
        <w:rPr>
          <w:rFonts w:ascii="Times New Roman" w:hAnsi="Times New Roman" w:cs="Times New Roman"/>
          <w:sz w:val="24"/>
          <w:szCs w:val="24"/>
        </w:rPr>
        <w:t xml:space="preserve">выполнения и предварительной защиты </w:t>
      </w:r>
      <w:r w:rsidR="00305771">
        <w:rPr>
          <w:rStyle w:val="FontStyle40"/>
          <w:sz w:val="24"/>
          <w:szCs w:val="24"/>
        </w:rPr>
        <w:t>ДП (</w:t>
      </w:r>
      <w:r w:rsidR="00305771" w:rsidRPr="00617255">
        <w:rPr>
          <w:rStyle w:val="FontStyle40"/>
          <w:sz w:val="24"/>
          <w:szCs w:val="24"/>
        </w:rPr>
        <w:t>Р)</w:t>
      </w:r>
      <w:r w:rsidRPr="00617255">
        <w:rPr>
          <w:rFonts w:ascii="Times New Roman" w:hAnsi="Times New Roman" w:cs="Times New Roman"/>
          <w:sz w:val="24"/>
          <w:szCs w:val="24"/>
        </w:rPr>
        <w:t>;</w:t>
      </w:r>
    </w:p>
    <w:p w14:paraId="26DEAD94" w14:textId="77777777" w:rsidR="00305771" w:rsidRDefault="0004045F"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по результатам защиты </w:t>
      </w:r>
      <w:r w:rsidR="00305771">
        <w:rPr>
          <w:rStyle w:val="FontStyle40"/>
          <w:sz w:val="24"/>
          <w:szCs w:val="24"/>
        </w:rPr>
        <w:t>ДП (</w:t>
      </w:r>
      <w:r w:rsidR="00305771" w:rsidRPr="00617255">
        <w:rPr>
          <w:rStyle w:val="FontStyle40"/>
          <w:sz w:val="24"/>
          <w:szCs w:val="24"/>
        </w:rPr>
        <w:t>Р)</w:t>
      </w:r>
      <w:r w:rsidR="00305771">
        <w:rPr>
          <w:rFonts w:ascii="Times New Roman" w:hAnsi="Times New Roman" w:cs="Times New Roman"/>
          <w:sz w:val="24"/>
          <w:szCs w:val="24"/>
        </w:rPr>
        <w:t>;</w:t>
      </w:r>
    </w:p>
    <w:p w14:paraId="47B5D810" w14:textId="77777777" w:rsidR="00E904AB" w:rsidRPr="00617255" w:rsidRDefault="00305771" w:rsidP="0061725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по результатам ДЭ</w:t>
      </w:r>
      <w:r w:rsidR="0004045F" w:rsidRPr="00617255">
        <w:rPr>
          <w:rFonts w:ascii="Times New Roman" w:hAnsi="Times New Roman" w:cs="Times New Roman"/>
          <w:sz w:val="24"/>
          <w:szCs w:val="24"/>
        </w:rPr>
        <w:t>.</w:t>
      </w:r>
    </w:p>
    <w:p w14:paraId="262EBABA"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При оценке выполнения и защиты </w:t>
      </w:r>
      <w:r w:rsidR="00305771">
        <w:rPr>
          <w:rStyle w:val="FontStyle40"/>
          <w:sz w:val="24"/>
          <w:szCs w:val="24"/>
        </w:rPr>
        <w:t>ДП (</w:t>
      </w:r>
      <w:r w:rsidR="00305771" w:rsidRPr="00617255">
        <w:rPr>
          <w:rStyle w:val="FontStyle40"/>
          <w:sz w:val="24"/>
          <w:szCs w:val="24"/>
        </w:rPr>
        <w:t>Р)</w:t>
      </w:r>
      <w:r w:rsidRPr="00617255">
        <w:rPr>
          <w:rFonts w:ascii="Times New Roman" w:hAnsi="Times New Roman" w:cs="Times New Roman"/>
          <w:sz w:val="24"/>
          <w:szCs w:val="24"/>
        </w:rPr>
        <w:t>учитывается:</w:t>
      </w:r>
    </w:p>
    <w:p w14:paraId="69BE2E09"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актуальность темы,</w:t>
      </w:r>
    </w:p>
    <w:p w14:paraId="3FF8FF83"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практическая направленность,</w:t>
      </w:r>
    </w:p>
    <w:p w14:paraId="4E6F222D"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оформление,</w:t>
      </w:r>
    </w:p>
    <w:p w14:paraId="187EED2B"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глубина освещения темы </w:t>
      </w:r>
      <w:r w:rsidR="00C311AC">
        <w:rPr>
          <w:rFonts w:ascii="Times New Roman" w:hAnsi="Times New Roman" w:cs="Times New Roman"/>
          <w:sz w:val="24"/>
          <w:szCs w:val="24"/>
        </w:rPr>
        <w:t xml:space="preserve">ДП (Р) </w:t>
      </w:r>
      <w:r w:rsidRPr="00617255">
        <w:rPr>
          <w:rFonts w:ascii="Times New Roman" w:hAnsi="Times New Roman" w:cs="Times New Roman"/>
          <w:sz w:val="24"/>
          <w:szCs w:val="24"/>
        </w:rPr>
        <w:t>во время выступления,</w:t>
      </w:r>
    </w:p>
    <w:p w14:paraId="585D55C6"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качество проведения защитного слова,</w:t>
      </w:r>
    </w:p>
    <w:p w14:paraId="0FB06DE4" w14:textId="77777777" w:rsidR="00656058" w:rsidRPr="00617255"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качество </w:t>
      </w:r>
      <w:r w:rsidR="002E6F08" w:rsidRPr="00617255">
        <w:rPr>
          <w:rFonts w:ascii="Times New Roman" w:hAnsi="Times New Roman" w:cs="Times New Roman"/>
          <w:sz w:val="24"/>
          <w:szCs w:val="24"/>
        </w:rPr>
        <w:t xml:space="preserve">презентационного материала по тематике </w:t>
      </w:r>
      <w:r w:rsidR="00C311AC">
        <w:rPr>
          <w:rFonts w:ascii="Times New Roman" w:hAnsi="Times New Roman" w:cs="Times New Roman"/>
          <w:sz w:val="24"/>
          <w:szCs w:val="24"/>
        </w:rPr>
        <w:t>ДП (Р)</w:t>
      </w:r>
      <w:r w:rsidRPr="00617255">
        <w:rPr>
          <w:rFonts w:ascii="Times New Roman" w:hAnsi="Times New Roman" w:cs="Times New Roman"/>
          <w:sz w:val="24"/>
          <w:szCs w:val="24"/>
        </w:rPr>
        <w:t>,</w:t>
      </w:r>
    </w:p>
    <w:p w14:paraId="7E7478F3" w14:textId="77777777" w:rsidR="00656058" w:rsidRDefault="00656058"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качество дискуссии.</w:t>
      </w:r>
    </w:p>
    <w:p w14:paraId="5550FA29" w14:textId="77777777" w:rsidR="00305771" w:rsidRDefault="00305771" w:rsidP="00617255">
      <w:pPr>
        <w:spacing w:after="0"/>
        <w:ind w:firstLine="709"/>
        <w:contextualSpacing/>
        <w:jc w:val="both"/>
        <w:rPr>
          <w:rFonts w:ascii="Times New Roman" w:hAnsi="Times New Roman" w:cs="Times New Roman"/>
          <w:sz w:val="24"/>
          <w:szCs w:val="24"/>
        </w:rPr>
      </w:pPr>
    </w:p>
    <w:p w14:paraId="1E99E8B7" w14:textId="77777777" w:rsidR="00305771" w:rsidRDefault="00305771" w:rsidP="0061725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При оценке выполнения заданий ДЭ учитывается:</w:t>
      </w:r>
    </w:p>
    <w:p w14:paraId="11816496" w14:textId="77777777" w:rsidR="00305771" w:rsidRDefault="00305771" w:rsidP="0061725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ход выполнения задания ДЭ и итог, предусмотренный </w:t>
      </w:r>
      <w:r w:rsidR="00005C71">
        <w:rPr>
          <w:rFonts w:ascii="Times New Roman" w:hAnsi="Times New Roman" w:cs="Times New Roman"/>
          <w:sz w:val="24"/>
          <w:szCs w:val="24"/>
        </w:rPr>
        <w:t>комплектом оценочной документации</w:t>
      </w:r>
      <w:r w:rsidR="00D93754">
        <w:rPr>
          <w:rFonts w:ascii="Times New Roman" w:hAnsi="Times New Roman" w:cs="Times New Roman"/>
          <w:sz w:val="24"/>
          <w:szCs w:val="24"/>
        </w:rPr>
        <w:t>;</w:t>
      </w:r>
    </w:p>
    <w:p w14:paraId="2BFC997F" w14:textId="77777777" w:rsidR="00D93754" w:rsidRDefault="00D93754" w:rsidP="0061725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соблюдение условий охраны труда и техники безопасности в процессе выполнения задания;</w:t>
      </w:r>
    </w:p>
    <w:p w14:paraId="14997029" w14:textId="77777777" w:rsidR="00D93754" w:rsidRDefault="00D93754" w:rsidP="0061725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соблюдение плана ДЭ.</w:t>
      </w:r>
    </w:p>
    <w:p w14:paraId="5D709242" w14:textId="77777777" w:rsidR="000347C2" w:rsidRPr="00617255" w:rsidRDefault="000347C2" w:rsidP="00617255">
      <w:pPr>
        <w:spacing w:after="0"/>
        <w:ind w:firstLine="709"/>
        <w:contextualSpacing/>
        <w:jc w:val="both"/>
        <w:rPr>
          <w:rFonts w:ascii="Times New Roman" w:hAnsi="Times New Roman" w:cs="Times New Roman"/>
          <w:sz w:val="24"/>
          <w:szCs w:val="24"/>
        </w:rPr>
      </w:pPr>
    </w:p>
    <w:p w14:paraId="42A7E51D" w14:textId="77777777" w:rsidR="002954C3" w:rsidRPr="000347C2" w:rsidRDefault="002954C3" w:rsidP="00617255">
      <w:pPr>
        <w:spacing w:after="0"/>
        <w:ind w:firstLine="709"/>
        <w:contextualSpacing/>
        <w:jc w:val="both"/>
        <w:rPr>
          <w:rFonts w:ascii="Times New Roman" w:hAnsi="Times New Roman" w:cs="Times New Roman"/>
          <w:b/>
          <w:sz w:val="24"/>
          <w:szCs w:val="24"/>
        </w:rPr>
      </w:pPr>
      <w:r w:rsidRPr="000347C2">
        <w:rPr>
          <w:rFonts w:ascii="Times New Roman" w:hAnsi="Times New Roman" w:cs="Times New Roman"/>
          <w:b/>
          <w:sz w:val="24"/>
          <w:szCs w:val="24"/>
        </w:rPr>
        <w:t xml:space="preserve">Критерии оценки знаний студентов </w:t>
      </w:r>
      <w:r w:rsidR="00D93754">
        <w:rPr>
          <w:rFonts w:ascii="Times New Roman" w:hAnsi="Times New Roman" w:cs="Times New Roman"/>
          <w:b/>
          <w:sz w:val="24"/>
          <w:szCs w:val="24"/>
        </w:rPr>
        <w:t>ГЭК</w:t>
      </w:r>
      <w:r w:rsidR="000347C2" w:rsidRPr="000347C2">
        <w:rPr>
          <w:rFonts w:ascii="Times New Roman" w:hAnsi="Times New Roman" w:cs="Times New Roman"/>
          <w:b/>
          <w:sz w:val="24"/>
          <w:szCs w:val="24"/>
        </w:rPr>
        <w:t xml:space="preserve"> по итогам защиты </w:t>
      </w:r>
      <w:r w:rsidR="00D93754">
        <w:rPr>
          <w:rFonts w:ascii="Times New Roman" w:hAnsi="Times New Roman" w:cs="Times New Roman"/>
          <w:b/>
          <w:sz w:val="24"/>
          <w:szCs w:val="24"/>
        </w:rPr>
        <w:t>ДП (Р)</w:t>
      </w:r>
      <w:r w:rsidRPr="000347C2">
        <w:rPr>
          <w:rFonts w:ascii="Times New Roman" w:hAnsi="Times New Roman" w:cs="Times New Roman"/>
          <w:b/>
          <w:sz w:val="24"/>
          <w:szCs w:val="24"/>
        </w:rPr>
        <w:t>:</w:t>
      </w:r>
    </w:p>
    <w:p w14:paraId="3E0D5C08"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 </w:t>
      </w:r>
      <w:r w:rsidR="002954C3" w:rsidRPr="00617255">
        <w:rPr>
          <w:rFonts w:ascii="Times New Roman" w:hAnsi="Times New Roman" w:cs="Times New Roman"/>
          <w:b/>
          <w:sz w:val="24"/>
          <w:szCs w:val="24"/>
        </w:rPr>
        <w:t>«Отлично»</w:t>
      </w:r>
      <w:r w:rsidR="002954C3" w:rsidRPr="00617255">
        <w:rPr>
          <w:rFonts w:ascii="Times New Roman" w:hAnsi="Times New Roman" w:cs="Times New Roman"/>
          <w:sz w:val="24"/>
          <w:szCs w:val="24"/>
        </w:rPr>
        <w:t xml:space="preserve"> выставляется </w:t>
      </w:r>
      <w:r w:rsidRPr="00617255">
        <w:rPr>
          <w:rFonts w:ascii="Times New Roman" w:hAnsi="Times New Roman" w:cs="Times New Roman"/>
          <w:sz w:val="24"/>
          <w:szCs w:val="24"/>
        </w:rPr>
        <w:t xml:space="preserve">если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Pr="00617255">
        <w:rPr>
          <w:rFonts w:ascii="Times New Roman" w:hAnsi="Times New Roman" w:cs="Times New Roman"/>
          <w:sz w:val="24"/>
          <w:szCs w:val="24"/>
        </w:rPr>
        <w:t>отвечает следующим требованиям:</w:t>
      </w:r>
      <w:r w:rsidR="002954C3" w:rsidRPr="00617255">
        <w:rPr>
          <w:rFonts w:ascii="Times New Roman" w:hAnsi="Times New Roman" w:cs="Times New Roman"/>
          <w:sz w:val="24"/>
          <w:szCs w:val="24"/>
        </w:rPr>
        <w:t xml:space="preserve"> </w:t>
      </w:r>
    </w:p>
    <w:p w14:paraId="21907839"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1.1.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D93754">
        <w:rPr>
          <w:rFonts w:ascii="Times New Roman" w:hAnsi="Times New Roman" w:cs="Times New Roman"/>
          <w:sz w:val="24"/>
          <w:szCs w:val="24"/>
        </w:rPr>
        <w:t>выполнен</w:t>
      </w:r>
      <w:r w:rsidR="002954C3" w:rsidRPr="00617255">
        <w:rPr>
          <w:rFonts w:ascii="Times New Roman" w:hAnsi="Times New Roman" w:cs="Times New Roman"/>
          <w:sz w:val="24"/>
          <w:szCs w:val="24"/>
        </w:rPr>
        <w:t xml:space="preserve"> в полном объеме в соответствии с заданием: </w:t>
      </w:r>
    </w:p>
    <w:p w14:paraId="3E60E9F7"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1.1.1. О</w:t>
      </w:r>
      <w:r w:rsidR="002954C3" w:rsidRPr="00617255">
        <w:rPr>
          <w:rFonts w:ascii="Times New Roman" w:hAnsi="Times New Roman" w:cs="Times New Roman"/>
          <w:sz w:val="24"/>
          <w:szCs w:val="24"/>
        </w:rPr>
        <w:t xml:space="preserve">формление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2954C3" w:rsidRPr="00617255">
        <w:rPr>
          <w:rFonts w:ascii="Times New Roman" w:hAnsi="Times New Roman" w:cs="Times New Roman"/>
          <w:sz w:val="24"/>
          <w:szCs w:val="24"/>
        </w:rPr>
        <w:t>соответствует требованиям стандарта к оформлению документов;</w:t>
      </w:r>
    </w:p>
    <w:p w14:paraId="26FC789B"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1.1.2. П</w:t>
      </w:r>
      <w:r w:rsidR="002954C3" w:rsidRPr="00617255">
        <w:rPr>
          <w:rFonts w:ascii="Times New Roman" w:hAnsi="Times New Roman" w:cs="Times New Roman"/>
          <w:sz w:val="24"/>
          <w:szCs w:val="24"/>
        </w:rPr>
        <w:t>ояснительная записка содержит все разделы в соответствии с заданием;</w:t>
      </w:r>
    </w:p>
    <w:p w14:paraId="3EAB9DE9"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1.1.3.</w:t>
      </w:r>
      <w:r w:rsidR="002954C3" w:rsidRPr="00617255">
        <w:rPr>
          <w:rFonts w:ascii="Times New Roman" w:hAnsi="Times New Roman" w:cs="Times New Roman"/>
          <w:sz w:val="24"/>
          <w:szCs w:val="24"/>
        </w:rPr>
        <w:t xml:space="preserve">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D93754">
        <w:rPr>
          <w:rFonts w:ascii="Times New Roman" w:hAnsi="Times New Roman" w:cs="Times New Roman"/>
          <w:sz w:val="24"/>
          <w:szCs w:val="24"/>
        </w:rPr>
        <w:t>выполнен</w:t>
      </w:r>
      <w:r w:rsidR="002954C3" w:rsidRPr="00617255">
        <w:rPr>
          <w:rFonts w:ascii="Times New Roman" w:hAnsi="Times New Roman" w:cs="Times New Roman"/>
          <w:sz w:val="24"/>
          <w:szCs w:val="24"/>
        </w:rPr>
        <w:t xml:space="preserve"> с соблюдением графика выполнения и нормами времени (в соответствии с отзывом руководителя); </w:t>
      </w:r>
    </w:p>
    <w:p w14:paraId="58D5D80C" w14:textId="77777777" w:rsidR="00617255" w:rsidRPr="00617255" w:rsidRDefault="00BA4B2B" w:rsidP="00617255">
      <w:pPr>
        <w:pStyle w:val="Style18"/>
        <w:widowControl/>
        <w:tabs>
          <w:tab w:val="left" w:pos="1445"/>
        </w:tabs>
        <w:spacing w:line="276" w:lineRule="auto"/>
        <w:ind w:firstLine="709"/>
        <w:rPr>
          <w:rStyle w:val="FontStyle40"/>
          <w:sz w:val="24"/>
          <w:szCs w:val="24"/>
        </w:rPr>
      </w:pPr>
      <w:r w:rsidRPr="00617255">
        <w:lastRenderedPageBreak/>
        <w:t>1.1.4.</w:t>
      </w:r>
      <w:r w:rsidR="00617255" w:rsidRPr="00617255">
        <w:rPr>
          <w:rStyle w:val="FontStyle40"/>
          <w:sz w:val="24"/>
          <w:szCs w:val="24"/>
        </w:rPr>
        <w:t xml:space="preserve"> При выполнении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617255" w:rsidRPr="00617255">
        <w:rPr>
          <w:rStyle w:val="FontStyle40"/>
          <w:sz w:val="24"/>
          <w:szCs w:val="24"/>
        </w:rPr>
        <w:t xml:space="preserve">использованы современные пакеты программ </w:t>
      </w:r>
      <w:r w:rsidR="00617255" w:rsidRPr="00617255">
        <w:rPr>
          <w:rStyle w:val="FontStyle39"/>
          <w:rFonts w:ascii="Times New Roman" w:hAnsi="Times New Roman" w:cs="Times New Roman"/>
          <w:sz w:val="24"/>
          <w:szCs w:val="24"/>
        </w:rPr>
        <w:t>1</w:t>
      </w:r>
      <w:r w:rsidR="00617255" w:rsidRPr="00617255">
        <w:rPr>
          <w:rStyle w:val="FontStyle40"/>
          <w:sz w:val="24"/>
          <w:szCs w:val="24"/>
        </w:rPr>
        <w:t xml:space="preserve">С-кадры, </w:t>
      </w:r>
      <w:r w:rsidR="00617255" w:rsidRPr="00617255">
        <w:rPr>
          <w:rStyle w:val="FontStyle40"/>
          <w:sz w:val="24"/>
          <w:szCs w:val="24"/>
          <w:lang w:val="en-US"/>
        </w:rPr>
        <w:t>Excel</w:t>
      </w:r>
      <w:r w:rsidR="00617255" w:rsidRPr="00617255">
        <w:rPr>
          <w:rStyle w:val="FontStyle40"/>
          <w:sz w:val="24"/>
          <w:szCs w:val="24"/>
        </w:rPr>
        <w:t xml:space="preserve"> и т.п.);</w:t>
      </w:r>
    </w:p>
    <w:p w14:paraId="1ECE2D7C"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1.1.5.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2954C3" w:rsidRPr="00617255">
        <w:rPr>
          <w:rFonts w:ascii="Times New Roman" w:hAnsi="Times New Roman" w:cs="Times New Roman"/>
          <w:sz w:val="24"/>
          <w:szCs w:val="24"/>
        </w:rPr>
        <w:t>содержит грамотно изложенную теоретическую базу, характеризуется логичным, последовательным изложением материала с соответствующими выводами и обоснованными расчетами, предложениями.</w:t>
      </w:r>
    </w:p>
    <w:p w14:paraId="66B3C1D1"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1.2. </w:t>
      </w:r>
      <w:r w:rsidR="00D93754">
        <w:rPr>
          <w:rStyle w:val="FontStyle40"/>
          <w:sz w:val="24"/>
          <w:szCs w:val="24"/>
        </w:rPr>
        <w:t>ДП (</w:t>
      </w:r>
      <w:r w:rsidR="00D93754" w:rsidRPr="00617255">
        <w:rPr>
          <w:rStyle w:val="FontStyle40"/>
          <w:sz w:val="24"/>
          <w:szCs w:val="24"/>
        </w:rPr>
        <w:t>Р)</w:t>
      </w:r>
      <w:r w:rsidR="00D93754">
        <w:rPr>
          <w:rStyle w:val="FontStyle40"/>
          <w:sz w:val="24"/>
          <w:szCs w:val="24"/>
        </w:rPr>
        <w:t xml:space="preserve"> </w:t>
      </w:r>
      <w:r w:rsidR="002954C3" w:rsidRPr="00617255">
        <w:rPr>
          <w:rFonts w:ascii="Times New Roman" w:hAnsi="Times New Roman" w:cs="Times New Roman"/>
          <w:sz w:val="24"/>
          <w:szCs w:val="24"/>
        </w:rPr>
        <w:t>имеет положительные отзывы руководителя и рецензента</w:t>
      </w:r>
      <w:r w:rsidR="00D93754">
        <w:rPr>
          <w:rFonts w:ascii="Times New Roman" w:hAnsi="Times New Roman" w:cs="Times New Roman"/>
          <w:sz w:val="24"/>
          <w:szCs w:val="24"/>
        </w:rPr>
        <w:t xml:space="preserve"> (при необходимости)</w:t>
      </w:r>
      <w:r w:rsidR="002954C3" w:rsidRPr="00617255">
        <w:rPr>
          <w:rFonts w:ascii="Times New Roman" w:hAnsi="Times New Roman" w:cs="Times New Roman"/>
          <w:sz w:val="24"/>
          <w:szCs w:val="24"/>
        </w:rPr>
        <w:t xml:space="preserve">, отражает профессиональное взаимодействие с руководителями, консультантами, представителями работодателя в ходе выполнения </w:t>
      </w:r>
      <w:r w:rsidR="00D93754">
        <w:rPr>
          <w:rStyle w:val="FontStyle40"/>
          <w:sz w:val="24"/>
          <w:szCs w:val="24"/>
        </w:rPr>
        <w:t>ДП (</w:t>
      </w:r>
      <w:r w:rsidR="00D93754" w:rsidRPr="00617255">
        <w:rPr>
          <w:rStyle w:val="FontStyle40"/>
          <w:sz w:val="24"/>
          <w:szCs w:val="24"/>
        </w:rPr>
        <w:t>Р)</w:t>
      </w:r>
      <w:r w:rsidR="002954C3" w:rsidRPr="00617255">
        <w:rPr>
          <w:rFonts w:ascii="Times New Roman" w:hAnsi="Times New Roman" w:cs="Times New Roman"/>
          <w:sz w:val="24"/>
          <w:szCs w:val="24"/>
        </w:rPr>
        <w:t xml:space="preserve">. </w:t>
      </w:r>
    </w:p>
    <w:p w14:paraId="191F4B9D"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1.3. </w:t>
      </w:r>
      <w:r w:rsidR="002954C3" w:rsidRPr="00617255">
        <w:rPr>
          <w:rFonts w:ascii="Times New Roman" w:hAnsi="Times New Roman" w:cs="Times New Roman"/>
          <w:sz w:val="24"/>
          <w:szCs w:val="24"/>
        </w:rPr>
        <w:t>При защите работы студент</w:t>
      </w:r>
      <w:r w:rsidRPr="00617255">
        <w:rPr>
          <w:rFonts w:ascii="Times New Roman" w:hAnsi="Times New Roman" w:cs="Times New Roman"/>
          <w:sz w:val="24"/>
          <w:szCs w:val="24"/>
        </w:rPr>
        <w:t>:</w:t>
      </w:r>
    </w:p>
    <w:p w14:paraId="60A493F5" w14:textId="77777777" w:rsidR="002954C3" w:rsidRPr="00617255" w:rsidRDefault="001E4A6F"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w:t>
      </w:r>
      <w:r w:rsidR="00BA4B2B" w:rsidRPr="00617255">
        <w:rPr>
          <w:rFonts w:ascii="Times New Roman" w:hAnsi="Times New Roman" w:cs="Times New Roman"/>
          <w:sz w:val="24"/>
          <w:szCs w:val="24"/>
        </w:rPr>
        <w:t>3.1.</w:t>
      </w:r>
      <w:r w:rsidRPr="00617255">
        <w:rPr>
          <w:rFonts w:ascii="Times New Roman" w:hAnsi="Times New Roman" w:cs="Times New Roman"/>
          <w:sz w:val="24"/>
          <w:szCs w:val="24"/>
        </w:rPr>
        <w:t xml:space="preserve"> </w:t>
      </w:r>
      <w:r w:rsidR="002954C3" w:rsidRPr="00617255">
        <w:rPr>
          <w:rFonts w:ascii="Times New Roman" w:hAnsi="Times New Roman" w:cs="Times New Roman"/>
          <w:sz w:val="24"/>
          <w:szCs w:val="24"/>
        </w:rPr>
        <w:t xml:space="preserve">Четко формулирует тему и оценивает степень ее актуальности. Осознает значимость выполнения </w:t>
      </w:r>
      <w:r w:rsidR="00D93754">
        <w:rPr>
          <w:rStyle w:val="FontStyle40"/>
          <w:sz w:val="24"/>
          <w:szCs w:val="24"/>
        </w:rPr>
        <w:t>ДП (</w:t>
      </w:r>
      <w:r w:rsidR="00D93754" w:rsidRPr="00617255">
        <w:rPr>
          <w:rStyle w:val="FontStyle40"/>
          <w:sz w:val="24"/>
          <w:szCs w:val="24"/>
        </w:rPr>
        <w:t>Р)</w:t>
      </w:r>
      <w:r w:rsidR="002954C3" w:rsidRPr="00617255">
        <w:rPr>
          <w:rFonts w:ascii="Times New Roman" w:hAnsi="Times New Roman" w:cs="Times New Roman"/>
          <w:sz w:val="24"/>
          <w:szCs w:val="24"/>
        </w:rPr>
        <w:t>.</w:t>
      </w:r>
    </w:p>
    <w:p w14:paraId="24CD1A9D"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2</w:t>
      </w:r>
      <w:r w:rsidRPr="00617255">
        <w:rPr>
          <w:rFonts w:ascii="Times New Roman" w:hAnsi="Times New Roman" w:cs="Times New Roman"/>
          <w:sz w:val="24"/>
          <w:szCs w:val="24"/>
        </w:rPr>
        <w:t xml:space="preserve">. </w:t>
      </w:r>
      <w:r w:rsidR="001E4A6F" w:rsidRPr="00617255">
        <w:rPr>
          <w:rFonts w:ascii="Times New Roman" w:hAnsi="Times New Roman" w:cs="Times New Roman"/>
          <w:sz w:val="24"/>
          <w:szCs w:val="24"/>
        </w:rPr>
        <w:t xml:space="preserve"> </w:t>
      </w:r>
      <w:r w:rsidR="002954C3" w:rsidRPr="00617255">
        <w:rPr>
          <w:rFonts w:ascii="Times New Roman" w:hAnsi="Times New Roman" w:cs="Times New Roman"/>
          <w:sz w:val="24"/>
          <w:szCs w:val="24"/>
        </w:rPr>
        <w:t xml:space="preserve">Представляет поставленную цель и задачи работы в соответствии с темой и заданием </w:t>
      </w:r>
      <w:r w:rsidR="00D93754">
        <w:rPr>
          <w:rStyle w:val="FontStyle40"/>
          <w:sz w:val="24"/>
          <w:szCs w:val="24"/>
        </w:rPr>
        <w:t>ДП (</w:t>
      </w:r>
      <w:r w:rsidR="00D93754" w:rsidRPr="00617255">
        <w:rPr>
          <w:rStyle w:val="FontStyle40"/>
          <w:sz w:val="24"/>
          <w:szCs w:val="24"/>
        </w:rPr>
        <w:t>Р)</w:t>
      </w:r>
      <w:r w:rsidR="002954C3" w:rsidRPr="00617255">
        <w:rPr>
          <w:rFonts w:ascii="Times New Roman" w:hAnsi="Times New Roman" w:cs="Times New Roman"/>
          <w:sz w:val="24"/>
          <w:szCs w:val="24"/>
        </w:rPr>
        <w:t>.</w:t>
      </w:r>
    </w:p>
    <w:p w14:paraId="6B82AF22"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3</w:t>
      </w:r>
      <w:r w:rsidRPr="00617255">
        <w:rPr>
          <w:rFonts w:ascii="Times New Roman" w:hAnsi="Times New Roman" w:cs="Times New Roman"/>
          <w:sz w:val="24"/>
          <w:szCs w:val="24"/>
        </w:rPr>
        <w:t xml:space="preserve">. </w:t>
      </w:r>
      <w:r w:rsidR="002954C3" w:rsidRPr="00617255">
        <w:rPr>
          <w:rFonts w:ascii="Times New Roman" w:hAnsi="Times New Roman" w:cs="Times New Roman"/>
          <w:sz w:val="24"/>
          <w:szCs w:val="24"/>
        </w:rPr>
        <w:t>Обосновывает выбор способов решения поставленных задач.</w:t>
      </w:r>
    </w:p>
    <w:p w14:paraId="0F858ABD"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1.3.4.</w:t>
      </w:r>
      <w:r w:rsidR="001E4A6F" w:rsidRPr="00617255">
        <w:rPr>
          <w:rFonts w:ascii="Times New Roman" w:hAnsi="Times New Roman" w:cs="Times New Roman"/>
          <w:sz w:val="24"/>
          <w:szCs w:val="24"/>
        </w:rPr>
        <w:t xml:space="preserve"> </w:t>
      </w:r>
      <w:r w:rsidR="002954C3" w:rsidRPr="00617255">
        <w:rPr>
          <w:rFonts w:ascii="Times New Roman" w:hAnsi="Times New Roman" w:cs="Times New Roman"/>
          <w:sz w:val="24"/>
          <w:szCs w:val="24"/>
        </w:rPr>
        <w:t>Проводит анализ выбранной литературы, информационно-справочных источников по теме работы, интерпретирует их, отбирает необходимые сведения и цифровые данные.</w:t>
      </w:r>
    </w:p>
    <w:p w14:paraId="112830FB"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5</w:t>
      </w:r>
      <w:r w:rsidRPr="00617255">
        <w:rPr>
          <w:rFonts w:ascii="Times New Roman" w:hAnsi="Times New Roman" w:cs="Times New Roman"/>
          <w:sz w:val="24"/>
          <w:szCs w:val="24"/>
        </w:rPr>
        <w:t xml:space="preserve">. </w:t>
      </w:r>
      <w:r w:rsidR="002954C3" w:rsidRPr="00617255">
        <w:rPr>
          <w:rFonts w:ascii="Times New Roman" w:hAnsi="Times New Roman" w:cs="Times New Roman"/>
          <w:sz w:val="24"/>
          <w:szCs w:val="24"/>
        </w:rPr>
        <w:t xml:space="preserve">Представляет данные в графической, схематической или иной иллюстративной форме. </w:t>
      </w:r>
    </w:p>
    <w:p w14:paraId="4DEBC920"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 xml:space="preserve">6. </w:t>
      </w:r>
      <w:r w:rsidR="002954C3" w:rsidRPr="00617255">
        <w:rPr>
          <w:rFonts w:ascii="Times New Roman" w:hAnsi="Times New Roman" w:cs="Times New Roman"/>
          <w:sz w:val="24"/>
          <w:szCs w:val="24"/>
        </w:rPr>
        <w:t>Освещает теоретические основы выбранной темы во взаимосвязи с современным развитием отрасли, предъявляет владение знаниями по рассматриваемой проблеме.</w:t>
      </w:r>
    </w:p>
    <w:p w14:paraId="698FB673"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 xml:space="preserve">7. </w:t>
      </w:r>
      <w:r w:rsidR="002954C3" w:rsidRPr="00617255">
        <w:rPr>
          <w:rFonts w:ascii="Times New Roman" w:hAnsi="Times New Roman" w:cs="Times New Roman"/>
          <w:sz w:val="24"/>
          <w:szCs w:val="24"/>
        </w:rPr>
        <w:t xml:space="preserve">Представляет состояние объекта исследования на основании эмпирических данных/ расчетов/ анализа, выполненных самостоятельно, делает выводы по результатам исследования. </w:t>
      </w:r>
    </w:p>
    <w:p w14:paraId="49575436"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 xml:space="preserve">8. </w:t>
      </w:r>
      <w:r w:rsidR="002954C3" w:rsidRPr="00617255">
        <w:rPr>
          <w:rFonts w:ascii="Times New Roman" w:hAnsi="Times New Roman" w:cs="Times New Roman"/>
          <w:sz w:val="24"/>
          <w:szCs w:val="24"/>
        </w:rPr>
        <w:t xml:space="preserve">Предлагает и обосновывает нестандартное решение профессиональных задач при выполнении </w:t>
      </w:r>
      <w:r w:rsidR="00D93754">
        <w:rPr>
          <w:rStyle w:val="FontStyle40"/>
          <w:sz w:val="24"/>
          <w:szCs w:val="24"/>
        </w:rPr>
        <w:t>ДП (</w:t>
      </w:r>
      <w:r w:rsidR="00D93754" w:rsidRPr="00617255">
        <w:rPr>
          <w:rStyle w:val="FontStyle40"/>
          <w:sz w:val="24"/>
          <w:szCs w:val="24"/>
        </w:rPr>
        <w:t>Р)</w:t>
      </w:r>
      <w:r w:rsidR="002954C3" w:rsidRPr="00617255">
        <w:rPr>
          <w:rFonts w:ascii="Times New Roman" w:hAnsi="Times New Roman" w:cs="Times New Roman"/>
          <w:sz w:val="24"/>
          <w:szCs w:val="24"/>
        </w:rPr>
        <w:t>.</w:t>
      </w:r>
    </w:p>
    <w:p w14:paraId="36466DD0"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 xml:space="preserve">9. </w:t>
      </w:r>
      <w:r w:rsidR="002954C3" w:rsidRPr="00617255">
        <w:rPr>
          <w:rFonts w:ascii="Times New Roman" w:hAnsi="Times New Roman" w:cs="Times New Roman"/>
          <w:sz w:val="24"/>
          <w:szCs w:val="24"/>
        </w:rPr>
        <w:t>Формулирует результаты исследования, представляет и обосновывает выводы работы, дает практические рекомендации на основе проведенного исследования.</w:t>
      </w:r>
    </w:p>
    <w:p w14:paraId="46EFA85E"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1.3.</w:t>
      </w:r>
      <w:r w:rsidR="001E4A6F" w:rsidRPr="00617255">
        <w:rPr>
          <w:rFonts w:ascii="Times New Roman" w:hAnsi="Times New Roman" w:cs="Times New Roman"/>
          <w:sz w:val="24"/>
          <w:szCs w:val="24"/>
        </w:rPr>
        <w:t xml:space="preserve">10. </w:t>
      </w:r>
      <w:r w:rsidR="002954C3" w:rsidRPr="00617255">
        <w:rPr>
          <w:rFonts w:ascii="Times New Roman" w:hAnsi="Times New Roman" w:cs="Times New Roman"/>
          <w:sz w:val="24"/>
          <w:szCs w:val="24"/>
        </w:rPr>
        <w:t xml:space="preserve">Актуализирует, оценивает опыт и результат выполнения </w:t>
      </w:r>
      <w:r w:rsidR="00D93754">
        <w:rPr>
          <w:rStyle w:val="FontStyle40"/>
          <w:sz w:val="24"/>
          <w:szCs w:val="24"/>
        </w:rPr>
        <w:t>ДП (</w:t>
      </w:r>
      <w:r w:rsidR="00D93754" w:rsidRPr="00617255">
        <w:rPr>
          <w:rStyle w:val="FontStyle40"/>
          <w:sz w:val="24"/>
          <w:szCs w:val="24"/>
        </w:rPr>
        <w:t>Р)</w:t>
      </w:r>
      <w:r w:rsidR="002954C3" w:rsidRPr="00617255">
        <w:rPr>
          <w:rFonts w:ascii="Times New Roman" w:hAnsi="Times New Roman" w:cs="Times New Roman"/>
          <w:sz w:val="24"/>
          <w:szCs w:val="24"/>
        </w:rPr>
        <w:t>, предъявляет самооценку выполненной работы.</w:t>
      </w:r>
    </w:p>
    <w:p w14:paraId="731AF5E3"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1.4. </w:t>
      </w:r>
      <w:r w:rsidR="002954C3" w:rsidRPr="00617255">
        <w:rPr>
          <w:rFonts w:ascii="Times New Roman" w:hAnsi="Times New Roman" w:cs="Times New Roman"/>
          <w:sz w:val="24"/>
          <w:szCs w:val="24"/>
        </w:rPr>
        <w:t>Во время доклада демонстрирует дополнительные наглядные пособия, сопровождает доклад мультимедиа презентацией. Компьютерная презентация док</w:t>
      </w:r>
      <w:r w:rsidR="001E4A6F" w:rsidRPr="00617255">
        <w:rPr>
          <w:rFonts w:ascii="Times New Roman" w:hAnsi="Times New Roman" w:cs="Times New Roman"/>
          <w:sz w:val="24"/>
          <w:szCs w:val="24"/>
        </w:rPr>
        <w:t xml:space="preserve">лада составлена лаконично (10 – </w:t>
      </w:r>
      <w:r w:rsidR="002954C3" w:rsidRPr="00617255">
        <w:rPr>
          <w:rFonts w:ascii="Times New Roman" w:hAnsi="Times New Roman" w:cs="Times New Roman"/>
          <w:sz w:val="24"/>
          <w:szCs w:val="24"/>
        </w:rPr>
        <w:t>12 слайдов), наглядно (подчеркнуты ключевые моменты), запоминаемо (разумно использованы яркие эффекты). Графическая часть (чертежи/схемы) полностью отвечают содержанию доклада, дополняют его, отвечают требованиям стандартов.</w:t>
      </w:r>
    </w:p>
    <w:p w14:paraId="6C57FA33"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1.5. </w:t>
      </w:r>
      <w:r w:rsidR="002954C3" w:rsidRPr="00617255">
        <w:rPr>
          <w:rFonts w:ascii="Times New Roman" w:hAnsi="Times New Roman" w:cs="Times New Roman"/>
          <w:sz w:val="24"/>
          <w:szCs w:val="24"/>
        </w:rPr>
        <w:t>Ответы на вопросы</w:t>
      </w:r>
      <w:r w:rsidRPr="00617255">
        <w:rPr>
          <w:rFonts w:ascii="Times New Roman" w:hAnsi="Times New Roman" w:cs="Times New Roman"/>
          <w:sz w:val="24"/>
          <w:szCs w:val="24"/>
        </w:rPr>
        <w:t>:</w:t>
      </w:r>
    </w:p>
    <w:p w14:paraId="062676BC"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1.5.</w:t>
      </w:r>
      <w:r w:rsidR="001E4A6F" w:rsidRPr="00617255">
        <w:rPr>
          <w:rFonts w:ascii="Times New Roman" w:hAnsi="Times New Roman" w:cs="Times New Roman"/>
          <w:sz w:val="24"/>
          <w:szCs w:val="24"/>
        </w:rPr>
        <w:t>1. Д</w:t>
      </w:r>
      <w:r w:rsidR="002954C3" w:rsidRPr="00617255">
        <w:rPr>
          <w:rFonts w:ascii="Times New Roman" w:hAnsi="Times New Roman" w:cs="Times New Roman"/>
          <w:sz w:val="24"/>
          <w:szCs w:val="24"/>
        </w:rPr>
        <w:t xml:space="preserve">ает точные и аргументированные ответы на дополнительные вопросы членов ГЭК. </w:t>
      </w:r>
      <w:r w:rsidR="001E4A6F" w:rsidRPr="00617255">
        <w:rPr>
          <w:rFonts w:ascii="Times New Roman" w:hAnsi="Times New Roman" w:cs="Times New Roman"/>
          <w:sz w:val="24"/>
          <w:szCs w:val="24"/>
        </w:rPr>
        <w:t>Обосновывает собственное мнение.</w:t>
      </w:r>
    </w:p>
    <w:p w14:paraId="0CA5B5AF"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1.5.</w:t>
      </w:r>
      <w:r w:rsidR="00343B44" w:rsidRPr="00617255">
        <w:rPr>
          <w:rFonts w:ascii="Times New Roman" w:hAnsi="Times New Roman" w:cs="Times New Roman"/>
          <w:sz w:val="24"/>
          <w:szCs w:val="24"/>
        </w:rPr>
        <w:t xml:space="preserve">2. </w:t>
      </w:r>
      <w:r w:rsidR="002954C3" w:rsidRPr="00617255">
        <w:rPr>
          <w:rFonts w:ascii="Times New Roman" w:hAnsi="Times New Roman" w:cs="Times New Roman"/>
          <w:sz w:val="24"/>
          <w:szCs w:val="24"/>
        </w:rPr>
        <w:t xml:space="preserve">Осознанно использует профессиональную терминологию при выступлении на защите </w:t>
      </w:r>
      <w:r w:rsidR="009B4F18">
        <w:rPr>
          <w:rStyle w:val="FontStyle40"/>
          <w:sz w:val="24"/>
          <w:szCs w:val="24"/>
        </w:rPr>
        <w:t>ДП (</w:t>
      </w:r>
      <w:r w:rsidR="009B4F18" w:rsidRPr="00617255">
        <w:rPr>
          <w:rStyle w:val="FontStyle40"/>
          <w:sz w:val="24"/>
          <w:szCs w:val="24"/>
        </w:rPr>
        <w:t>Р)</w:t>
      </w:r>
      <w:r w:rsidR="002954C3" w:rsidRPr="00617255">
        <w:rPr>
          <w:rFonts w:ascii="Times New Roman" w:hAnsi="Times New Roman" w:cs="Times New Roman"/>
          <w:sz w:val="24"/>
          <w:szCs w:val="24"/>
        </w:rPr>
        <w:t>.</w:t>
      </w:r>
    </w:p>
    <w:p w14:paraId="4C37B491" w14:textId="77777777" w:rsidR="002954C3" w:rsidRPr="00617255" w:rsidRDefault="00BA4B2B"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1.5.</w:t>
      </w:r>
      <w:r w:rsidR="00343B44" w:rsidRPr="00617255">
        <w:rPr>
          <w:rFonts w:ascii="Times New Roman" w:hAnsi="Times New Roman" w:cs="Times New Roman"/>
          <w:sz w:val="24"/>
          <w:szCs w:val="24"/>
        </w:rPr>
        <w:t xml:space="preserve">3. </w:t>
      </w:r>
      <w:r w:rsidR="002954C3" w:rsidRPr="00617255">
        <w:rPr>
          <w:rFonts w:ascii="Times New Roman" w:hAnsi="Times New Roman" w:cs="Times New Roman"/>
          <w:sz w:val="24"/>
          <w:szCs w:val="24"/>
        </w:rPr>
        <w:t>Демонстрирует позитивный стиль общения. Устанавливает адекватные взаимоотношения с членами экзаменационной комиссии в процессе защиты дипломной работы.</w:t>
      </w:r>
    </w:p>
    <w:p w14:paraId="10170F25" w14:textId="77777777" w:rsidR="00A15F8D"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 </w:t>
      </w:r>
      <w:r w:rsidR="002954C3" w:rsidRPr="00617255">
        <w:rPr>
          <w:rFonts w:ascii="Times New Roman" w:hAnsi="Times New Roman" w:cs="Times New Roman"/>
          <w:sz w:val="24"/>
          <w:szCs w:val="24"/>
        </w:rPr>
        <w:t xml:space="preserve">Оценки </w:t>
      </w:r>
      <w:r w:rsidR="002954C3" w:rsidRPr="00617255">
        <w:rPr>
          <w:rFonts w:ascii="Times New Roman" w:hAnsi="Times New Roman" w:cs="Times New Roman"/>
          <w:b/>
          <w:sz w:val="24"/>
          <w:szCs w:val="24"/>
        </w:rPr>
        <w:t>«хорошо»</w:t>
      </w:r>
      <w:r w:rsidR="002954C3" w:rsidRPr="00617255">
        <w:rPr>
          <w:rFonts w:ascii="Times New Roman" w:hAnsi="Times New Roman" w:cs="Times New Roman"/>
          <w:sz w:val="24"/>
          <w:szCs w:val="24"/>
        </w:rPr>
        <w:t xml:space="preserve"> </w:t>
      </w:r>
      <w:r w:rsidR="0060779F" w:rsidRPr="00617255">
        <w:rPr>
          <w:rFonts w:ascii="Times New Roman" w:hAnsi="Times New Roman" w:cs="Times New Roman"/>
          <w:sz w:val="24"/>
          <w:szCs w:val="24"/>
        </w:rPr>
        <w:t>выставляется</w:t>
      </w:r>
      <w:r w:rsidR="007C4A16" w:rsidRPr="00617255">
        <w:rPr>
          <w:rFonts w:ascii="Times New Roman" w:hAnsi="Times New Roman" w:cs="Times New Roman"/>
          <w:sz w:val="24"/>
          <w:szCs w:val="24"/>
        </w:rPr>
        <w:t>,</w:t>
      </w:r>
      <w:r w:rsidR="0060779F" w:rsidRPr="00617255">
        <w:rPr>
          <w:rFonts w:ascii="Times New Roman" w:hAnsi="Times New Roman" w:cs="Times New Roman"/>
          <w:sz w:val="24"/>
          <w:szCs w:val="24"/>
        </w:rPr>
        <w:t xml:space="preserve"> если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0060779F" w:rsidRPr="00617255">
        <w:rPr>
          <w:rFonts w:ascii="Times New Roman" w:hAnsi="Times New Roman" w:cs="Times New Roman"/>
          <w:sz w:val="24"/>
          <w:szCs w:val="24"/>
        </w:rPr>
        <w:t xml:space="preserve">отвечает следующим требованиям: </w:t>
      </w:r>
    </w:p>
    <w:p w14:paraId="5FACCA91"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lastRenderedPageBreak/>
        <w:t xml:space="preserve">2.1.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009B4F18">
        <w:rPr>
          <w:rFonts w:ascii="Times New Roman" w:hAnsi="Times New Roman" w:cs="Times New Roman"/>
          <w:sz w:val="24"/>
          <w:szCs w:val="24"/>
        </w:rPr>
        <w:t>выполнен</w:t>
      </w:r>
      <w:r w:rsidRPr="00617255">
        <w:rPr>
          <w:rFonts w:ascii="Times New Roman" w:hAnsi="Times New Roman" w:cs="Times New Roman"/>
          <w:sz w:val="24"/>
          <w:szCs w:val="24"/>
        </w:rPr>
        <w:t xml:space="preserve"> в полном объеме в соответствии с заданием: </w:t>
      </w:r>
    </w:p>
    <w:p w14:paraId="02E40B80"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2.1.1. Оформление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соответствует требованиям стандарта к оформлению документов;</w:t>
      </w:r>
    </w:p>
    <w:p w14:paraId="0199D36B"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2.1.2. Пояснительная записка содержит все разделы в соответствии с заданием</w:t>
      </w:r>
      <w:r w:rsidR="0060779F" w:rsidRPr="00617255">
        <w:rPr>
          <w:rFonts w:ascii="Times New Roman" w:hAnsi="Times New Roman" w:cs="Times New Roman"/>
          <w:sz w:val="24"/>
          <w:szCs w:val="24"/>
        </w:rPr>
        <w:t xml:space="preserve">, но </w:t>
      </w:r>
      <w:r w:rsidR="007C4A16" w:rsidRPr="00617255">
        <w:rPr>
          <w:rFonts w:ascii="Times New Roman" w:hAnsi="Times New Roman" w:cs="Times New Roman"/>
          <w:sz w:val="24"/>
          <w:szCs w:val="24"/>
        </w:rPr>
        <w:t>имеются</w:t>
      </w:r>
      <w:r w:rsidR="0060779F" w:rsidRPr="00617255">
        <w:rPr>
          <w:rFonts w:ascii="Times New Roman" w:hAnsi="Times New Roman" w:cs="Times New Roman"/>
          <w:sz w:val="24"/>
          <w:szCs w:val="24"/>
        </w:rPr>
        <w:t xml:space="preserve"> незначительные ошибки</w:t>
      </w:r>
      <w:r w:rsidRPr="00617255">
        <w:rPr>
          <w:rFonts w:ascii="Times New Roman" w:hAnsi="Times New Roman" w:cs="Times New Roman"/>
          <w:sz w:val="24"/>
          <w:szCs w:val="24"/>
        </w:rPr>
        <w:t>;</w:t>
      </w:r>
    </w:p>
    <w:p w14:paraId="05505FE8"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2.1.3.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009B4F18">
        <w:rPr>
          <w:rFonts w:ascii="Times New Roman" w:hAnsi="Times New Roman" w:cs="Times New Roman"/>
          <w:sz w:val="24"/>
          <w:szCs w:val="24"/>
        </w:rPr>
        <w:t>выполнен</w:t>
      </w:r>
      <w:r w:rsidRPr="00617255">
        <w:rPr>
          <w:rFonts w:ascii="Times New Roman" w:hAnsi="Times New Roman" w:cs="Times New Roman"/>
          <w:sz w:val="24"/>
          <w:szCs w:val="24"/>
        </w:rPr>
        <w:t xml:space="preserve"> с соблюдением графика выполнения и нормами времени (в соответствии с отзывом руководителя); </w:t>
      </w:r>
    </w:p>
    <w:p w14:paraId="777BFBF2"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2.1.4.</w:t>
      </w:r>
      <w:r w:rsidR="00617255" w:rsidRPr="00617255">
        <w:rPr>
          <w:rFonts w:ascii="Times New Roman" w:hAnsi="Times New Roman" w:cs="Times New Roman"/>
          <w:sz w:val="24"/>
          <w:szCs w:val="24"/>
        </w:rPr>
        <w:t xml:space="preserve"> </w:t>
      </w:r>
      <w:r w:rsidRPr="00617255">
        <w:rPr>
          <w:rFonts w:ascii="Times New Roman" w:hAnsi="Times New Roman" w:cs="Times New Roman"/>
          <w:sz w:val="24"/>
          <w:szCs w:val="24"/>
        </w:rPr>
        <w:t xml:space="preserve">При выполнении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использованы современные пакеты программ (1С-</w:t>
      </w:r>
      <w:proofErr w:type="gramStart"/>
      <w:r w:rsidR="00617255" w:rsidRPr="00617255">
        <w:rPr>
          <w:rFonts w:ascii="Times New Roman" w:hAnsi="Times New Roman" w:cs="Times New Roman"/>
          <w:sz w:val="24"/>
          <w:szCs w:val="24"/>
        </w:rPr>
        <w:t>кадры</w:t>
      </w:r>
      <w:r w:rsidRPr="00617255">
        <w:rPr>
          <w:rFonts w:ascii="Times New Roman" w:hAnsi="Times New Roman" w:cs="Times New Roman"/>
          <w:sz w:val="24"/>
          <w:szCs w:val="24"/>
        </w:rPr>
        <w:t>,  Excel</w:t>
      </w:r>
      <w:proofErr w:type="gramEnd"/>
      <w:r w:rsidRPr="00617255">
        <w:rPr>
          <w:rFonts w:ascii="Times New Roman" w:hAnsi="Times New Roman" w:cs="Times New Roman"/>
          <w:sz w:val="24"/>
          <w:szCs w:val="24"/>
        </w:rPr>
        <w:t xml:space="preserve"> и т.п.);</w:t>
      </w:r>
    </w:p>
    <w:p w14:paraId="6A7D7A97"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2.1.5.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содержит грамотно изложенную теоретическую базу, характеризуется логичным, последовательным изложением материала с соответствующими выводами</w:t>
      </w:r>
      <w:r w:rsidR="0060779F" w:rsidRPr="00617255">
        <w:rPr>
          <w:rFonts w:ascii="Times New Roman" w:hAnsi="Times New Roman" w:cs="Times New Roman"/>
          <w:sz w:val="24"/>
          <w:szCs w:val="24"/>
        </w:rPr>
        <w:t>,</w:t>
      </w:r>
      <w:r w:rsidRPr="00617255">
        <w:rPr>
          <w:rFonts w:ascii="Times New Roman" w:hAnsi="Times New Roman" w:cs="Times New Roman"/>
          <w:sz w:val="24"/>
          <w:szCs w:val="24"/>
        </w:rPr>
        <w:t xml:space="preserve"> </w:t>
      </w:r>
      <w:r w:rsidR="0060779F" w:rsidRPr="00617255">
        <w:rPr>
          <w:rFonts w:ascii="Times New Roman" w:hAnsi="Times New Roman" w:cs="Times New Roman"/>
          <w:sz w:val="24"/>
          <w:szCs w:val="24"/>
        </w:rPr>
        <w:t>но не вполне обоснованными расчетами</w:t>
      </w:r>
      <w:r w:rsidRPr="00617255">
        <w:rPr>
          <w:rFonts w:ascii="Times New Roman" w:hAnsi="Times New Roman" w:cs="Times New Roman"/>
          <w:sz w:val="24"/>
          <w:szCs w:val="24"/>
        </w:rPr>
        <w:t>, предложениями</w:t>
      </w:r>
      <w:r w:rsidR="0060779F" w:rsidRPr="00617255">
        <w:rPr>
          <w:rFonts w:ascii="Times New Roman" w:hAnsi="Times New Roman" w:cs="Times New Roman"/>
          <w:sz w:val="24"/>
          <w:szCs w:val="24"/>
        </w:rPr>
        <w:t>.</w:t>
      </w:r>
      <w:r w:rsidR="00896003" w:rsidRPr="00617255">
        <w:rPr>
          <w:rFonts w:ascii="Times New Roman" w:hAnsi="Times New Roman" w:cs="Times New Roman"/>
          <w:sz w:val="24"/>
          <w:szCs w:val="24"/>
        </w:rPr>
        <w:t xml:space="preserve"> </w:t>
      </w:r>
    </w:p>
    <w:p w14:paraId="6AD4D2B0"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2.2.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имеет положительные отзывы руководителя и рецензента</w:t>
      </w:r>
      <w:r w:rsidR="009B4F18">
        <w:rPr>
          <w:rFonts w:ascii="Times New Roman" w:hAnsi="Times New Roman" w:cs="Times New Roman"/>
          <w:sz w:val="24"/>
          <w:szCs w:val="24"/>
        </w:rPr>
        <w:t xml:space="preserve"> (при необходимости)</w:t>
      </w:r>
      <w:r w:rsidRPr="00617255">
        <w:rPr>
          <w:rFonts w:ascii="Times New Roman" w:hAnsi="Times New Roman" w:cs="Times New Roman"/>
          <w:sz w:val="24"/>
          <w:szCs w:val="24"/>
        </w:rPr>
        <w:t xml:space="preserve">, отражает профессиональное взаимодействие с руководителями, консультантами, представителями работодателя в ходе выполнения </w:t>
      </w:r>
      <w:r w:rsidR="009B4F18">
        <w:rPr>
          <w:rStyle w:val="FontStyle40"/>
          <w:sz w:val="24"/>
          <w:szCs w:val="24"/>
        </w:rPr>
        <w:t>ДП (</w:t>
      </w:r>
      <w:r w:rsidR="009B4F18" w:rsidRPr="00617255">
        <w:rPr>
          <w:rStyle w:val="FontStyle40"/>
          <w:sz w:val="24"/>
          <w:szCs w:val="24"/>
        </w:rPr>
        <w:t>Р)</w:t>
      </w:r>
      <w:r w:rsidR="0060779F" w:rsidRPr="00617255">
        <w:rPr>
          <w:rFonts w:ascii="Times New Roman" w:hAnsi="Times New Roman" w:cs="Times New Roman"/>
          <w:sz w:val="24"/>
          <w:szCs w:val="24"/>
        </w:rPr>
        <w:t xml:space="preserve">, </w:t>
      </w:r>
      <w:r w:rsidR="007C4A16" w:rsidRPr="00617255">
        <w:rPr>
          <w:rFonts w:ascii="Times New Roman" w:hAnsi="Times New Roman" w:cs="Times New Roman"/>
          <w:sz w:val="24"/>
          <w:szCs w:val="24"/>
        </w:rPr>
        <w:t>однако</w:t>
      </w:r>
      <w:r w:rsidR="0060779F" w:rsidRPr="00617255">
        <w:rPr>
          <w:rFonts w:ascii="Times New Roman" w:hAnsi="Times New Roman" w:cs="Times New Roman"/>
          <w:sz w:val="24"/>
          <w:szCs w:val="24"/>
        </w:rPr>
        <w:t xml:space="preserve"> содержащие некоторые рекомендации и несущественные замечания.</w:t>
      </w:r>
      <w:r w:rsidRPr="00617255">
        <w:rPr>
          <w:rFonts w:ascii="Times New Roman" w:hAnsi="Times New Roman" w:cs="Times New Roman"/>
          <w:sz w:val="24"/>
          <w:szCs w:val="24"/>
        </w:rPr>
        <w:t xml:space="preserve"> </w:t>
      </w:r>
    </w:p>
    <w:p w14:paraId="01A38FFE"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 При защите работы студент:</w:t>
      </w:r>
    </w:p>
    <w:p w14:paraId="7AD7C608"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2.3.1. Четко формулирует тему и оценивает степень ее актуальности. Осознает значимость выполнения </w:t>
      </w:r>
      <w:r w:rsidR="009B4F18">
        <w:rPr>
          <w:rStyle w:val="FontStyle40"/>
          <w:sz w:val="24"/>
          <w:szCs w:val="24"/>
        </w:rPr>
        <w:t>ДП (</w:t>
      </w:r>
      <w:r w:rsidR="009B4F18" w:rsidRPr="00617255">
        <w:rPr>
          <w:rStyle w:val="FontStyle40"/>
          <w:sz w:val="24"/>
          <w:szCs w:val="24"/>
        </w:rPr>
        <w:t>Р)</w:t>
      </w:r>
      <w:r w:rsidRPr="00617255">
        <w:rPr>
          <w:rFonts w:ascii="Times New Roman" w:hAnsi="Times New Roman" w:cs="Times New Roman"/>
          <w:sz w:val="24"/>
          <w:szCs w:val="24"/>
        </w:rPr>
        <w:t>.</w:t>
      </w:r>
    </w:p>
    <w:p w14:paraId="42D51B0A"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2.3.2.  Представляет поставленную цель и задачи работы в соответствии с темой и заданием </w:t>
      </w:r>
      <w:r w:rsidR="009B4F18">
        <w:rPr>
          <w:rStyle w:val="FontStyle40"/>
          <w:sz w:val="24"/>
          <w:szCs w:val="24"/>
        </w:rPr>
        <w:t>ДП (</w:t>
      </w:r>
      <w:r w:rsidR="009B4F18" w:rsidRPr="00617255">
        <w:rPr>
          <w:rStyle w:val="FontStyle40"/>
          <w:sz w:val="24"/>
          <w:szCs w:val="24"/>
        </w:rPr>
        <w:t>Р)</w:t>
      </w:r>
      <w:r w:rsidRPr="00617255">
        <w:rPr>
          <w:rFonts w:ascii="Times New Roman" w:hAnsi="Times New Roman" w:cs="Times New Roman"/>
          <w:sz w:val="24"/>
          <w:szCs w:val="24"/>
        </w:rPr>
        <w:t>.</w:t>
      </w:r>
    </w:p>
    <w:p w14:paraId="047B36DD"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2.3.3. Обосновывает выбор способов решения поставленных задач.</w:t>
      </w:r>
    </w:p>
    <w:p w14:paraId="05F462CD"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2.3.4. Проводит анализ выбранной литературы, информационно-справочных источников по теме работы, интерпретирует их, отбирает необходимые сведения и цифровые данные.</w:t>
      </w:r>
    </w:p>
    <w:p w14:paraId="0B7F13E3"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2.3.5. Представляет данные в графической, схематической или иной иллюстративной форме. </w:t>
      </w:r>
    </w:p>
    <w:p w14:paraId="252AB4E6"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2.3.6. Освещает теоретические основы выбранной темы во взаимосвязи с современным развитием отрасли, предъявляет владение знаниями по рассматриваемой проблеме.</w:t>
      </w:r>
    </w:p>
    <w:p w14:paraId="726A8F54"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2.3.7. Представляет состояние объекта исследования на основании эмпирических данных/ расчетов/ анализа, выполненных самостоятельно, делает выводы по результатам исследования. </w:t>
      </w:r>
    </w:p>
    <w:p w14:paraId="7D09770F"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2.3.8. Предлагает и обосновывает нестандартное решение профессиональных задач при выполнении </w:t>
      </w:r>
      <w:r w:rsidR="009B4F18">
        <w:rPr>
          <w:rStyle w:val="FontStyle40"/>
          <w:sz w:val="24"/>
          <w:szCs w:val="24"/>
        </w:rPr>
        <w:t>ДП (</w:t>
      </w:r>
      <w:r w:rsidR="009B4F18" w:rsidRPr="00617255">
        <w:rPr>
          <w:rStyle w:val="FontStyle40"/>
          <w:sz w:val="24"/>
          <w:szCs w:val="24"/>
        </w:rPr>
        <w:t>Р)</w:t>
      </w:r>
      <w:r w:rsidRPr="00617255">
        <w:rPr>
          <w:rFonts w:ascii="Times New Roman" w:hAnsi="Times New Roman" w:cs="Times New Roman"/>
          <w:sz w:val="24"/>
          <w:szCs w:val="24"/>
        </w:rPr>
        <w:t>.</w:t>
      </w:r>
    </w:p>
    <w:p w14:paraId="6F2969DD"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2.3.9. Формулирует результаты исследования, представляет и обосновывает выводы работы, дает практические рекомендации на основе проведенного исследования.</w:t>
      </w:r>
    </w:p>
    <w:p w14:paraId="22CF4763"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2.3.10. Актуализирует, оценивает опыт и результат выполнения дипломной работы, предъявляет самооценку выполненной работы.</w:t>
      </w:r>
    </w:p>
    <w:p w14:paraId="04F25D70"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2.4. Во время доклада демонстрирует дополнительные наглядные пособия, сопровождает доклад мультимедиа презентацией. Компьютерная презентация доклада составлена лаконично (10 – 12 слайдов), наглядно (подчеркнуты ключевые моменты), запоминаемо (разумно использованы яркие эффекты). Графическая часть (чертежи/схемы) полностью отвечают содержанию доклада, дополняют его, отвечают требованиям стандартов.</w:t>
      </w:r>
    </w:p>
    <w:p w14:paraId="60F73534" w14:textId="77777777" w:rsidR="00A15F8D" w:rsidRPr="00617255" w:rsidRDefault="00A15F8D"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2.5. Ответы на вопросы:</w:t>
      </w:r>
    </w:p>
    <w:p w14:paraId="06C0E97B" w14:textId="77777777" w:rsidR="002954C3" w:rsidRPr="00617255" w:rsidRDefault="002954C3"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lastRenderedPageBreak/>
        <w:t xml:space="preserve"> При </w:t>
      </w:r>
      <w:r w:rsidR="0060779F" w:rsidRPr="00617255">
        <w:rPr>
          <w:rFonts w:ascii="Times New Roman" w:hAnsi="Times New Roman" w:cs="Times New Roman"/>
          <w:sz w:val="24"/>
          <w:szCs w:val="24"/>
        </w:rPr>
        <w:t>ответах</w:t>
      </w:r>
      <w:r w:rsidRPr="00617255">
        <w:rPr>
          <w:rFonts w:ascii="Times New Roman" w:hAnsi="Times New Roman" w:cs="Times New Roman"/>
          <w:sz w:val="24"/>
          <w:szCs w:val="24"/>
        </w:rPr>
        <w:t xml:space="preserve"> обнаруживается, что студент обстоятельно владеет материалом, однако не на все вопросы дает исчерпывающие и аргументированные ответы.</w:t>
      </w:r>
    </w:p>
    <w:p w14:paraId="31C9C224"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 Оценки </w:t>
      </w:r>
      <w:r w:rsidRPr="00617255">
        <w:rPr>
          <w:rFonts w:ascii="Times New Roman" w:hAnsi="Times New Roman" w:cs="Times New Roman"/>
          <w:b/>
          <w:sz w:val="24"/>
          <w:szCs w:val="24"/>
        </w:rPr>
        <w:t>«удовлетворительно»</w:t>
      </w:r>
      <w:r w:rsidRPr="00617255">
        <w:rPr>
          <w:rFonts w:ascii="Times New Roman" w:hAnsi="Times New Roman" w:cs="Times New Roman"/>
          <w:sz w:val="24"/>
          <w:szCs w:val="24"/>
        </w:rPr>
        <w:t xml:space="preserve"> выставляется</w:t>
      </w:r>
      <w:r w:rsidR="007C4A16" w:rsidRPr="00617255">
        <w:rPr>
          <w:rFonts w:ascii="Times New Roman" w:hAnsi="Times New Roman" w:cs="Times New Roman"/>
          <w:sz w:val="24"/>
          <w:szCs w:val="24"/>
        </w:rPr>
        <w:t>,</w:t>
      </w:r>
      <w:r w:rsidRPr="00617255">
        <w:rPr>
          <w:rFonts w:ascii="Times New Roman" w:hAnsi="Times New Roman" w:cs="Times New Roman"/>
          <w:sz w:val="24"/>
          <w:szCs w:val="24"/>
        </w:rPr>
        <w:t xml:space="preserve"> если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 xml:space="preserve">отвечает следующим требованиям: </w:t>
      </w:r>
    </w:p>
    <w:p w14:paraId="2429AA3C"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3.1.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009B4F18">
        <w:rPr>
          <w:rFonts w:ascii="Times New Roman" w:hAnsi="Times New Roman" w:cs="Times New Roman"/>
          <w:sz w:val="24"/>
          <w:szCs w:val="24"/>
        </w:rPr>
        <w:t>выполнен</w:t>
      </w:r>
      <w:r w:rsidRPr="00617255">
        <w:rPr>
          <w:rFonts w:ascii="Times New Roman" w:hAnsi="Times New Roman" w:cs="Times New Roman"/>
          <w:sz w:val="24"/>
          <w:szCs w:val="24"/>
        </w:rPr>
        <w:t xml:space="preserve"> в полном объеме в соответствии с заданием: </w:t>
      </w:r>
    </w:p>
    <w:p w14:paraId="6D747A63"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3.1.1. Оформление </w:t>
      </w:r>
      <w:r w:rsidR="00C311AC">
        <w:rPr>
          <w:rFonts w:ascii="Times New Roman" w:hAnsi="Times New Roman" w:cs="Times New Roman"/>
          <w:sz w:val="24"/>
          <w:szCs w:val="24"/>
        </w:rPr>
        <w:t xml:space="preserve">ДП (Р) </w:t>
      </w:r>
      <w:r w:rsidRPr="00617255">
        <w:rPr>
          <w:rFonts w:ascii="Times New Roman" w:hAnsi="Times New Roman" w:cs="Times New Roman"/>
          <w:sz w:val="24"/>
          <w:szCs w:val="24"/>
        </w:rPr>
        <w:t>соответствует требованиям стандарта к оформлению документов;</w:t>
      </w:r>
    </w:p>
    <w:p w14:paraId="288829D1"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3.1.2. Пояснительная записка содержит все разделы</w:t>
      </w:r>
      <w:r w:rsidR="00C929B2" w:rsidRPr="00617255">
        <w:rPr>
          <w:rFonts w:ascii="Times New Roman" w:hAnsi="Times New Roman" w:cs="Times New Roman"/>
          <w:sz w:val="24"/>
          <w:szCs w:val="24"/>
        </w:rPr>
        <w:t xml:space="preserve"> </w:t>
      </w:r>
      <w:r w:rsidRPr="00617255">
        <w:rPr>
          <w:rFonts w:ascii="Times New Roman" w:hAnsi="Times New Roman" w:cs="Times New Roman"/>
          <w:sz w:val="24"/>
          <w:szCs w:val="24"/>
        </w:rPr>
        <w:t xml:space="preserve">в соответствии с заданием, </w:t>
      </w:r>
      <w:r w:rsidR="00D2696D" w:rsidRPr="00617255">
        <w:rPr>
          <w:rFonts w:ascii="Times New Roman" w:hAnsi="Times New Roman" w:cs="Times New Roman"/>
          <w:sz w:val="24"/>
          <w:szCs w:val="24"/>
        </w:rPr>
        <w:t>имеются</w:t>
      </w:r>
      <w:r w:rsidRPr="00617255">
        <w:rPr>
          <w:rFonts w:ascii="Times New Roman" w:hAnsi="Times New Roman" w:cs="Times New Roman"/>
          <w:sz w:val="24"/>
          <w:szCs w:val="24"/>
        </w:rPr>
        <w:t xml:space="preserve"> незначительные ошибки;</w:t>
      </w:r>
    </w:p>
    <w:p w14:paraId="0AB90887"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3.1.3.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 xml:space="preserve">выполнен с соблюдением графика выполнения и нормами времени (в соответствии с отзывом руководителя); </w:t>
      </w:r>
    </w:p>
    <w:p w14:paraId="7788CF19"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3.1.</w:t>
      </w:r>
      <w:proofErr w:type="gramStart"/>
      <w:r w:rsidRPr="00617255">
        <w:rPr>
          <w:rFonts w:ascii="Times New Roman" w:hAnsi="Times New Roman" w:cs="Times New Roman"/>
          <w:sz w:val="24"/>
          <w:szCs w:val="24"/>
        </w:rPr>
        <w:t>4.При</w:t>
      </w:r>
      <w:proofErr w:type="gramEnd"/>
      <w:r w:rsidRPr="00617255">
        <w:rPr>
          <w:rFonts w:ascii="Times New Roman" w:hAnsi="Times New Roman" w:cs="Times New Roman"/>
          <w:sz w:val="24"/>
          <w:szCs w:val="24"/>
        </w:rPr>
        <w:t xml:space="preserve"> выполнении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использованы современные пакеты программ (1С-</w:t>
      </w:r>
      <w:r w:rsidR="00617255" w:rsidRPr="00617255">
        <w:rPr>
          <w:rFonts w:ascii="Times New Roman" w:hAnsi="Times New Roman" w:cs="Times New Roman"/>
          <w:sz w:val="24"/>
          <w:szCs w:val="24"/>
        </w:rPr>
        <w:t>кадры</w:t>
      </w:r>
      <w:r w:rsidRPr="00617255">
        <w:rPr>
          <w:rFonts w:ascii="Times New Roman" w:hAnsi="Times New Roman" w:cs="Times New Roman"/>
          <w:sz w:val="24"/>
          <w:szCs w:val="24"/>
        </w:rPr>
        <w:t>, Excel и т.п.);</w:t>
      </w:r>
    </w:p>
    <w:p w14:paraId="567DEACA" w14:textId="77777777" w:rsidR="00C929B2"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3.1.5.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 xml:space="preserve">содержит теоретическую базу, характеризуется </w:t>
      </w:r>
      <w:r w:rsidR="00C929B2" w:rsidRPr="00617255">
        <w:rPr>
          <w:rFonts w:ascii="Times New Roman" w:hAnsi="Times New Roman" w:cs="Times New Roman"/>
          <w:sz w:val="24"/>
          <w:szCs w:val="24"/>
        </w:rPr>
        <w:t>некоторым нарушением логичности и последовательности изложения материала, не вполне обоснованными расчетами, предложениями</w:t>
      </w:r>
      <w:r w:rsidR="007C4A16" w:rsidRPr="00617255">
        <w:rPr>
          <w:rFonts w:ascii="Times New Roman" w:hAnsi="Times New Roman" w:cs="Times New Roman"/>
          <w:sz w:val="24"/>
          <w:szCs w:val="24"/>
        </w:rPr>
        <w:t>.</w:t>
      </w:r>
    </w:p>
    <w:p w14:paraId="37A53933"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3.2. </w:t>
      </w:r>
      <w:r w:rsidR="009B4F18">
        <w:rPr>
          <w:rStyle w:val="FontStyle40"/>
          <w:sz w:val="24"/>
          <w:szCs w:val="24"/>
        </w:rPr>
        <w:t>ДП (</w:t>
      </w:r>
      <w:r w:rsidR="009B4F18" w:rsidRPr="00617255">
        <w:rPr>
          <w:rStyle w:val="FontStyle40"/>
          <w:sz w:val="24"/>
          <w:szCs w:val="24"/>
        </w:rPr>
        <w:t>Р)</w:t>
      </w:r>
      <w:r w:rsidR="009B4F18">
        <w:rPr>
          <w:rStyle w:val="FontStyle40"/>
          <w:sz w:val="24"/>
          <w:szCs w:val="24"/>
        </w:rPr>
        <w:t xml:space="preserve"> </w:t>
      </w:r>
      <w:r w:rsidRPr="00617255">
        <w:rPr>
          <w:rFonts w:ascii="Times New Roman" w:hAnsi="Times New Roman" w:cs="Times New Roman"/>
          <w:sz w:val="24"/>
          <w:szCs w:val="24"/>
        </w:rPr>
        <w:t>имеет отзывы руководителя и рецензента</w:t>
      </w:r>
      <w:r w:rsidR="009B4F18">
        <w:rPr>
          <w:rFonts w:ascii="Times New Roman" w:hAnsi="Times New Roman" w:cs="Times New Roman"/>
          <w:sz w:val="24"/>
          <w:szCs w:val="24"/>
        </w:rPr>
        <w:t xml:space="preserve"> (при необходимости)</w:t>
      </w:r>
      <w:r w:rsidRPr="00617255">
        <w:rPr>
          <w:rFonts w:ascii="Times New Roman" w:hAnsi="Times New Roman" w:cs="Times New Roman"/>
          <w:sz w:val="24"/>
          <w:szCs w:val="24"/>
        </w:rPr>
        <w:t xml:space="preserve">, отражает профессиональное взаимодействие с руководителями, консультантами, представителями работодателя в ходе выполнения </w:t>
      </w:r>
      <w:r w:rsidR="009B4F18">
        <w:rPr>
          <w:rStyle w:val="FontStyle40"/>
          <w:sz w:val="24"/>
          <w:szCs w:val="24"/>
        </w:rPr>
        <w:t>ДП (</w:t>
      </w:r>
      <w:r w:rsidR="009B4F18" w:rsidRPr="00617255">
        <w:rPr>
          <w:rStyle w:val="FontStyle40"/>
          <w:sz w:val="24"/>
          <w:szCs w:val="24"/>
        </w:rPr>
        <w:t>Р)</w:t>
      </w:r>
      <w:r w:rsidRPr="00617255">
        <w:rPr>
          <w:rFonts w:ascii="Times New Roman" w:hAnsi="Times New Roman" w:cs="Times New Roman"/>
          <w:sz w:val="24"/>
          <w:szCs w:val="24"/>
        </w:rPr>
        <w:t xml:space="preserve">, </w:t>
      </w:r>
      <w:r w:rsidR="00C929B2" w:rsidRPr="00617255">
        <w:rPr>
          <w:rFonts w:ascii="Times New Roman" w:hAnsi="Times New Roman" w:cs="Times New Roman"/>
          <w:sz w:val="24"/>
          <w:szCs w:val="24"/>
        </w:rPr>
        <w:t xml:space="preserve">имеются замечания по содержанию </w:t>
      </w:r>
      <w:r w:rsidR="009B4F18">
        <w:rPr>
          <w:rStyle w:val="FontStyle40"/>
          <w:sz w:val="24"/>
          <w:szCs w:val="24"/>
        </w:rPr>
        <w:t>ДП (</w:t>
      </w:r>
      <w:r w:rsidR="009B4F18" w:rsidRPr="00617255">
        <w:rPr>
          <w:rStyle w:val="FontStyle40"/>
          <w:sz w:val="24"/>
          <w:szCs w:val="24"/>
        </w:rPr>
        <w:t>Р)</w:t>
      </w:r>
      <w:r w:rsidR="00C929B2" w:rsidRPr="00617255">
        <w:rPr>
          <w:rFonts w:ascii="Times New Roman" w:hAnsi="Times New Roman" w:cs="Times New Roman"/>
          <w:sz w:val="24"/>
          <w:szCs w:val="24"/>
        </w:rPr>
        <w:t xml:space="preserve">, методике проектирования отдельных частей </w:t>
      </w:r>
      <w:r w:rsidR="009B4F18">
        <w:rPr>
          <w:rStyle w:val="FontStyle40"/>
          <w:sz w:val="24"/>
          <w:szCs w:val="24"/>
        </w:rPr>
        <w:t>ДП (</w:t>
      </w:r>
      <w:r w:rsidR="009B4F18" w:rsidRPr="00617255">
        <w:rPr>
          <w:rStyle w:val="FontStyle40"/>
          <w:sz w:val="24"/>
          <w:szCs w:val="24"/>
        </w:rPr>
        <w:t>Р)</w:t>
      </w:r>
      <w:r w:rsidR="00C929B2" w:rsidRPr="00617255">
        <w:rPr>
          <w:rFonts w:ascii="Times New Roman" w:hAnsi="Times New Roman" w:cs="Times New Roman"/>
          <w:sz w:val="24"/>
          <w:szCs w:val="24"/>
        </w:rPr>
        <w:t>.</w:t>
      </w:r>
    </w:p>
    <w:p w14:paraId="58902FFE"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3.3. При защите работы студент</w:t>
      </w:r>
      <w:r w:rsidR="00C929B2" w:rsidRPr="00617255">
        <w:rPr>
          <w:rFonts w:ascii="Times New Roman" w:hAnsi="Times New Roman" w:cs="Times New Roman"/>
          <w:sz w:val="24"/>
          <w:szCs w:val="24"/>
        </w:rPr>
        <w:t xml:space="preserve"> проявляет неуверенность, показывает слабое знание вопросов темы.</w:t>
      </w:r>
      <w:r w:rsidR="00D2696D" w:rsidRPr="00617255">
        <w:rPr>
          <w:rFonts w:ascii="Times New Roman" w:hAnsi="Times New Roman" w:cs="Times New Roman"/>
          <w:sz w:val="24"/>
          <w:szCs w:val="24"/>
        </w:rPr>
        <w:t xml:space="preserve"> Не может продемонстрировать практическую значимость работы.</w:t>
      </w:r>
    </w:p>
    <w:p w14:paraId="2E8E14A4" w14:textId="77777777" w:rsidR="00C929B2" w:rsidRPr="00617255" w:rsidRDefault="00C929B2"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3</w:t>
      </w:r>
      <w:r w:rsidR="004E0C14" w:rsidRPr="00617255">
        <w:rPr>
          <w:rFonts w:ascii="Times New Roman" w:hAnsi="Times New Roman" w:cs="Times New Roman"/>
          <w:sz w:val="24"/>
          <w:szCs w:val="24"/>
        </w:rPr>
        <w:t xml:space="preserve">.4. Во время доклада демонстрирует дополнительные наглядные пособия, сопровождает доклад мультимедиа презентацией. </w:t>
      </w:r>
    </w:p>
    <w:p w14:paraId="1BBAAA9A" w14:textId="77777777" w:rsidR="004E0C14" w:rsidRPr="00617255" w:rsidRDefault="00C929B2"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3</w:t>
      </w:r>
      <w:r w:rsidR="004E0C14" w:rsidRPr="00617255">
        <w:rPr>
          <w:rFonts w:ascii="Times New Roman" w:hAnsi="Times New Roman" w:cs="Times New Roman"/>
          <w:sz w:val="24"/>
          <w:szCs w:val="24"/>
        </w:rPr>
        <w:t>.5. Ответы на вопросы:</w:t>
      </w:r>
    </w:p>
    <w:p w14:paraId="632F934F" w14:textId="77777777" w:rsidR="004E0C14" w:rsidRPr="00617255" w:rsidRDefault="004E0C1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 При ответах обнаруживается, что студент владеет материалом, однако </w:t>
      </w:r>
      <w:r w:rsidR="00376767" w:rsidRPr="00617255">
        <w:rPr>
          <w:rFonts w:ascii="Times New Roman" w:hAnsi="Times New Roman" w:cs="Times New Roman"/>
          <w:sz w:val="24"/>
          <w:szCs w:val="24"/>
        </w:rPr>
        <w:t>его ответы на вопросы поверхностны, не отличаются глубиной и аргументированностью.</w:t>
      </w:r>
    </w:p>
    <w:p w14:paraId="333334D6" w14:textId="77777777" w:rsidR="002954C3" w:rsidRPr="00617255" w:rsidRDefault="00343B44"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 xml:space="preserve">4. </w:t>
      </w:r>
      <w:r w:rsidR="002954C3" w:rsidRPr="00617255">
        <w:rPr>
          <w:rFonts w:ascii="Times New Roman" w:hAnsi="Times New Roman" w:cs="Times New Roman"/>
          <w:sz w:val="24"/>
          <w:szCs w:val="24"/>
        </w:rPr>
        <w:t xml:space="preserve">Оценкой </w:t>
      </w:r>
      <w:r w:rsidR="002954C3" w:rsidRPr="00617255">
        <w:rPr>
          <w:rFonts w:ascii="Times New Roman" w:hAnsi="Times New Roman" w:cs="Times New Roman"/>
          <w:b/>
          <w:sz w:val="24"/>
          <w:szCs w:val="24"/>
        </w:rPr>
        <w:t>«неудовлетворительно»</w:t>
      </w:r>
      <w:r w:rsidR="002954C3" w:rsidRPr="00617255">
        <w:rPr>
          <w:rFonts w:ascii="Times New Roman" w:hAnsi="Times New Roman" w:cs="Times New Roman"/>
          <w:sz w:val="24"/>
          <w:szCs w:val="24"/>
        </w:rPr>
        <w:t xml:space="preserve"> оценивается </w:t>
      </w:r>
      <w:r w:rsidR="009B4F18">
        <w:rPr>
          <w:rStyle w:val="FontStyle40"/>
          <w:sz w:val="24"/>
          <w:szCs w:val="24"/>
        </w:rPr>
        <w:t>ДП (</w:t>
      </w:r>
      <w:r w:rsidR="009B4F18" w:rsidRPr="00617255">
        <w:rPr>
          <w:rStyle w:val="FontStyle40"/>
          <w:sz w:val="24"/>
          <w:szCs w:val="24"/>
        </w:rPr>
        <w:t>Р)</w:t>
      </w:r>
      <w:r w:rsidR="002954C3" w:rsidRPr="00617255">
        <w:rPr>
          <w:rFonts w:ascii="Times New Roman" w:hAnsi="Times New Roman" w:cs="Times New Roman"/>
          <w:sz w:val="24"/>
          <w:szCs w:val="24"/>
        </w:rPr>
        <w:t>, котор</w:t>
      </w:r>
      <w:r w:rsidR="009B4F18">
        <w:rPr>
          <w:rFonts w:ascii="Times New Roman" w:hAnsi="Times New Roman" w:cs="Times New Roman"/>
          <w:sz w:val="24"/>
          <w:szCs w:val="24"/>
        </w:rPr>
        <w:t>ый</w:t>
      </w:r>
      <w:r w:rsidR="002954C3" w:rsidRPr="00617255">
        <w:rPr>
          <w:rFonts w:ascii="Times New Roman" w:hAnsi="Times New Roman" w:cs="Times New Roman"/>
          <w:sz w:val="24"/>
          <w:szCs w:val="24"/>
        </w:rPr>
        <w:t>:</w:t>
      </w:r>
    </w:p>
    <w:p w14:paraId="4E7EC83D" w14:textId="77777777" w:rsidR="002954C3" w:rsidRPr="00617255" w:rsidRDefault="00376767"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4.1. С</w:t>
      </w:r>
      <w:r w:rsidR="002954C3" w:rsidRPr="00617255">
        <w:rPr>
          <w:rFonts w:ascii="Times New Roman" w:hAnsi="Times New Roman" w:cs="Times New Roman"/>
          <w:sz w:val="24"/>
          <w:szCs w:val="24"/>
        </w:rPr>
        <w:t>одержит грубые теоретические ошибки, поверхностную аргументацию по основным положениям темы;</w:t>
      </w:r>
    </w:p>
    <w:p w14:paraId="70D4A579" w14:textId="77777777" w:rsidR="002954C3" w:rsidRPr="00617255" w:rsidRDefault="00376767"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4.2. В</w:t>
      </w:r>
      <w:r w:rsidR="002954C3" w:rsidRPr="00617255">
        <w:rPr>
          <w:rFonts w:ascii="Times New Roman" w:hAnsi="Times New Roman" w:cs="Times New Roman"/>
          <w:sz w:val="24"/>
          <w:szCs w:val="24"/>
        </w:rPr>
        <w:t>место теоретического освещения вопросов, подтвержденного анализом обработанного первичного материала, приводятся поверхностные описания фактов или примеров;</w:t>
      </w:r>
    </w:p>
    <w:p w14:paraId="28DD0094" w14:textId="77777777" w:rsidR="002954C3" w:rsidRPr="00617255" w:rsidRDefault="00376767"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4.3. Н</w:t>
      </w:r>
      <w:r w:rsidR="002954C3" w:rsidRPr="00617255">
        <w:rPr>
          <w:rFonts w:ascii="Times New Roman" w:hAnsi="Times New Roman" w:cs="Times New Roman"/>
          <w:sz w:val="24"/>
          <w:szCs w:val="24"/>
        </w:rPr>
        <w:t>е содержит практических выводов и рекомендаций;</w:t>
      </w:r>
    </w:p>
    <w:p w14:paraId="416BFDB7" w14:textId="77777777" w:rsidR="002954C3" w:rsidRDefault="00376767" w:rsidP="00617255">
      <w:pPr>
        <w:spacing w:after="0"/>
        <w:ind w:firstLine="709"/>
        <w:contextualSpacing/>
        <w:jc w:val="both"/>
        <w:rPr>
          <w:rFonts w:ascii="Times New Roman" w:hAnsi="Times New Roman" w:cs="Times New Roman"/>
          <w:sz w:val="24"/>
          <w:szCs w:val="24"/>
        </w:rPr>
      </w:pPr>
      <w:r w:rsidRPr="00617255">
        <w:rPr>
          <w:rFonts w:ascii="Times New Roman" w:hAnsi="Times New Roman" w:cs="Times New Roman"/>
          <w:sz w:val="24"/>
          <w:szCs w:val="24"/>
        </w:rPr>
        <w:t>4.4. С</w:t>
      </w:r>
      <w:r w:rsidR="002954C3" w:rsidRPr="00617255">
        <w:rPr>
          <w:rFonts w:ascii="Times New Roman" w:hAnsi="Times New Roman" w:cs="Times New Roman"/>
          <w:sz w:val="24"/>
          <w:szCs w:val="24"/>
        </w:rPr>
        <w:t>тудент не знает содержания работы и не может дать ответы на поставленные вопросы.</w:t>
      </w:r>
    </w:p>
    <w:p w14:paraId="66F1280D" w14:textId="77777777" w:rsidR="00F935C2" w:rsidRDefault="00F935C2" w:rsidP="00617255">
      <w:pPr>
        <w:spacing w:after="0"/>
        <w:ind w:firstLine="709"/>
        <w:contextualSpacing/>
        <w:jc w:val="both"/>
        <w:rPr>
          <w:rFonts w:ascii="Times New Roman" w:hAnsi="Times New Roman" w:cs="Times New Roman"/>
          <w:sz w:val="24"/>
          <w:szCs w:val="24"/>
        </w:rPr>
      </w:pPr>
    </w:p>
    <w:p w14:paraId="4C9A5B01" w14:textId="77777777" w:rsidR="00F935C2" w:rsidRPr="007463CE" w:rsidRDefault="00F935C2" w:rsidP="00F935C2">
      <w:pPr>
        <w:spacing w:after="0"/>
        <w:ind w:firstLine="851"/>
        <w:contextualSpacing/>
        <w:jc w:val="both"/>
        <w:rPr>
          <w:rFonts w:ascii="Times New Roman" w:hAnsi="Times New Roman" w:cs="Times New Roman"/>
          <w:b/>
          <w:sz w:val="24"/>
          <w:szCs w:val="24"/>
        </w:rPr>
      </w:pPr>
      <w:r w:rsidRPr="007463CE">
        <w:rPr>
          <w:rFonts w:ascii="Times New Roman" w:hAnsi="Times New Roman" w:cs="Times New Roman"/>
          <w:b/>
          <w:sz w:val="24"/>
          <w:szCs w:val="24"/>
        </w:rPr>
        <w:t xml:space="preserve">Критерии оценки знаний студентов в ходе </w:t>
      </w:r>
      <w:r w:rsidR="009B4F18">
        <w:rPr>
          <w:rFonts w:ascii="Times New Roman" w:hAnsi="Times New Roman" w:cs="Times New Roman"/>
          <w:b/>
          <w:sz w:val="24"/>
          <w:szCs w:val="24"/>
        </w:rPr>
        <w:t>ДЭ</w:t>
      </w:r>
      <w:r w:rsidRPr="007463CE">
        <w:rPr>
          <w:rFonts w:ascii="Times New Roman" w:hAnsi="Times New Roman" w:cs="Times New Roman"/>
          <w:b/>
          <w:sz w:val="24"/>
          <w:szCs w:val="24"/>
        </w:rPr>
        <w:t xml:space="preserve"> </w:t>
      </w:r>
      <w:r w:rsidR="00BD18C3">
        <w:rPr>
          <w:rFonts w:ascii="Times New Roman" w:hAnsi="Times New Roman" w:cs="Times New Roman"/>
          <w:b/>
          <w:sz w:val="24"/>
          <w:szCs w:val="24"/>
        </w:rPr>
        <w:t>Э</w:t>
      </w:r>
      <w:r w:rsidR="009B4F18">
        <w:rPr>
          <w:rFonts w:ascii="Times New Roman" w:hAnsi="Times New Roman" w:cs="Times New Roman"/>
          <w:b/>
          <w:sz w:val="24"/>
          <w:szCs w:val="24"/>
        </w:rPr>
        <w:t>кспертной группой</w:t>
      </w:r>
      <w:r w:rsidRPr="007463CE">
        <w:rPr>
          <w:rFonts w:ascii="Times New Roman" w:hAnsi="Times New Roman" w:cs="Times New Roman"/>
          <w:b/>
          <w:sz w:val="24"/>
          <w:szCs w:val="24"/>
        </w:rPr>
        <w:t>:</w:t>
      </w:r>
    </w:p>
    <w:p w14:paraId="58A21EDC" w14:textId="77777777" w:rsidR="00F935C2" w:rsidRDefault="00F935C2" w:rsidP="00F935C2">
      <w:pPr>
        <w:pStyle w:val="Style12"/>
        <w:spacing w:line="276" w:lineRule="auto"/>
        <w:ind w:firstLine="709"/>
        <w:contextualSpacing/>
        <w:rPr>
          <w:rStyle w:val="FontStyle21"/>
          <w:spacing w:val="0"/>
          <w:sz w:val="24"/>
          <w:szCs w:val="24"/>
        </w:rPr>
      </w:pPr>
      <w:r>
        <w:rPr>
          <w:rStyle w:val="FontStyle21"/>
          <w:spacing w:val="0"/>
          <w:sz w:val="24"/>
          <w:szCs w:val="24"/>
        </w:rPr>
        <w:t xml:space="preserve">Баллы за выполнение заданий </w:t>
      </w:r>
      <w:r w:rsidR="00C311AC">
        <w:rPr>
          <w:rStyle w:val="FontStyle21"/>
          <w:spacing w:val="0"/>
          <w:sz w:val="24"/>
          <w:szCs w:val="24"/>
        </w:rPr>
        <w:t>ДЭ</w:t>
      </w:r>
      <w:r>
        <w:rPr>
          <w:rStyle w:val="FontStyle21"/>
          <w:spacing w:val="0"/>
          <w:sz w:val="24"/>
          <w:szCs w:val="24"/>
        </w:rPr>
        <w:t xml:space="preserve"> выставляются в соответствии со схемой начисления баллов, приведенных в комплекте оценочной документации.</w:t>
      </w:r>
    </w:p>
    <w:p w14:paraId="5E86D488" w14:textId="77777777" w:rsidR="00F935C2" w:rsidRPr="007F4358" w:rsidRDefault="00F935C2" w:rsidP="00F935C2">
      <w:pPr>
        <w:pStyle w:val="Style12"/>
        <w:spacing w:line="276" w:lineRule="auto"/>
        <w:ind w:firstLine="709"/>
        <w:contextualSpacing/>
        <w:rPr>
          <w:rStyle w:val="FontStyle21"/>
          <w:spacing w:val="0"/>
          <w:sz w:val="24"/>
          <w:szCs w:val="24"/>
        </w:rPr>
      </w:pPr>
      <w:r w:rsidRPr="007F4358">
        <w:rPr>
          <w:rStyle w:val="FontStyle21"/>
          <w:spacing w:val="0"/>
          <w:sz w:val="24"/>
          <w:szCs w:val="24"/>
        </w:rPr>
        <w:t xml:space="preserve">Баллы выставляются членами Экспертной группы вручную с использованием предусмотренных в </w:t>
      </w:r>
      <w:r w:rsidR="00730230">
        <w:rPr>
          <w:rStyle w:val="FontStyle21"/>
          <w:spacing w:val="0"/>
          <w:sz w:val="24"/>
          <w:szCs w:val="24"/>
        </w:rPr>
        <w:t>информационной системе оценивания</w:t>
      </w:r>
      <w:r w:rsidRPr="007F4358">
        <w:rPr>
          <w:rStyle w:val="FontStyle21"/>
          <w:spacing w:val="0"/>
          <w:sz w:val="24"/>
          <w:szCs w:val="24"/>
        </w:rPr>
        <w:t xml:space="preserve"> форм и оценочных ведомостей, затем переносятся из рукописных ведомостей в систему </w:t>
      </w:r>
      <w:r w:rsidR="00BD18C3">
        <w:rPr>
          <w:rStyle w:val="FontStyle21"/>
          <w:spacing w:val="0"/>
          <w:sz w:val="24"/>
          <w:szCs w:val="24"/>
        </w:rPr>
        <w:t>г</w:t>
      </w:r>
      <w:r w:rsidRPr="007F4358">
        <w:rPr>
          <w:rStyle w:val="FontStyle21"/>
          <w:spacing w:val="0"/>
          <w:sz w:val="24"/>
          <w:szCs w:val="24"/>
        </w:rPr>
        <w:t xml:space="preserve">лавным экспертом по мере осуществления процедуры оценки. </w:t>
      </w:r>
    </w:p>
    <w:p w14:paraId="759453D9" w14:textId="77777777" w:rsidR="00F935C2" w:rsidRDefault="00730230" w:rsidP="00F935C2">
      <w:pPr>
        <w:pStyle w:val="Style12"/>
        <w:spacing w:line="276" w:lineRule="auto"/>
        <w:ind w:firstLine="709"/>
        <w:contextualSpacing/>
        <w:rPr>
          <w:rStyle w:val="FontStyle21"/>
          <w:spacing w:val="0"/>
          <w:sz w:val="24"/>
          <w:szCs w:val="24"/>
        </w:rPr>
      </w:pPr>
      <w:r>
        <w:rPr>
          <w:rStyle w:val="FontStyle21"/>
          <w:spacing w:val="0"/>
          <w:sz w:val="24"/>
          <w:szCs w:val="24"/>
        </w:rPr>
        <w:t>После всех оценочных процедур</w:t>
      </w:r>
      <w:r w:rsidR="00F935C2" w:rsidRPr="007F4358">
        <w:rPr>
          <w:rStyle w:val="FontStyle21"/>
          <w:spacing w:val="0"/>
          <w:sz w:val="24"/>
          <w:szCs w:val="24"/>
        </w:rPr>
        <w:t xml:space="preserve">, </w:t>
      </w:r>
      <w:r w:rsidR="00BD18C3">
        <w:rPr>
          <w:rStyle w:val="FontStyle21"/>
          <w:spacing w:val="0"/>
          <w:sz w:val="24"/>
          <w:szCs w:val="24"/>
        </w:rPr>
        <w:t>г</w:t>
      </w:r>
      <w:r w:rsidR="00F935C2" w:rsidRPr="007F4358">
        <w:rPr>
          <w:rStyle w:val="FontStyle21"/>
          <w:spacing w:val="0"/>
          <w:sz w:val="24"/>
          <w:szCs w:val="24"/>
        </w:rPr>
        <w:t xml:space="preserve">лавным экспертом и членами Экспертной группы производится сверка баллов, занесенных в систему </w:t>
      </w:r>
      <w:r w:rsidR="00BD18C3">
        <w:rPr>
          <w:rStyle w:val="FontStyle21"/>
          <w:spacing w:val="0"/>
          <w:sz w:val="24"/>
          <w:szCs w:val="24"/>
        </w:rPr>
        <w:t>оценивания</w:t>
      </w:r>
      <w:r w:rsidR="00F935C2" w:rsidRPr="007F4358">
        <w:rPr>
          <w:rStyle w:val="FontStyle21"/>
          <w:spacing w:val="0"/>
          <w:sz w:val="24"/>
          <w:szCs w:val="24"/>
        </w:rPr>
        <w:t xml:space="preserve">, с рукописными </w:t>
      </w:r>
      <w:r w:rsidR="00F935C2" w:rsidRPr="007F4358">
        <w:rPr>
          <w:rStyle w:val="FontStyle21"/>
          <w:spacing w:val="0"/>
          <w:sz w:val="24"/>
          <w:szCs w:val="24"/>
        </w:rPr>
        <w:lastRenderedPageBreak/>
        <w:t xml:space="preserve">оценочными ведомостями. </w:t>
      </w:r>
      <w:r w:rsidR="00F935C2">
        <w:rPr>
          <w:rStyle w:val="FontStyle21"/>
          <w:spacing w:val="0"/>
          <w:sz w:val="24"/>
          <w:szCs w:val="24"/>
        </w:rPr>
        <w:t>К</w:t>
      </w:r>
      <w:r w:rsidR="00F935C2" w:rsidRPr="007F4358">
        <w:rPr>
          <w:rStyle w:val="FontStyle21"/>
          <w:spacing w:val="0"/>
          <w:sz w:val="24"/>
          <w:szCs w:val="24"/>
        </w:rPr>
        <w:t xml:space="preserve"> сверке привлекается член ГЭК, присутствовавший на экзаменационной площадке.</w:t>
      </w:r>
    </w:p>
    <w:p w14:paraId="5661A1FE" w14:textId="77777777" w:rsidR="00F935C2" w:rsidRPr="007F4358" w:rsidRDefault="00F935C2" w:rsidP="00F935C2">
      <w:pPr>
        <w:pStyle w:val="Style12"/>
        <w:spacing w:line="276" w:lineRule="auto"/>
        <w:ind w:firstLine="709"/>
        <w:contextualSpacing/>
        <w:rPr>
          <w:rStyle w:val="FontStyle21"/>
          <w:spacing w:val="0"/>
          <w:sz w:val="24"/>
          <w:szCs w:val="24"/>
        </w:rPr>
      </w:pPr>
      <w:r w:rsidRPr="007F4358">
        <w:rPr>
          <w:rStyle w:val="FontStyle21"/>
          <w:spacing w:val="0"/>
          <w:sz w:val="24"/>
          <w:szCs w:val="24"/>
        </w:rPr>
        <w:t xml:space="preserve">В целях минимизации расходов и работ, связанных с бумажным документооборотом во время проведения </w:t>
      </w:r>
      <w:r w:rsidR="00C311AC">
        <w:rPr>
          <w:rStyle w:val="FontStyle21"/>
          <w:spacing w:val="0"/>
          <w:sz w:val="24"/>
          <w:szCs w:val="24"/>
        </w:rPr>
        <w:t>ДЭ</w:t>
      </w:r>
      <w:r w:rsidRPr="007F4358">
        <w:rPr>
          <w:rStyle w:val="FontStyle21"/>
          <w:spacing w:val="0"/>
          <w:sz w:val="24"/>
          <w:szCs w:val="24"/>
        </w:rPr>
        <w:t xml:space="preserve"> по согласованию с представителями </w:t>
      </w:r>
      <w:proofErr w:type="gramStart"/>
      <w:r w:rsidR="00730230">
        <w:rPr>
          <w:rStyle w:val="FontStyle21"/>
          <w:spacing w:val="0"/>
          <w:sz w:val="24"/>
          <w:szCs w:val="24"/>
        </w:rPr>
        <w:t>Колледжа</w:t>
      </w:r>
      <w:proofErr w:type="gramEnd"/>
      <w:r w:rsidRPr="007F4358">
        <w:rPr>
          <w:rStyle w:val="FontStyle21"/>
          <w:spacing w:val="0"/>
          <w:sz w:val="24"/>
          <w:szCs w:val="24"/>
        </w:rPr>
        <w:t xml:space="preserve"> сверка может быть произведена с применением электронных ведомостей без их распечатки. </w:t>
      </w:r>
    </w:p>
    <w:p w14:paraId="7A907858" w14:textId="77777777" w:rsidR="00F935C2" w:rsidRDefault="00F935C2" w:rsidP="00F935C2">
      <w:pPr>
        <w:pStyle w:val="Style12"/>
        <w:spacing w:line="276" w:lineRule="auto"/>
        <w:ind w:firstLine="709"/>
        <w:contextualSpacing/>
        <w:rPr>
          <w:rStyle w:val="FontStyle21"/>
          <w:spacing w:val="0"/>
          <w:sz w:val="24"/>
          <w:szCs w:val="24"/>
        </w:rPr>
      </w:pPr>
      <w:r w:rsidRPr="00567A5E">
        <w:rPr>
          <w:rStyle w:val="FontStyle21"/>
          <w:spacing w:val="0"/>
          <w:sz w:val="24"/>
          <w:szCs w:val="24"/>
        </w:rPr>
        <w:t xml:space="preserve">Подписанный Главным экспертом и членами Экспертной группы и заверенный членом ГЭК итоговый протокол передается в </w:t>
      </w:r>
      <w:r w:rsidR="00730230">
        <w:rPr>
          <w:rStyle w:val="FontStyle21"/>
          <w:spacing w:val="0"/>
          <w:sz w:val="24"/>
          <w:szCs w:val="24"/>
        </w:rPr>
        <w:t>Колледж</w:t>
      </w:r>
      <w:r w:rsidRPr="00567A5E">
        <w:rPr>
          <w:rStyle w:val="FontStyle21"/>
          <w:spacing w:val="0"/>
          <w:sz w:val="24"/>
          <w:szCs w:val="24"/>
        </w:rPr>
        <w:t xml:space="preserve">, копия – </w:t>
      </w:r>
      <w:r w:rsidR="00BD18C3">
        <w:rPr>
          <w:rStyle w:val="FontStyle21"/>
          <w:spacing w:val="0"/>
          <w:sz w:val="24"/>
          <w:szCs w:val="24"/>
        </w:rPr>
        <w:t>г</w:t>
      </w:r>
      <w:r w:rsidRPr="00567A5E">
        <w:rPr>
          <w:rStyle w:val="FontStyle21"/>
          <w:spacing w:val="0"/>
          <w:sz w:val="24"/>
          <w:szCs w:val="24"/>
        </w:rPr>
        <w:t>лавному эксперту для включения в пакет отчетных материалов.</w:t>
      </w:r>
    </w:p>
    <w:p w14:paraId="1365B777" w14:textId="77777777" w:rsidR="00F935C2" w:rsidRDefault="00F935C2" w:rsidP="00F935C2">
      <w:pPr>
        <w:pStyle w:val="Style12"/>
        <w:spacing w:line="276" w:lineRule="auto"/>
        <w:ind w:firstLine="709"/>
        <w:contextualSpacing/>
        <w:rPr>
          <w:rStyle w:val="FontStyle21"/>
          <w:spacing w:val="0"/>
          <w:sz w:val="24"/>
          <w:szCs w:val="24"/>
        </w:rPr>
      </w:pPr>
      <w:r>
        <w:rPr>
          <w:rStyle w:val="FontStyle21"/>
          <w:spacing w:val="0"/>
          <w:sz w:val="24"/>
          <w:szCs w:val="24"/>
        </w:rPr>
        <w:t xml:space="preserve">Результаты </w:t>
      </w:r>
      <w:r w:rsidR="00730230">
        <w:rPr>
          <w:rStyle w:val="FontStyle21"/>
          <w:spacing w:val="0"/>
          <w:sz w:val="24"/>
          <w:szCs w:val="24"/>
        </w:rPr>
        <w:t>ДЭ</w:t>
      </w:r>
      <w:r>
        <w:rPr>
          <w:rStyle w:val="FontStyle21"/>
          <w:spacing w:val="0"/>
          <w:sz w:val="24"/>
          <w:szCs w:val="24"/>
        </w:rPr>
        <w:t xml:space="preserve"> определяются оценками «отлично», «хорошо», «удовлетворительно», «неудовлетворительно». </w:t>
      </w:r>
    </w:p>
    <w:p w14:paraId="403C0E7F" w14:textId="77777777" w:rsidR="00F935C2" w:rsidRPr="0059742B" w:rsidRDefault="00F935C2" w:rsidP="00F935C2">
      <w:pPr>
        <w:pStyle w:val="Style12"/>
        <w:spacing w:line="276" w:lineRule="auto"/>
        <w:ind w:firstLine="709"/>
        <w:contextualSpacing/>
        <w:rPr>
          <w:rStyle w:val="FontStyle21"/>
          <w:spacing w:val="0"/>
          <w:sz w:val="24"/>
          <w:szCs w:val="24"/>
        </w:rPr>
      </w:pPr>
      <w:r w:rsidRPr="0059742B">
        <w:rPr>
          <w:rStyle w:val="FontStyle21"/>
          <w:spacing w:val="0"/>
          <w:sz w:val="24"/>
          <w:szCs w:val="24"/>
        </w:rPr>
        <w:t xml:space="preserve">Максимальное количество баллов, полученное за выполнение задания </w:t>
      </w:r>
      <w:r w:rsidR="00C311AC" w:rsidRPr="0059742B">
        <w:rPr>
          <w:rStyle w:val="FontStyle21"/>
          <w:spacing w:val="0"/>
          <w:sz w:val="24"/>
          <w:szCs w:val="24"/>
        </w:rPr>
        <w:t>ДЭ</w:t>
      </w:r>
      <w:r w:rsidRPr="0059742B">
        <w:rPr>
          <w:rStyle w:val="FontStyle21"/>
          <w:spacing w:val="0"/>
          <w:sz w:val="24"/>
          <w:szCs w:val="24"/>
        </w:rPr>
        <w:t xml:space="preserve">, принимается за 100%. </w:t>
      </w:r>
      <w:r w:rsidR="00882079" w:rsidRPr="0059742B">
        <w:rPr>
          <w:rStyle w:val="FontStyle21"/>
          <w:spacing w:val="0"/>
          <w:sz w:val="24"/>
          <w:szCs w:val="24"/>
        </w:rPr>
        <w:t xml:space="preserve">Перевод результатов, полученных за ДЭ, в оценку по 4х-балльной системе проводится исходя из оценки полноты и качества выполнения задания и </w:t>
      </w:r>
      <w:r w:rsidRPr="0059742B">
        <w:rPr>
          <w:rStyle w:val="FontStyle21"/>
          <w:spacing w:val="0"/>
          <w:sz w:val="24"/>
          <w:szCs w:val="24"/>
        </w:rPr>
        <w:t>осуществляется на основе таблицы</w:t>
      </w:r>
      <w:r w:rsidR="00882079" w:rsidRPr="0059742B">
        <w:rPr>
          <w:rStyle w:val="FontStyle21"/>
          <w:spacing w:val="0"/>
          <w:sz w:val="24"/>
          <w:szCs w:val="24"/>
        </w:rPr>
        <w:t xml:space="preserve"> перевода.</w:t>
      </w:r>
    </w:p>
    <w:p w14:paraId="5B04F5CD" w14:textId="77777777" w:rsidR="00F935C2" w:rsidRPr="0059742B" w:rsidRDefault="00F935C2" w:rsidP="00F935C2">
      <w:pPr>
        <w:pStyle w:val="Style12"/>
        <w:spacing w:line="276" w:lineRule="auto"/>
        <w:contextualSpacing/>
        <w:jc w:val="right"/>
      </w:pPr>
      <w:r w:rsidRPr="0059742B">
        <w:rPr>
          <w:rStyle w:val="FontStyle21"/>
          <w:spacing w:val="0"/>
          <w:sz w:val="24"/>
          <w:szCs w:val="24"/>
        </w:rPr>
        <w:t>Таблица</w:t>
      </w:r>
    </w:p>
    <w:tbl>
      <w:tblPr>
        <w:tblW w:w="0" w:type="auto"/>
        <w:tblInd w:w="62" w:type="dxa"/>
        <w:tblLayout w:type="fixed"/>
        <w:tblCellMar>
          <w:top w:w="102" w:type="dxa"/>
          <w:left w:w="62" w:type="dxa"/>
          <w:bottom w:w="102" w:type="dxa"/>
          <w:right w:w="62" w:type="dxa"/>
        </w:tblCellMar>
        <w:tblLook w:val="04A0" w:firstRow="1" w:lastRow="0" w:firstColumn="1" w:lastColumn="0" w:noHBand="0" w:noVBand="1"/>
      </w:tblPr>
      <w:tblGrid>
        <w:gridCol w:w="3119"/>
        <w:gridCol w:w="1559"/>
        <w:gridCol w:w="1418"/>
        <w:gridCol w:w="1559"/>
        <w:gridCol w:w="1559"/>
      </w:tblGrid>
      <w:tr w:rsidR="00882079" w:rsidRPr="0059742B" w14:paraId="34529B2E" w14:textId="77777777" w:rsidTr="00275DD4">
        <w:tc>
          <w:tcPr>
            <w:tcW w:w="3119" w:type="dxa"/>
            <w:tcBorders>
              <w:top w:val="single" w:sz="4" w:space="0" w:color="auto"/>
              <w:left w:val="single" w:sz="4" w:space="0" w:color="auto"/>
              <w:bottom w:val="single" w:sz="4" w:space="0" w:color="auto"/>
              <w:right w:val="single" w:sz="4" w:space="0" w:color="auto"/>
            </w:tcBorders>
            <w:hideMark/>
          </w:tcPr>
          <w:p w14:paraId="6856A73E"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Оценка ГИА</w:t>
            </w:r>
          </w:p>
        </w:tc>
        <w:tc>
          <w:tcPr>
            <w:tcW w:w="1559" w:type="dxa"/>
            <w:tcBorders>
              <w:top w:val="single" w:sz="4" w:space="0" w:color="auto"/>
              <w:left w:val="single" w:sz="4" w:space="0" w:color="auto"/>
              <w:bottom w:val="single" w:sz="4" w:space="0" w:color="auto"/>
              <w:right w:val="single" w:sz="4" w:space="0" w:color="auto"/>
            </w:tcBorders>
            <w:hideMark/>
          </w:tcPr>
          <w:p w14:paraId="5F5AD355"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"2"</w:t>
            </w:r>
          </w:p>
        </w:tc>
        <w:tc>
          <w:tcPr>
            <w:tcW w:w="1418" w:type="dxa"/>
            <w:tcBorders>
              <w:top w:val="single" w:sz="4" w:space="0" w:color="auto"/>
              <w:left w:val="single" w:sz="4" w:space="0" w:color="auto"/>
              <w:bottom w:val="single" w:sz="4" w:space="0" w:color="auto"/>
              <w:right w:val="single" w:sz="4" w:space="0" w:color="auto"/>
            </w:tcBorders>
            <w:hideMark/>
          </w:tcPr>
          <w:p w14:paraId="3A6A4D9A"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"3"</w:t>
            </w:r>
          </w:p>
        </w:tc>
        <w:tc>
          <w:tcPr>
            <w:tcW w:w="1559" w:type="dxa"/>
            <w:tcBorders>
              <w:top w:val="single" w:sz="4" w:space="0" w:color="auto"/>
              <w:left w:val="single" w:sz="4" w:space="0" w:color="auto"/>
              <w:bottom w:val="single" w:sz="4" w:space="0" w:color="auto"/>
              <w:right w:val="single" w:sz="4" w:space="0" w:color="auto"/>
            </w:tcBorders>
            <w:hideMark/>
          </w:tcPr>
          <w:p w14:paraId="1B2FF21A"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"4"</w:t>
            </w:r>
          </w:p>
        </w:tc>
        <w:tc>
          <w:tcPr>
            <w:tcW w:w="1559" w:type="dxa"/>
            <w:tcBorders>
              <w:top w:val="single" w:sz="4" w:space="0" w:color="auto"/>
              <w:left w:val="single" w:sz="4" w:space="0" w:color="auto"/>
              <w:bottom w:val="single" w:sz="4" w:space="0" w:color="auto"/>
              <w:right w:val="single" w:sz="4" w:space="0" w:color="auto"/>
            </w:tcBorders>
            <w:hideMark/>
          </w:tcPr>
          <w:p w14:paraId="19678B2A"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"5"</w:t>
            </w:r>
          </w:p>
        </w:tc>
      </w:tr>
      <w:tr w:rsidR="00882079" w:rsidRPr="00882079" w14:paraId="63910C4E" w14:textId="77777777" w:rsidTr="00275DD4">
        <w:tc>
          <w:tcPr>
            <w:tcW w:w="3119" w:type="dxa"/>
            <w:tcBorders>
              <w:top w:val="single" w:sz="4" w:space="0" w:color="auto"/>
              <w:left w:val="single" w:sz="4" w:space="0" w:color="auto"/>
              <w:bottom w:val="single" w:sz="4" w:space="0" w:color="auto"/>
              <w:right w:val="single" w:sz="4" w:space="0" w:color="auto"/>
            </w:tcBorders>
            <w:hideMark/>
          </w:tcPr>
          <w:p w14:paraId="60181424"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Отношение полученного количества баллов к максимально возможному (в процентах)</w:t>
            </w:r>
          </w:p>
        </w:tc>
        <w:tc>
          <w:tcPr>
            <w:tcW w:w="1559" w:type="dxa"/>
            <w:tcBorders>
              <w:top w:val="single" w:sz="4" w:space="0" w:color="auto"/>
              <w:left w:val="single" w:sz="4" w:space="0" w:color="auto"/>
              <w:bottom w:val="single" w:sz="4" w:space="0" w:color="auto"/>
              <w:right w:val="single" w:sz="4" w:space="0" w:color="auto"/>
            </w:tcBorders>
            <w:hideMark/>
          </w:tcPr>
          <w:p w14:paraId="16C9A084"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 xml:space="preserve">0,00% </w:t>
            </w:r>
            <w:r w:rsidRPr="0059742B">
              <w:rPr>
                <w:rFonts w:ascii="Times New Roman" w:eastAsia="Calibri" w:hAnsi="Times New Roman" w:cs="Times New Roman"/>
                <w:sz w:val="28"/>
                <w:szCs w:val="28"/>
                <w:lang w:eastAsia="en-US"/>
              </w:rPr>
              <w:t>–</w:t>
            </w:r>
            <w:r w:rsidRPr="0059742B">
              <w:rPr>
                <w:rFonts w:ascii="Times New Roman" w:eastAsia="Calibri" w:hAnsi="Times New Roman" w:cs="Times New Roman"/>
                <w:sz w:val="24"/>
                <w:szCs w:val="24"/>
                <w:lang w:eastAsia="en-US"/>
              </w:rPr>
              <w:t xml:space="preserve"> 19,99%</w:t>
            </w:r>
          </w:p>
        </w:tc>
        <w:tc>
          <w:tcPr>
            <w:tcW w:w="1418" w:type="dxa"/>
            <w:tcBorders>
              <w:top w:val="single" w:sz="4" w:space="0" w:color="auto"/>
              <w:left w:val="single" w:sz="4" w:space="0" w:color="auto"/>
              <w:bottom w:val="single" w:sz="4" w:space="0" w:color="auto"/>
              <w:right w:val="single" w:sz="4" w:space="0" w:color="auto"/>
            </w:tcBorders>
            <w:hideMark/>
          </w:tcPr>
          <w:p w14:paraId="501FAFF5"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 xml:space="preserve">20,00% </w:t>
            </w:r>
            <w:r w:rsidRPr="0059742B">
              <w:rPr>
                <w:rFonts w:ascii="Times New Roman" w:eastAsia="Calibri" w:hAnsi="Times New Roman" w:cs="Times New Roman"/>
                <w:sz w:val="28"/>
                <w:szCs w:val="28"/>
                <w:lang w:eastAsia="en-US"/>
              </w:rPr>
              <w:t>–</w:t>
            </w:r>
            <w:r w:rsidRPr="0059742B">
              <w:rPr>
                <w:rFonts w:ascii="Times New Roman" w:eastAsia="Calibri" w:hAnsi="Times New Roman" w:cs="Times New Roman"/>
                <w:sz w:val="24"/>
                <w:szCs w:val="24"/>
                <w:lang w:eastAsia="en-US"/>
              </w:rPr>
              <w:t xml:space="preserve"> 39,99%</w:t>
            </w:r>
          </w:p>
        </w:tc>
        <w:tc>
          <w:tcPr>
            <w:tcW w:w="1559" w:type="dxa"/>
            <w:tcBorders>
              <w:top w:val="single" w:sz="4" w:space="0" w:color="auto"/>
              <w:left w:val="single" w:sz="4" w:space="0" w:color="auto"/>
              <w:bottom w:val="single" w:sz="4" w:space="0" w:color="auto"/>
              <w:right w:val="single" w:sz="4" w:space="0" w:color="auto"/>
            </w:tcBorders>
            <w:hideMark/>
          </w:tcPr>
          <w:p w14:paraId="6AAE3932" w14:textId="77777777" w:rsidR="00882079" w:rsidRPr="0059742B"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 xml:space="preserve">40,00% </w:t>
            </w:r>
            <w:r w:rsidRPr="0059742B">
              <w:rPr>
                <w:rFonts w:ascii="Times New Roman" w:eastAsia="Calibri" w:hAnsi="Times New Roman" w:cs="Times New Roman"/>
                <w:sz w:val="28"/>
                <w:szCs w:val="28"/>
                <w:lang w:eastAsia="en-US"/>
              </w:rPr>
              <w:t>–</w:t>
            </w:r>
            <w:r w:rsidRPr="0059742B">
              <w:rPr>
                <w:rFonts w:ascii="Times New Roman" w:eastAsia="Calibri" w:hAnsi="Times New Roman" w:cs="Times New Roman"/>
                <w:sz w:val="24"/>
                <w:szCs w:val="24"/>
                <w:lang w:eastAsia="en-US"/>
              </w:rPr>
              <w:t xml:space="preserve"> 69,99%</w:t>
            </w:r>
          </w:p>
        </w:tc>
        <w:tc>
          <w:tcPr>
            <w:tcW w:w="1559" w:type="dxa"/>
            <w:tcBorders>
              <w:top w:val="single" w:sz="4" w:space="0" w:color="auto"/>
              <w:left w:val="single" w:sz="4" w:space="0" w:color="auto"/>
              <w:bottom w:val="single" w:sz="4" w:space="0" w:color="auto"/>
              <w:right w:val="single" w:sz="4" w:space="0" w:color="auto"/>
            </w:tcBorders>
            <w:hideMark/>
          </w:tcPr>
          <w:p w14:paraId="38D52249" w14:textId="77777777" w:rsidR="00882079" w:rsidRPr="00882079" w:rsidRDefault="00882079" w:rsidP="00882079">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59742B">
              <w:rPr>
                <w:rFonts w:ascii="Times New Roman" w:eastAsia="Calibri" w:hAnsi="Times New Roman" w:cs="Times New Roman"/>
                <w:sz w:val="24"/>
                <w:szCs w:val="24"/>
                <w:lang w:eastAsia="en-US"/>
              </w:rPr>
              <w:t xml:space="preserve">70,00% </w:t>
            </w:r>
            <w:r w:rsidRPr="0059742B">
              <w:rPr>
                <w:rFonts w:ascii="Times New Roman" w:eastAsia="Calibri" w:hAnsi="Times New Roman" w:cs="Times New Roman"/>
                <w:sz w:val="28"/>
                <w:szCs w:val="28"/>
                <w:lang w:eastAsia="en-US"/>
              </w:rPr>
              <w:t>–</w:t>
            </w:r>
            <w:r w:rsidRPr="0059742B">
              <w:rPr>
                <w:rFonts w:ascii="Times New Roman" w:eastAsia="Calibri" w:hAnsi="Times New Roman" w:cs="Times New Roman"/>
                <w:sz w:val="24"/>
                <w:szCs w:val="24"/>
                <w:lang w:eastAsia="en-US"/>
              </w:rPr>
              <w:t xml:space="preserve"> 100,00%</w:t>
            </w:r>
          </w:p>
        </w:tc>
      </w:tr>
    </w:tbl>
    <w:p w14:paraId="4E91F89B" w14:textId="77777777" w:rsidR="005163E9" w:rsidRDefault="005163E9" w:rsidP="00882079">
      <w:pPr>
        <w:spacing w:after="0"/>
        <w:contextualSpacing/>
        <w:jc w:val="both"/>
        <w:rPr>
          <w:rFonts w:ascii="Times New Roman" w:hAnsi="Times New Roman" w:cs="Times New Roman"/>
          <w:sz w:val="24"/>
          <w:szCs w:val="24"/>
        </w:rPr>
      </w:pPr>
    </w:p>
    <w:p w14:paraId="50FB3E34" w14:textId="77777777" w:rsidR="005163E9" w:rsidRPr="00617255" w:rsidRDefault="005163E9" w:rsidP="005163E9">
      <w:pPr>
        <w:spacing w:after="0"/>
        <w:ind w:firstLine="709"/>
        <w:contextualSpacing/>
        <w:jc w:val="both"/>
        <w:rPr>
          <w:rFonts w:ascii="Times New Roman" w:hAnsi="Times New Roman" w:cs="Times New Roman"/>
          <w:sz w:val="24"/>
          <w:szCs w:val="24"/>
        </w:rPr>
      </w:pPr>
      <w:r>
        <w:rPr>
          <w:rStyle w:val="FontStyle21"/>
          <w:spacing w:val="0"/>
          <w:sz w:val="24"/>
          <w:szCs w:val="24"/>
        </w:rPr>
        <w:t>Результаты ГИА объявляются в тот же день, после оформления в установленном порядке протоколов заседания ГЭК.</w:t>
      </w:r>
    </w:p>
    <w:p w14:paraId="518E404F" w14:textId="77777777" w:rsidR="00F935C2" w:rsidRPr="00617255" w:rsidRDefault="00F935C2" w:rsidP="00617255">
      <w:pPr>
        <w:spacing w:after="0"/>
        <w:ind w:firstLine="709"/>
        <w:contextualSpacing/>
        <w:jc w:val="both"/>
        <w:rPr>
          <w:rFonts w:ascii="Times New Roman" w:hAnsi="Times New Roman" w:cs="Times New Roman"/>
          <w:sz w:val="24"/>
          <w:szCs w:val="24"/>
        </w:rPr>
      </w:pPr>
    </w:p>
    <w:sectPr w:rsidR="00F935C2" w:rsidRPr="00617255" w:rsidSect="00B53C6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43B89" w14:textId="77777777" w:rsidR="00E20195" w:rsidRDefault="00E20195" w:rsidP="00F429C3">
      <w:pPr>
        <w:spacing w:after="0" w:line="240" w:lineRule="auto"/>
      </w:pPr>
      <w:r>
        <w:separator/>
      </w:r>
    </w:p>
  </w:endnote>
  <w:endnote w:type="continuationSeparator" w:id="0">
    <w:p w14:paraId="1F959CEE" w14:textId="77777777" w:rsidR="00E20195" w:rsidRDefault="00E20195" w:rsidP="00F42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90DDD" w14:textId="77777777" w:rsidR="00E20195" w:rsidRDefault="00E20195" w:rsidP="00F429C3">
      <w:pPr>
        <w:spacing w:after="0" w:line="240" w:lineRule="auto"/>
      </w:pPr>
      <w:r>
        <w:separator/>
      </w:r>
    </w:p>
  </w:footnote>
  <w:footnote w:type="continuationSeparator" w:id="0">
    <w:p w14:paraId="6FA0CC60" w14:textId="77777777" w:rsidR="00E20195" w:rsidRDefault="00E20195" w:rsidP="00F429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2FB48958"/>
    <w:lvl w:ilvl="0">
      <w:numFmt w:val="bullet"/>
      <w:lvlText w:val="*"/>
      <w:lvlJc w:val="left"/>
    </w:lvl>
  </w:abstractNum>
  <w:abstractNum w:abstractNumId="1" w15:restartNumberingAfterBreak="0">
    <w:nsid w:val="042F370B"/>
    <w:multiLevelType w:val="hybridMultilevel"/>
    <w:tmpl w:val="7DBE3E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F837EE"/>
    <w:multiLevelType w:val="hybridMultilevel"/>
    <w:tmpl w:val="C2806556"/>
    <w:lvl w:ilvl="0" w:tplc="801657A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DE02C3"/>
    <w:multiLevelType w:val="hybridMultilevel"/>
    <w:tmpl w:val="75D26C9E"/>
    <w:lvl w:ilvl="0" w:tplc="641A950A">
      <w:start w:val="1"/>
      <w:numFmt w:val="bullet"/>
      <w:lvlText w:val=""/>
      <w:lvlJc w:val="left"/>
      <w:pPr>
        <w:tabs>
          <w:tab w:val="num" w:pos="0"/>
        </w:tabs>
      </w:pPr>
      <w:rPr>
        <w:rFonts w:ascii="Symbol" w:hAnsi="Symbol" w:hint="default"/>
        <w:color w:val="auto"/>
      </w:rPr>
    </w:lvl>
    <w:lvl w:ilvl="1" w:tplc="6BFC3FBC">
      <w:start w:val="1"/>
      <w:numFmt w:val="bullet"/>
      <w:lvlText w:val=""/>
      <w:lvlJc w:val="left"/>
      <w:pPr>
        <w:tabs>
          <w:tab w:val="num" w:pos="1443"/>
        </w:tabs>
        <w:ind w:left="1443" w:hanging="363"/>
      </w:pPr>
      <w:rPr>
        <w:rFonts w:ascii="Symbol" w:hAnsi="Symbol" w:hint="default"/>
        <w:color w:val="auto"/>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E1414A"/>
    <w:multiLevelType w:val="hybridMultilevel"/>
    <w:tmpl w:val="F9A48C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8CF7403"/>
    <w:multiLevelType w:val="hybridMultilevel"/>
    <w:tmpl w:val="AA40D43E"/>
    <w:lvl w:ilvl="0" w:tplc="63A65D5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2CC00491"/>
    <w:multiLevelType w:val="hybridMultilevel"/>
    <w:tmpl w:val="C5A8788C"/>
    <w:lvl w:ilvl="0" w:tplc="646282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D846B46"/>
    <w:multiLevelType w:val="singleLevel"/>
    <w:tmpl w:val="39D2BC56"/>
    <w:lvl w:ilvl="0">
      <w:start w:val="2"/>
      <w:numFmt w:val="decimal"/>
      <w:lvlText w:val="1.%1."/>
      <w:legacy w:legacy="1" w:legacySpace="0" w:legacyIndent="490"/>
      <w:lvlJc w:val="left"/>
      <w:rPr>
        <w:rFonts w:ascii="Times New Roman" w:hAnsi="Times New Roman" w:cs="Times New Roman" w:hint="default"/>
      </w:rPr>
    </w:lvl>
  </w:abstractNum>
  <w:abstractNum w:abstractNumId="8" w15:restartNumberingAfterBreak="0">
    <w:nsid w:val="2DA5495D"/>
    <w:multiLevelType w:val="singleLevel"/>
    <w:tmpl w:val="9288F642"/>
    <w:lvl w:ilvl="0">
      <w:start w:val="1"/>
      <w:numFmt w:val="decimal"/>
      <w:lvlText w:val="1.1.%1."/>
      <w:legacy w:legacy="1" w:legacySpace="0" w:legacyIndent="648"/>
      <w:lvlJc w:val="left"/>
      <w:rPr>
        <w:rFonts w:ascii="Times New Roman" w:hAnsi="Times New Roman" w:cs="Times New Roman" w:hint="default"/>
      </w:rPr>
    </w:lvl>
  </w:abstractNum>
  <w:abstractNum w:abstractNumId="9" w15:restartNumberingAfterBreak="0">
    <w:nsid w:val="2E344D87"/>
    <w:multiLevelType w:val="hybridMultilevel"/>
    <w:tmpl w:val="FD1A567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0C47C7A"/>
    <w:multiLevelType w:val="hybridMultilevel"/>
    <w:tmpl w:val="3D4E3CE2"/>
    <w:lvl w:ilvl="0" w:tplc="801657A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A2E2AF7"/>
    <w:multiLevelType w:val="hybridMultilevel"/>
    <w:tmpl w:val="EAD691C4"/>
    <w:lvl w:ilvl="0" w:tplc="64628226">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2" w15:restartNumberingAfterBreak="0">
    <w:nsid w:val="406935DC"/>
    <w:multiLevelType w:val="hybridMultilevel"/>
    <w:tmpl w:val="1172860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41EF2F09"/>
    <w:multiLevelType w:val="hybridMultilevel"/>
    <w:tmpl w:val="52FE3CA4"/>
    <w:lvl w:ilvl="0" w:tplc="646282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7EC73F3"/>
    <w:multiLevelType w:val="hybridMultilevel"/>
    <w:tmpl w:val="3B34C91C"/>
    <w:lvl w:ilvl="0" w:tplc="CAF812CA">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4CCD22C2"/>
    <w:multiLevelType w:val="hybridMultilevel"/>
    <w:tmpl w:val="5D529B2C"/>
    <w:lvl w:ilvl="0" w:tplc="646282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13A7350"/>
    <w:multiLevelType w:val="hybridMultilevel"/>
    <w:tmpl w:val="193435C2"/>
    <w:lvl w:ilvl="0" w:tplc="801657A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94F7727"/>
    <w:multiLevelType w:val="hybridMultilevel"/>
    <w:tmpl w:val="E70688B8"/>
    <w:lvl w:ilvl="0" w:tplc="5B9840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A6F107F"/>
    <w:multiLevelType w:val="hybridMultilevel"/>
    <w:tmpl w:val="338A9E12"/>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B1040B1"/>
    <w:multiLevelType w:val="hybridMultilevel"/>
    <w:tmpl w:val="3320BA00"/>
    <w:lvl w:ilvl="0" w:tplc="801657AC">
      <w:start w:val="1"/>
      <w:numFmt w:val="bullet"/>
      <w:lvlText w:val="­"/>
      <w:lvlJc w:val="left"/>
      <w:pPr>
        <w:ind w:left="36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0421E76"/>
    <w:multiLevelType w:val="hybridMultilevel"/>
    <w:tmpl w:val="7CF2DDDA"/>
    <w:lvl w:ilvl="0" w:tplc="7C28B06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679330D9"/>
    <w:multiLevelType w:val="hybridMultilevel"/>
    <w:tmpl w:val="7DBE3E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AA97722"/>
    <w:multiLevelType w:val="hybridMultilevel"/>
    <w:tmpl w:val="8214AE1E"/>
    <w:lvl w:ilvl="0" w:tplc="21D66614">
      <w:start w:val="1"/>
      <w:numFmt w:val="decimal"/>
      <w:lvlText w:val="%1."/>
      <w:lvlJc w:val="left"/>
      <w:pPr>
        <w:ind w:left="878" w:hanging="360"/>
      </w:pPr>
      <w:rPr>
        <w:rFonts w:hint="default"/>
      </w:rPr>
    </w:lvl>
    <w:lvl w:ilvl="1" w:tplc="04190019" w:tentative="1">
      <w:start w:val="1"/>
      <w:numFmt w:val="lowerLetter"/>
      <w:lvlText w:val="%2."/>
      <w:lvlJc w:val="left"/>
      <w:pPr>
        <w:ind w:left="1598" w:hanging="360"/>
      </w:pPr>
    </w:lvl>
    <w:lvl w:ilvl="2" w:tplc="0419001B" w:tentative="1">
      <w:start w:val="1"/>
      <w:numFmt w:val="lowerRoman"/>
      <w:lvlText w:val="%3."/>
      <w:lvlJc w:val="right"/>
      <w:pPr>
        <w:ind w:left="2318" w:hanging="180"/>
      </w:pPr>
    </w:lvl>
    <w:lvl w:ilvl="3" w:tplc="0419000F" w:tentative="1">
      <w:start w:val="1"/>
      <w:numFmt w:val="decimal"/>
      <w:lvlText w:val="%4."/>
      <w:lvlJc w:val="left"/>
      <w:pPr>
        <w:ind w:left="3038" w:hanging="360"/>
      </w:pPr>
    </w:lvl>
    <w:lvl w:ilvl="4" w:tplc="04190019" w:tentative="1">
      <w:start w:val="1"/>
      <w:numFmt w:val="lowerLetter"/>
      <w:lvlText w:val="%5."/>
      <w:lvlJc w:val="left"/>
      <w:pPr>
        <w:ind w:left="3758" w:hanging="360"/>
      </w:pPr>
    </w:lvl>
    <w:lvl w:ilvl="5" w:tplc="0419001B" w:tentative="1">
      <w:start w:val="1"/>
      <w:numFmt w:val="lowerRoman"/>
      <w:lvlText w:val="%6."/>
      <w:lvlJc w:val="right"/>
      <w:pPr>
        <w:ind w:left="4478" w:hanging="180"/>
      </w:pPr>
    </w:lvl>
    <w:lvl w:ilvl="6" w:tplc="0419000F" w:tentative="1">
      <w:start w:val="1"/>
      <w:numFmt w:val="decimal"/>
      <w:lvlText w:val="%7."/>
      <w:lvlJc w:val="left"/>
      <w:pPr>
        <w:ind w:left="5198" w:hanging="360"/>
      </w:pPr>
    </w:lvl>
    <w:lvl w:ilvl="7" w:tplc="04190019" w:tentative="1">
      <w:start w:val="1"/>
      <w:numFmt w:val="lowerLetter"/>
      <w:lvlText w:val="%8."/>
      <w:lvlJc w:val="left"/>
      <w:pPr>
        <w:ind w:left="5918" w:hanging="360"/>
      </w:pPr>
    </w:lvl>
    <w:lvl w:ilvl="8" w:tplc="0419001B" w:tentative="1">
      <w:start w:val="1"/>
      <w:numFmt w:val="lowerRoman"/>
      <w:lvlText w:val="%9."/>
      <w:lvlJc w:val="right"/>
      <w:pPr>
        <w:ind w:left="6638" w:hanging="180"/>
      </w:pPr>
    </w:lvl>
  </w:abstractNum>
  <w:abstractNum w:abstractNumId="23" w15:restartNumberingAfterBreak="0">
    <w:nsid w:val="7AF85B62"/>
    <w:multiLevelType w:val="hybridMultilevel"/>
    <w:tmpl w:val="030C6282"/>
    <w:lvl w:ilvl="0" w:tplc="7C28B06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4"/>
  </w:num>
  <w:num w:numId="2">
    <w:abstractNumId w:val="20"/>
  </w:num>
  <w:num w:numId="3">
    <w:abstractNumId w:val="21"/>
  </w:num>
  <w:num w:numId="4">
    <w:abstractNumId w:val="1"/>
  </w:num>
  <w:num w:numId="5">
    <w:abstractNumId w:val="19"/>
  </w:num>
  <w:num w:numId="6">
    <w:abstractNumId w:val="16"/>
  </w:num>
  <w:num w:numId="7">
    <w:abstractNumId w:val="6"/>
  </w:num>
  <w:num w:numId="8">
    <w:abstractNumId w:val="23"/>
  </w:num>
  <w:num w:numId="9">
    <w:abstractNumId w:val="13"/>
  </w:num>
  <w:num w:numId="10">
    <w:abstractNumId w:val="15"/>
  </w:num>
  <w:num w:numId="11">
    <w:abstractNumId w:val="11"/>
  </w:num>
  <w:num w:numId="12">
    <w:abstractNumId w:val="22"/>
  </w:num>
  <w:num w:numId="13">
    <w:abstractNumId w:val="18"/>
  </w:num>
  <w:num w:numId="14">
    <w:abstractNumId w:val="2"/>
  </w:num>
  <w:num w:numId="15">
    <w:abstractNumId w:val="3"/>
  </w:num>
  <w:num w:numId="16">
    <w:abstractNumId w:val="4"/>
  </w:num>
  <w:num w:numId="17">
    <w:abstractNumId w:val="7"/>
  </w:num>
  <w:num w:numId="18">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21">
    <w:abstractNumId w:val="8"/>
    <w:lvlOverride w:ilvl="0">
      <w:lvl w:ilvl="0">
        <w:start w:val="1"/>
        <w:numFmt w:val="decimal"/>
        <w:lvlText w:val="1.1.%1."/>
        <w:legacy w:legacy="1" w:legacySpace="0" w:legacyIndent="547"/>
        <w:lvlJc w:val="left"/>
        <w:rPr>
          <w:rFonts w:ascii="Times New Roman" w:hAnsi="Times New Roman" w:cs="Times New Roman" w:hint="default"/>
        </w:rPr>
      </w:lvl>
    </w:lvlOverride>
  </w:num>
  <w:num w:numId="22">
    <w:abstractNumId w:val="10"/>
  </w:num>
  <w:num w:numId="23">
    <w:abstractNumId w:val="17"/>
  </w:num>
  <w:num w:numId="24">
    <w:abstractNumId w:val="12"/>
  </w:num>
  <w:num w:numId="25">
    <w:abstractNumId w:val="5"/>
  </w:num>
  <w:num w:numId="2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EEE"/>
    <w:rsid w:val="00002877"/>
    <w:rsid w:val="00005C71"/>
    <w:rsid w:val="00005C7D"/>
    <w:rsid w:val="000069ED"/>
    <w:rsid w:val="00020965"/>
    <w:rsid w:val="0002099D"/>
    <w:rsid w:val="00021B13"/>
    <w:rsid w:val="00023CCB"/>
    <w:rsid w:val="00025EC1"/>
    <w:rsid w:val="0003081F"/>
    <w:rsid w:val="00031CC6"/>
    <w:rsid w:val="0003239C"/>
    <w:rsid w:val="000332BD"/>
    <w:rsid w:val="000347C2"/>
    <w:rsid w:val="00036CE2"/>
    <w:rsid w:val="0004045F"/>
    <w:rsid w:val="0004220C"/>
    <w:rsid w:val="000451A9"/>
    <w:rsid w:val="0004676D"/>
    <w:rsid w:val="00051E9C"/>
    <w:rsid w:val="000658E4"/>
    <w:rsid w:val="000726E0"/>
    <w:rsid w:val="00081BCC"/>
    <w:rsid w:val="00097EB8"/>
    <w:rsid w:val="000A2B4C"/>
    <w:rsid w:val="000A5BD0"/>
    <w:rsid w:val="000B4D75"/>
    <w:rsid w:val="000B5879"/>
    <w:rsid w:val="000B606E"/>
    <w:rsid w:val="000B6A21"/>
    <w:rsid w:val="000C6F94"/>
    <w:rsid w:val="000D4F73"/>
    <w:rsid w:val="000D74D2"/>
    <w:rsid w:val="000E219E"/>
    <w:rsid w:val="000F151C"/>
    <w:rsid w:val="00101F00"/>
    <w:rsid w:val="00107E24"/>
    <w:rsid w:val="0011797A"/>
    <w:rsid w:val="00124DC5"/>
    <w:rsid w:val="001263F0"/>
    <w:rsid w:val="00133A1C"/>
    <w:rsid w:val="0013473E"/>
    <w:rsid w:val="001365B1"/>
    <w:rsid w:val="00136A5D"/>
    <w:rsid w:val="00143AE8"/>
    <w:rsid w:val="0014515E"/>
    <w:rsid w:val="001542F7"/>
    <w:rsid w:val="001667C9"/>
    <w:rsid w:val="001900F4"/>
    <w:rsid w:val="001944E6"/>
    <w:rsid w:val="001A1FCE"/>
    <w:rsid w:val="001A5F07"/>
    <w:rsid w:val="001B086D"/>
    <w:rsid w:val="001B5F68"/>
    <w:rsid w:val="001B7069"/>
    <w:rsid w:val="001D6328"/>
    <w:rsid w:val="001E1B07"/>
    <w:rsid w:val="001E4A6F"/>
    <w:rsid w:val="001E5DF9"/>
    <w:rsid w:val="001F1ABC"/>
    <w:rsid w:val="001F1FC1"/>
    <w:rsid w:val="001F2626"/>
    <w:rsid w:val="001F43DA"/>
    <w:rsid w:val="001F5E09"/>
    <w:rsid w:val="0020039D"/>
    <w:rsid w:val="0020554A"/>
    <w:rsid w:val="00212D25"/>
    <w:rsid w:val="002174C6"/>
    <w:rsid w:val="00221A14"/>
    <w:rsid w:val="002229FA"/>
    <w:rsid w:val="00225CE8"/>
    <w:rsid w:val="0023339C"/>
    <w:rsid w:val="00234A9D"/>
    <w:rsid w:val="0023783D"/>
    <w:rsid w:val="002432FC"/>
    <w:rsid w:val="00246625"/>
    <w:rsid w:val="00246BEB"/>
    <w:rsid w:val="00251E85"/>
    <w:rsid w:val="002618E7"/>
    <w:rsid w:val="002656EE"/>
    <w:rsid w:val="0026643B"/>
    <w:rsid w:val="002739B3"/>
    <w:rsid w:val="002745C9"/>
    <w:rsid w:val="00275DD4"/>
    <w:rsid w:val="002954C3"/>
    <w:rsid w:val="002A7D72"/>
    <w:rsid w:val="002B0BF6"/>
    <w:rsid w:val="002C4FF5"/>
    <w:rsid w:val="002D6157"/>
    <w:rsid w:val="002E6F08"/>
    <w:rsid w:val="002F21CF"/>
    <w:rsid w:val="002F4093"/>
    <w:rsid w:val="002F6E3C"/>
    <w:rsid w:val="002F74BA"/>
    <w:rsid w:val="002F74CD"/>
    <w:rsid w:val="00305771"/>
    <w:rsid w:val="003163A8"/>
    <w:rsid w:val="00316F0E"/>
    <w:rsid w:val="00325E7F"/>
    <w:rsid w:val="00326E50"/>
    <w:rsid w:val="00327785"/>
    <w:rsid w:val="00335E51"/>
    <w:rsid w:val="00340CF2"/>
    <w:rsid w:val="00342193"/>
    <w:rsid w:val="00343B44"/>
    <w:rsid w:val="00347D61"/>
    <w:rsid w:val="003520B6"/>
    <w:rsid w:val="00352C16"/>
    <w:rsid w:val="00357C5D"/>
    <w:rsid w:val="00360890"/>
    <w:rsid w:val="00361128"/>
    <w:rsid w:val="003679B2"/>
    <w:rsid w:val="0037357E"/>
    <w:rsid w:val="0037408A"/>
    <w:rsid w:val="00376767"/>
    <w:rsid w:val="00391B8C"/>
    <w:rsid w:val="003A004B"/>
    <w:rsid w:val="003A1FE0"/>
    <w:rsid w:val="003A2596"/>
    <w:rsid w:val="003A5BE9"/>
    <w:rsid w:val="003B5D0D"/>
    <w:rsid w:val="003C1151"/>
    <w:rsid w:val="003C6E3D"/>
    <w:rsid w:val="003C6F99"/>
    <w:rsid w:val="003D29C3"/>
    <w:rsid w:val="003D66C0"/>
    <w:rsid w:val="003D75E0"/>
    <w:rsid w:val="003E0B3A"/>
    <w:rsid w:val="003E7673"/>
    <w:rsid w:val="003F4CDA"/>
    <w:rsid w:val="004037A3"/>
    <w:rsid w:val="00407CEE"/>
    <w:rsid w:val="00413AE2"/>
    <w:rsid w:val="00417ECA"/>
    <w:rsid w:val="0042100C"/>
    <w:rsid w:val="00430CD2"/>
    <w:rsid w:val="00437EFA"/>
    <w:rsid w:val="00442D3B"/>
    <w:rsid w:val="00445371"/>
    <w:rsid w:val="00450823"/>
    <w:rsid w:val="00451D2C"/>
    <w:rsid w:val="00452765"/>
    <w:rsid w:val="0045405A"/>
    <w:rsid w:val="004555C4"/>
    <w:rsid w:val="004567E5"/>
    <w:rsid w:val="004648D6"/>
    <w:rsid w:val="0047042C"/>
    <w:rsid w:val="004712B8"/>
    <w:rsid w:val="0048223A"/>
    <w:rsid w:val="004854F9"/>
    <w:rsid w:val="00486C9C"/>
    <w:rsid w:val="00494C66"/>
    <w:rsid w:val="004A02C7"/>
    <w:rsid w:val="004A52A8"/>
    <w:rsid w:val="004C7808"/>
    <w:rsid w:val="004D4A59"/>
    <w:rsid w:val="004D55E5"/>
    <w:rsid w:val="004D6EB2"/>
    <w:rsid w:val="004D7FD6"/>
    <w:rsid w:val="004E0C14"/>
    <w:rsid w:val="004E491E"/>
    <w:rsid w:val="004E7E9D"/>
    <w:rsid w:val="004F4F9B"/>
    <w:rsid w:val="005008FA"/>
    <w:rsid w:val="005013DF"/>
    <w:rsid w:val="00504BB1"/>
    <w:rsid w:val="005163E9"/>
    <w:rsid w:val="00517CA4"/>
    <w:rsid w:val="005228A2"/>
    <w:rsid w:val="005301DC"/>
    <w:rsid w:val="0054019B"/>
    <w:rsid w:val="00540977"/>
    <w:rsid w:val="00541EA0"/>
    <w:rsid w:val="00542938"/>
    <w:rsid w:val="00542D91"/>
    <w:rsid w:val="005432A1"/>
    <w:rsid w:val="005456A9"/>
    <w:rsid w:val="005459ED"/>
    <w:rsid w:val="00550EFE"/>
    <w:rsid w:val="0056553D"/>
    <w:rsid w:val="0057499C"/>
    <w:rsid w:val="00575703"/>
    <w:rsid w:val="00580BCD"/>
    <w:rsid w:val="005813FA"/>
    <w:rsid w:val="0059136E"/>
    <w:rsid w:val="00597009"/>
    <w:rsid w:val="0059742B"/>
    <w:rsid w:val="005A11B8"/>
    <w:rsid w:val="005A7AAF"/>
    <w:rsid w:val="005C3255"/>
    <w:rsid w:val="005D0C1B"/>
    <w:rsid w:val="005D1E2D"/>
    <w:rsid w:val="005D3658"/>
    <w:rsid w:val="005E1989"/>
    <w:rsid w:val="005E219B"/>
    <w:rsid w:val="005E4C64"/>
    <w:rsid w:val="005E4DA6"/>
    <w:rsid w:val="005E7055"/>
    <w:rsid w:val="005F038E"/>
    <w:rsid w:val="005F6498"/>
    <w:rsid w:val="0060779F"/>
    <w:rsid w:val="00607BD9"/>
    <w:rsid w:val="00614190"/>
    <w:rsid w:val="00615FEB"/>
    <w:rsid w:val="00617255"/>
    <w:rsid w:val="0062583A"/>
    <w:rsid w:val="00627941"/>
    <w:rsid w:val="00636F89"/>
    <w:rsid w:val="00643558"/>
    <w:rsid w:val="006459CA"/>
    <w:rsid w:val="0065249C"/>
    <w:rsid w:val="00656058"/>
    <w:rsid w:val="00663DF6"/>
    <w:rsid w:val="00673390"/>
    <w:rsid w:val="006A1522"/>
    <w:rsid w:val="006A71A0"/>
    <w:rsid w:val="006B17A4"/>
    <w:rsid w:val="006C024E"/>
    <w:rsid w:val="006C0581"/>
    <w:rsid w:val="006C5F59"/>
    <w:rsid w:val="006C6ECC"/>
    <w:rsid w:val="006E4DBF"/>
    <w:rsid w:val="006F0606"/>
    <w:rsid w:val="006F3BFA"/>
    <w:rsid w:val="006F4895"/>
    <w:rsid w:val="006F6B16"/>
    <w:rsid w:val="006F7C3C"/>
    <w:rsid w:val="007124CF"/>
    <w:rsid w:val="007262DB"/>
    <w:rsid w:val="00730230"/>
    <w:rsid w:val="00730255"/>
    <w:rsid w:val="0074395B"/>
    <w:rsid w:val="007463CE"/>
    <w:rsid w:val="00750E63"/>
    <w:rsid w:val="00755D2D"/>
    <w:rsid w:val="00760BCF"/>
    <w:rsid w:val="007631F1"/>
    <w:rsid w:val="00781665"/>
    <w:rsid w:val="00790E7C"/>
    <w:rsid w:val="007946E4"/>
    <w:rsid w:val="007975BB"/>
    <w:rsid w:val="007A2E6B"/>
    <w:rsid w:val="007A7E66"/>
    <w:rsid w:val="007A7FE9"/>
    <w:rsid w:val="007C1743"/>
    <w:rsid w:val="007C2292"/>
    <w:rsid w:val="007C3EDB"/>
    <w:rsid w:val="007C468E"/>
    <w:rsid w:val="007C4781"/>
    <w:rsid w:val="007C4A16"/>
    <w:rsid w:val="007C6046"/>
    <w:rsid w:val="007C6129"/>
    <w:rsid w:val="007C7D0E"/>
    <w:rsid w:val="007C7E1A"/>
    <w:rsid w:val="007D09AE"/>
    <w:rsid w:val="007E1F55"/>
    <w:rsid w:val="007E37B5"/>
    <w:rsid w:val="007E7C59"/>
    <w:rsid w:val="00801484"/>
    <w:rsid w:val="00805A54"/>
    <w:rsid w:val="008147E1"/>
    <w:rsid w:val="00814A4A"/>
    <w:rsid w:val="0081500A"/>
    <w:rsid w:val="0081687E"/>
    <w:rsid w:val="008217CD"/>
    <w:rsid w:val="00825C35"/>
    <w:rsid w:val="00826B15"/>
    <w:rsid w:val="0083430E"/>
    <w:rsid w:val="00835469"/>
    <w:rsid w:val="00836DD9"/>
    <w:rsid w:val="0083726A"/>
    <w:rsid w:val="00855669"/>
    <w:rsid w:val="00857D34"/>
    <w:rsid w:val="008746BC"/>
    <w:rsid w:val="00881D56"/>
    <w:rsid w:val="00882079"/>
    <w:rsid w:val="00882D71"/>
    <w:rsid w:val="00884231"/>
    <w:rsid w:val="00892980"/>
    <w:rsid w:val="00892C74"/>
    <w:rsid w:val="00896003"/>
    <w:rsid w:val="008B3F7C"/>
    <w:rsid w:val="008B6D69"/>
    <w:rsid w:val="008C436E"/>
    <w:rsid w:val="008E2707"/>
    <w:rsid w:val="008E6B5A"/>
    <w:rsid w:val="008E7C85"/>
    <w:rsid w:val="008F1DDA"/>
    <w:rsid w:val="008F7A28"/>
    <w:rsid w:val="009011E1"/>
    <w:rsid w:val="00903178"/>
    <w:rsid w:val="0091481A"/>
    <w:rsid w:val="00916851"/>
    <w:rsid w:val="00925692"/>
    <w:rsid w:val="00925A5C"/>
    <w:rsid w:val="009269EA"/>
    <w:rsid w:val="00926BC8"/>
    <w:rsid w:val="00926F52"/>
    <w:rsid w:val="00934485"/>
    <w:rsid w:val="00936A2A"/>
    <w:rsid w:val="0094798D"/>
    <w:rsid w:val="009505F9"/>
    <w:rsid w:val="009516F5"/>
    <w:rsid w:val="00953A3F"/>
    <w:rsid w:val="00957DBE"/>
    <w:rsid w:val="0097071B"/>
    <w:rsid w:val="00970A93"/>
    <w:rsid w:val="00972380"/>
    <w:rsid w:val="00973EEE"/>
    <w:rsid w:val="00975B44"/>
    <w:rsid w:val="009800CF"/>
    <w:rsid w:val="009813F8"/>
    <w:rsid w:val="00985476"/>
    <w:rsid w:val="009A214F"/>
    <w:rsid w:val="009A3058"/>
    <w:rsid w:val="009B01FD"/>
    <w:rsid w:val="009B4F18"/>
    <w:rsid w:val="009B509C"/>
    <w:rsid w:val="009C162D"/>
    <w:rsid w:val="009D28EB"/>
    <w:rsid w:val="009E3EA6"/>
    <w:rsid w:val="009F12AB"/>
    <w:rsid w:val="009F1574"/>
    <w:rsid w:val="009F437B"/>
    <w:rsid w:val="00A03118"/>
    <w:rsid w:val="00A0368C"/>
    <w:rsid w:val="00A0585E"/>
    <w:rsid w:val="00A12F0F"/>
    <w:rsid w:val="00A15F8D"/>
    <w:rsid w:val="00A17FDB"/>
    <w:rsid w:val="00A2110E"/>
    <w:rsid w:val="00A2308B"/>
    <w:rsid w:val="00A3055C"/>
    <w:rsid w:val="00A30BFD"/>
    <w:rsid w:val="00A32F44"/>
    <w:rsid w:val="00A356DB"/>
    <w:rsid w:val="00A36871"/>
    <w:rsid w:val="00A4679F"/>
    <w:rsid w:val="00A47B36"/>
    <w:rsid w:val="00A47E41"/>
    <w:rsid w:val="00A60AB7"/>
    <w:rsid w:val="00A72134"/>
    <w:rsid w:val="00A75DEB"/>
    <w:rsid w:val="00A779F1"/>
    <w:rsid w:val="00A77DB0"/>
    <w:rsid w:val="00A83C1F"/>
    <w:rsid w:val="00A8542A"/>
    <w:rsid w:val="00A9154E"/>
    <w:rsid w:val="00AA2C77"/>
    <w:rsid w:val="00AA5894"/>
    <w:rsid w:val="00AA7D0B"/>
    <w:rsid w:val="00AB3325"/>
    <w:rsid w:val="00AC209B"/>
    <w:rsid w:val="00AC3FF5"/>
    <w:rsid w:val="00AC461C"/>
    <w:rsid w:val="00AD1999"/>
    <w:rsid w:val="00AE7EA4"/>
    <w:rsid w:val="00AF0C81"/>
    <w:rsid w:val="00AF5EE0"/>
    <w:rsid w:val="00B06463"/>
    <w:rsid w:val="00B12BA7"/>
    <w:rsid w:val="00B13143"/>
    <w:rsid w:val="00B138F4"/>
    <w:rsid w:val="00B13A63"/>
    <w:rsid w:val="00B15BB5"/>
    <w:rsid w:val="00B16BD5"/>
    <w:rsid w:val="00B2027A"/>
    <w:rsid w:val="00B242AE"/>
    <w:rsid w:val="00B243A8"/>
    <w:rsid w:val="00B3028B"/>
    <w:rsid w:val="00B30C1C"/>
    <w:rsid w:val="00B40050"/>
    <w:rsid w:val="00B400D4"/>
    <w:rsid w:val="00B44DCE"/>
    <w:rsid w:val="00B4580F"/>
    <w:rsid w:val="00B53C64"/>
    <w:rsid w:val="00B5671B"/>
    <w:rsid w:val="00B633F8"/>
    <w:rsid w:val="00B757BB"/>
    <w:rsid w:val="00B77EC0"/>
    <w:rsid w:val="00B80D0C"/>
    <w:rsid w:val="00B840C1"/>
    <w:rsid w:val="00B87546"/>
    <w:rsid w:val="00B918F2"/>
    <w:rsid w:val="00B922BE"/>
    <w:rsid w:val="00B970CE"/>
    <w:rsid w:val="00B97CD8"/>
    <w:rsid w:val="00BA1E0A"/>
    <w:rsid w:val="00BA4B2B"/>
    <w:rsid w:val="00BB01E4"/>
    <w:rsid w:val="00BB3310"/>
    <w:rsid w:val="00BB456B"/>
    <w:rsid w:val="00BB5BFB"/>
    <w:rsid w:val="00BC7B38"/>
    <w:rsid w:val="00BD18C3"/>
    <w:rsid w:val="00BD1E98"/>
    <w:rsid w:val="00BD2B08"/>
    <w:rsid w:val="00BD463E"/>
    <w:rsid w:val="00BD5645"/>
    <w:rsid w:val="00BD67F7"/>
    <w:rsid w:val="00BE06EB"/>
    <w:rsid w:val="00BE65B1"/>
    <w:rsid w:val="00BF0084"/>
    <w:rsid w:val="00BF2EA9"/>
    <w:rsid w:val="00BF53ED"/>
    <w:rsid w:val="00BF7EF7"/>
    <w:rsid w:val="00C03B3E"/>
    <w:rsid w:val="00C104B9"/>
    <w:rsid w:val="00C242E7"/>
    <w:rsid w:val="00C27975"/>
    <w:rsid w:val="00C311AC"/>
    <w:rsid w:val="00C34483"/>
    <w:rsid w:val="00C3625F"/>
    <w:rsid w:val="00C478AE"/>
    <w:rsid w:val="00C501C8"/>
    <w:rsid w:val="00C51ECD"/>
    <w:rsid w:val="00C6219F"/>
    <w:rsid w:val="00C62977"/>
    <w:rsid w:val="00C65E93"/>
    <w:rsid w:val="00C66C67"/>
    <w:rsid w:val="00C74D45"/>
    <w:rsid w:val="00C85B4B"/>
    <w:rsid w:val="00C91937"/>
    <w:rsid w:val="00C929B2"/>
    <w:rsid w:val="00C92FBB"/>
    <w:rsid w:val="00CA2502"/>
    <w:rsid w:val="00CA5143"/>
    <w:rsid w:val="00CB08FC"/>
    <w:rsid w:val="00CB1F02"/>
    <w:rsid w:val="00CB313D"/>
    <w:rsid w:val="00CC6927"/>
    <w:rsid w:val="00CC6E1B"/>
    <w:rsid w:val="00CC71FA"/>
    <w:rsid w:val="00CE073B"/>
    <w:rsid w:val="00CE4027"/>
    <w:rsid w:val="00CF18D8"/>
    <w:rsid w:val="00D007C7"/>
    <w:rsid w:val="00D1200D"/>
    <w:rsid w:val="00D12852"/>
    <w:rsid w:val="00D157F3"/>
    <w:rsid w:val="00D2696D"/>
    <w:rsid w:val="00D26D2C"/>
    <w:rsid w:val="00D37892"/>
    <w:rsid w:val="00D42FE8"/>
    <w:rsid w:val="00D4390F"/>
    <w:rsid w:val="00D44135"/>
    <w:rsid w:val="00D517A5"/>
    <w:rsid w:val="00D520A1"/>
    <w:rsid w:val="00D52175"/>
    <w:rsid w:val="00D57EBD"/>
    <w:rsid w:val="00D67391"/>
    <w:rsid w:val="00D70FC5"/>
    <w:rsid w:val="00D75C12"/>
    <w:rsid w:val="00D7706E"/>
    <w:rsid w:val="00D821D1"/>
    <w:rsid w:val="00D85FDF"/>
    <w:rsid w:val="00D901F1"/>
    <w:rsid w:val="00D913EC"/>
    <w:rsid w:val="00D93754"/>
    <w:rsid w:val="00DA0A5A"/>
    <w:rsid w:val="00DA38DE"/>
    <w:rsid w:val="00DA6A46"/>
    <w:rsid w:val="00DA6F34"/>
    <w:rsid w:val="00DB2752"/>
    <w:rsid w:val="00DB27E3"/>
    <w:rsid w:val="00DB66B8"/>
    <w:rsid w:val="00DB73D7"/>
    <w:rsid w:val="00DC3002"/>
    <w:rsid w:val="00DC68B3"/>
    <w:rsid w:val="00DD38C0"/>
    <w:rsid w:val="00DE0270"/>
    <w:rsid w:val="00DE1EB5"/>
    <w:rsid w:val="00DE36F8"/>
    <w:rsid w:val="00DE3980"/>
    <w:rsid w:val="00DE4E82"/>
    <w:rsid w:val="00DE55E9"/>
    <w:rsid w:val="00DF78C2"/>
    <w:rsid w:val="00E002BF"/>
    <w:rsid w:val="00E05B1D"/>
    <w:rsid w:val="00E064FE"/>
    <w:rsid w:val="00E20195"/>
    <w:rsid w:val="00E24434"/>
    <w:rsid w:val="00E30330"/>
    <w:rsid w:val="00E327ED"/>
    <w:rsid w:val="00E4166B"/>
    <w:rsid w:val="00E421E8"/>
    <w:rsid w:val="00E42A18"/>
    <w:rsid w:val="00E45172"/>
    <w:rsid w:val="00E47469"/>
    <w:rsid w:val="00E47970"/>
    <w:rsid w:val="00E6299D"/>
    <w:rsid w:val="00E63EE9"/>
    <w:rsid w:val="00E65970"/>
    <w:rsid w:val="00E6608B"/>
    <w:rsid w:val="00E67890"/>
    <w:rsid w:val="00E75334"/>
    <w:rsid w:val="00E904AB"/>
    <w:rsid w:val="00E9382F"/>
    <w:rsid w:val="00E9612B"/>
    <w:rsid w:val="00E978D2"/>
    <w:rsid w:val="00EA4F62"/>
    <w:rsid w:val="00EC21C8"/>
    <w:rsid w:val="00EC6738"/>
    <w:rsid w:val="00EC6A26"/>
    <w:rsid w:val="00EE3125"/>
    <w:rsid w:val="00EE626B"/>
    <w:rsid w:val="00F0240C"/>
    <w:rsid w:val="00F065DE"/>
    <w:rsid w:val="00F074D9"/>
    <w:rsid w:val="00F178C6"/>
    <w:rsid w:val="00F37C0E"/>
    <w:rsid w:val="00F429C3"/>
    <w:rsid w:val="00F4568E"/>
    <w:rsid w:val="00F51BC4"/>
    <w:rsid w:val="00F53262"/>
    <w:rsid w:val="00F60AC6"/>
    <w:rsid w:val="00F611CE"/>
    <w:rsid w:val="00F735B5"/>
    <w:rsid w:val="00F7542A"/>
    <w:rsid w:val="00F935C2"/>
    <w:rsid w:val="00FA61B4"/>
    <w:rsid w:val="00FB223A"/>
    <w:rsid w:val="00FB3C09"/>
    <w:rsid w:val="00FB4D02"/>
    <w:rsid w:val="00FB5205"/>
    <w:rsid w:val="00FC6ECD"/>
    <w:rsid w:val="00FD3039"/>
    <w:rsid w:val="00FE006F"/>
    <w:rsid w:val="00FE5C34"/>
    <w:rsid w:val="00FE70F3"/>
    <w:rsid w:val="00FF6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D0ACC1"/>
  <w15:docId w15:val="{F4073FE5-BB1D-4447-914F-A454779A1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4BB1"/>
    <w:pPr>
      <w:spacing w:after="200" w:line="276" w:lineRule="auto"/>
    </w:pPr>
    <w:rPr>
      <w:rFonts w:cs="Calibri"/>
      <w:sz w:val="22"/>
      <w:szCs w:val="22"/>
    </w:rPr>
  </w:style>
  <w:style w:type="paragraph" w:styleId="1">
    <w:name w:val="heading 1"/>
    <w:basedOn w:val="a"/>
    <w:next w:val="a"/>
    <w:link w:val="10"/>
    <w:uiPriority w:val="99"/>
    <w:qFormat/>
    <w:locked/>
    <w:rsid w:val="0074395B"/>
    <w:pPr>
      <w:autoSpaceDE w:val="0"/>
      <w:autoSpaceDN w:val="0"/>
      <w:adjustRightInd w:val="0"/>
      <w:spacing w:before="108" w:after="108" w:line="240" w:lineRule="auto"/>
      <w:jc w:val="center"/>
      <w:outlineLvl w:val="0"/>
    </w:pPr>
    <w:rPr>
      <w:rFonts w:ascii="Arial" w:hAnsi="Arial" w:cs="Times New Roman"/>
      <w:b/>
      <w:bCs/>
      <w:color w:val="26282F"/>
      <w:sz w:val="24"/>
      <w:szCs w:val="24"/>
    </w:rPr>
  </w:style>
  <w:style w:type="paragraph" w:styleId="2">
    <w:name w:val="heading 2"/>
    <w:basedOn w:val="a"/>
    <w:next w:val="a"/>
    <w:link w:val="20"/>
    <w:uiPriority w:val="99"/>
    <w:qFormat/>
    <w:rsid w:val="00973EEE"/>
    <w:pPr>
      <w:keepNext/>
      <w:spacing w:after="0" w:line="240" w:lineRule="auto"/>
      <w:outlineLvl w:val="1"/>
    </w:pPr>
    <w:rPr>
      <w:rFonts w:cs="Times New Roman"/>
      <w:b/>
      <w:bCs/>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973EEE"/>
    <w:rPr>
      <w:rFonts w:ascii="Times New Roman" w:hAnsi="Times New Roman" w:cs="Times New Roman"/>
      <w:b/>
      <w:bCs/>
      <w:color w:val="000000"/>
      <w:sz w:val="28"/>
      <w:szCs w:val="28"/>
    </w:rPr>
  </w:style>
  <w:style w:type="paragraph" w:customStyle="1" w:styleId="11">
    <w:name w:val="Без интервала1"/>
    <w:uiPriority w:val="99"/>
    <w:qFormat/>
    <w:rsid w:val="00973EEE"/>
    <w:rPr>
      <w:rFonts w:cs="Calibri"/>
      <w:sz w:val="22"/>
      <w:szCs w:val="22"/>
    </w:rPr>
  </w:style>
  <w:style w:type="table" w:styleId="a3">
    <w:name w:val="Table Grid"/>
    <w:basedOn w:val="a1"/>
    <w:uiPriority w:val="59"/>
    <w:rsid w:val="00143AE8"/>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Hyperlink"/>
    <w:basedOn w:val="a0"/>
    <w:uiPriority w:val="99"/>
    <w:unhideWhenUsed/>
    <w:rsid w:val="004D7FD6"/>
    <w:rPr>
      <w:color w:val="0000FF"/>
      <w:u w:val="single"/>
    </w:rPr>
  </w:style>
  <w:style w:type="paragraph" w:styleId="a5">
    <w:name w:val="No Spacing"/>
    <w:uiPriority w:val="1"/>
    <w:qFormat/>
    <w:rsid w:val="00E47970"/>
    <w:rPr>
      <w:sz w:val="22"/>
      <w:szCs w:val="22"/>
    </w:rPr>
  </w:style>
  <w:style w:type="paragraph" w:styleId="a6">
    <w:name w:val="Balloon Text"/>
    <w:basedOn w:val="a"/>
    <w:link w:val="a7"/>
    <w:unhideWhenUsed/>
    <w:rsid w:val="0023339C"/>
    <w:pPr>
      <w:spacing w:after="0" w:line="240" w:lineRule="auto"/>
    </w:pPr>
    <w:rPr>
      <w:rFonts w:ascii="Tahoma" w:hAnsi="Tahoma" w:cs="Tahoma"/>
      <w:sz w:val="16"/>
      <w:szCs w:val="16"/>
    </w:rPr>
  </w:style>
  <w:style w:type="character" w:customStyle="1" w:styleId="a7">
    <w:name w:val="Текст выноски Знак"/>
    <w:basedOn w:val="a0"/>
    <w:link w:val="a6"/>
    <w:rsid w:val="0023339C"/>
    <w:rPr>
      <w:rFonts w:ascii="Tahoma" w:hAnsi="Tahoma" w:cs="Tahoma"/>
      <w:sz w:val="16"/>
      <w:szCs w:val="16"/>
    </w:rPr>
  </w:style>
  <w:style w:type="paragraph" w:styleId="a8">
    <w:name w:val="List Paragraph"/>
    <w:basedOn w:val="a"/>
    <w:uiPriority w:val="34"/>
    <w:qFormat/>
    <w:rsid w:val="0003081F"/>
    <w:pPr>
      <w:ind w:left="720"/>
      <w:contextualSpacing/>
    </w:pPr>
    <w:rPr>
      <w:rFonts w:asciiTheme="minorHAnsi" w:eastAsiaTheme="minorEastAsia" w:hAnsiTheme="minorHAnsi" w:cstheme="minorBidi"/>
    </w:rPr>
  </w:style>
  <w:style w:type="character" w:customStyle="1" w:styleId="10">
    <w:name w:val="Заголовок 1 Знак"/>
    <w:basedOn w:val="a0"/>
    <w:link w:val="1"/>
    <w:uiPriority w:val="99"/>
    <w:rsid w:val="0074395B"/>
    <w:rPr>
      <w:rFonts w:ascii="Arial" w:hAnsi="Arial"/>
      <w:b/>
      <w:bCs/>
      <w:color w:val="26282F"/>
      <w:sz w:val="24"/>
      <w:szCs w:val="24"/>
    </w:rPr>
  </w:style>
  <w:style w:type="paragraph" w:styleId="a9">
    <w:name w:val="footer"/>
    <w:basedOn w:val="a"/>
    <w:link w:val="aa"/>
    <w:rsid w:val="0074395B"/>
    <w:pPr>
      <w:tabs>
        <w:tab w:val="center" w:pos="4677"/>
        <w:tab w:val="right" w:pos="9355"/>
      </w:tabs>
      <w:spacing w:after="0" w:line="240" w:lineRule="auto"/>
    </w:pPr>
    <w:rPr>
      <w:rFonts w:ascii="Times New Roman" w:hAnsi="Times New Roman" w:cs="Times New Roman"/>
      <w:sz w:val="24"/>
      <w:szCs w:val="24"/>
    </w:rPr>
  </w:style>
  <w:style w:type="character" w:customStyle="1" w:styleId="aa">
    <w:name w:val="Нижний колонтитул Знак"/>
    <w:basedOn w:val="a0"/>
    <w:link w:val="a9"/>
    <w:rsid w:val="0074395B"/>
    <w:rPr>
      <w:rFonts w:ascii="Times New Roman" w:hAnsi="Times New Roman"/>
      <w:sz w:val="24"/>
      <w:szCs w:val="24"/>
    </w:rPr>
  </w:style>
  <w:style w:type="character" w:styleId="ab">
    <w:name w:val="page number"/>
    <w:basedOn w:val="a0"/>
    <w:rsid w:val="0074395B"/>
  </w:style>
  <w:style w:type="paragraph" w:customStyle="1" w:styleId="Style12">
    <w:name w:val="Style12"/>
    <w:basedOn w:val="a"/>
    <w:rsid w:val="0074395B"/>
    <w:pPr>
      <w:widowControl w:val="0"/>
      <w:autoSpaceDE w:val="0"/>
      <w:autoSpaceDN w:val="0"/>
      <w:adjustRightInd w:val="0"/>
      <w:spacing w:after="0" w:line="278" w:lineRule="exact"/>
      <w:ind w:firstLine="518"/>
      <w:jc w:val="both"/>
    </w:pPr>
    <w:rPr>
      <w:rFonts w:ascii="Times New Roman" w:hAnsi="Times New Roman" w:cs="Times New Roman"/>
      <w:sz w:val="24"/>
      <w:szCs w:val="24"/>
    </w:rPr>
  </w:style>
  <w:style w:type="character" w:customStyle="1" w:styleId="FontStyle21">
    <w:name w:val="Font Style21"/>
    <w:rsid w:val="0074395B"/>
    <w:rPr>
      <w:rFonts w:ascii="Times New Roman" w:hAnsi="Times New Roman" w:cs="Times New Roman"/>
      <w:spacing w:val="10"/>
      <w:sz w:val="20"/>
      <w:szCs w:val="20"/>
    </w:rPr>
  </w:style>
  <w:style w:type="character" w:customStyle="1" w:styleId="FontStyle18">
    <w:name w:val="Font Style18"/>
    <w:rsid w:val="0074395B"/>
    <w:rPr>
      <w:rFonts w:ascii="Times New Roman" w:hAnsi="Times New Roman" w:cs="Times New Roman"/>
      <w:sz w:val="22"/>
      <w:szCs w:val="22"/>
    </w:rPr>
  </w:style>
  <w:style w:type="paragraph" w:customStyle="1" w:styleId="Style14">
    <w:name w:val="Style14"/>
    <w:basedOn w:val="a"/>
    <w:rsid w:val="0074395B"/>
    <w:pPr>
      <w:widowControl w:val="0"/>
      <w:autoSpaceDE w:val="0"/>
      <w:autoSpaceDN w:val="0"/>
      <w:adjustRightInd w:val="0"/>
      <w:spacing w:after="0" w:line="276" w:lineRule="exact"/>
      <w:ind w:firstLine="538"/>
      <w:jc w:val="both"/>
    </w:pPr>
    <w:rPr>
      <w:rFonts w:ascii="Times New Roman" w:hAnsi="Times New Roman" w:cs="Times New Roman"/>
      <w:sz w:val="24"/>
      <w:szCs w:val="24"/>
    </w:rPr>
  </w:style>
  <w:style w:type="paragraph" w:customStyle="1" w:styleId="Style5">
    <w:name w:val="Style5"/>
    <w:basedOn w:val="a"/>
    <w:rsid w:val="0074395B"/>
    <w:pPr>
      <w:widowControl w:val="0"/>
      <w:autoSpaceDE w:val="0"/>
      <w:autoSpaceDN w:val="0"/>
      <w:adjustRightInd w:val="0"/>
      <w:spacing w:after="0" w:line="278" w:lineRule="exact"/>
      <w:ind w:firstLine="355"/>
    </w:pPr>
    <w:rPr>
      <w:rFonts w:ascii="Times New Roman" w:hAnsi="Times New Roman" w:cs="Times New Roman"/>
      <w:sz w:val="24"/>
      <w:szCs w:val="24"/>
    </w:rPr>
  </w:style>
  <w:style w:type="paragraph" w:customStyle="1" w:styleId="Style16">
    <w:name w:val="Style16"/>
    <w:basedOn w:val="a"/>
    <w:rsid w:val="0074395B"/>
    <w:pPr>
      <w:widowControl w:val="0"/>
      <w:autoSpaceDE w:val="0"/>
      <w:autoSpaceDN w:val="0"/>
      <w:adjustRightInd w:val="0"/>
      <w:spacing w:after="0" w:line="278" w:lineRule="exact"/>
    </w:pPr>
    <w:rPr>
      <w:rFonts w:ascii="Times New Roman" w:hAnsi="Times New Roman" w:cs="Times New Roman"/>
      <w:sz w:val="24"/>
      <w:szCs w:val="24"/>
    </w:rPr>
  </w:style>
  <w:style w:type="paragraph" w:customStyle="1" w:styleId="Style13">
    <w:name w:val="Style13"/>
    <w:basedOn w:val="a"/>
    <w:rsid w:val="0074395B"/>
    <w:pPr>
      <w:widowControl w:val="0"/>
      <w:autoSpaceDE w:val="0"/>
      <w:autoSpaceDN w:val="0"/>
      <w:adjustRightInd w:val="0"/>
      <w:spacing w:after="0" w:line="278" w:lineRule="exact"/>
      <w:ind w:firstLine="691"/>
    </w:pPr>
    <w:rPr>
      <w:rFonts w:ascii="Times New Roman" w:hAnsi="Times New Roman" w:cs="Times New Roman"/>
      <w:sz w:val="24"/>
      <w:szCs w:val="24"/>
    </w:rPr>
  </w:style>
  <w:style w:type="paragraph" w:styleId="21">
    <w:name w:val="List 2"/>
    <w:basedOn w:val="a"/>
    <w:rsid w:val="0074395B"/>
    <w:pPr>
      <w:spacing w:after="0" w:line="240" w:lineRule="auto"/>
      <w:ind w:left="566" w:hanging="283"/>
    </w:pPr>
    <w:rPr>
      <w:rFonts w:ascii="Times New Roman" w:hAnsi="Times New Roman" w:cs="Times New Roman"/>
      <w:sz w:val="24"/>
      <w:szCs w:val="24"/>
    </w:rPr>
  </w:style>
  <w:style w:type="paragraph" w:styleId="ac">
    <w:name w:val="List"/>
    <w:basedOn w:val="a"/>
    <w:rsid w:val="0074395B"/>
    <w:pPr>
      <w:spacing w:after="0" w:line="240" w:lineRule="auto"/>
      <w:ind w:left="283" w:hanging="283"/>
    </w:pPr>
    <w:rPr>
      <w:rFonts w:ascii="Times New Roman" w:hAnsi="Times New Roman" w:cs="Times New Roman"/>
      <w:sz w:val="24"/>
      <w:szCs w:val="24"/>
    </w:rPr>
  </w:style>
  <w:style w:type="paragraph" w:customStyle="1" w:styleId="ConsPlusNormal">
    <w:name w:val="ConsPlusNormal"/>
    <w:rsid w:val="0074395B"/>
    <w:pPr>
      <w:widowControl w:val="0"/>
      <w:autoSpaceDE w:val="0"/>
      <w:autoSpaceDN w:val="0"/>
      <w:adjustRightInd w:val="0"/>
    </w:pPr>
    <w:rPr>
      <w:rFonts w:ascii="Arial" w:hAnsi="Arial" w:cs="Arial"/>
    </w:rPr>
  </w:style>
  <w:style w:type="paragraph" w:styleId="ad">
    <w:name w:val="Body Text Indent"/>
    <w:aliases w:val="текст,Основной текст 1,Основной текст с отступом Знак1,Основной текст с отступом Знак Знак,Основной текст с отступом Знак Знак Знак Знак,текст Знак Знак Знак Знак,Основной текст 1 Знак Знак Знак Знак"/>
    <w:basedOn w:val="a"/>
    <w:link w:val="ae"/>
    <w:unhideWhenUsed/>
    <w:rsid w:val="0074395B"/>
    <w:pPr>
      <w:widowControl w:val="0"/>
      <w:autoSpaceDE w:val="0"/>
      <w:autoSpaceDN w:val="0"/>
      <w:adjustRightInd w:val="0"/>
      <w:spacing w:after="0" w:line="240" w:lineRule="auto"/>
      <w:ind w:firstLine="567"/>
    </w:pPr>
    <w:rPr>
      <w:rFonts w:ascii="Times New Roman" w:hAnsi="Times New Roman" w:cs="Times New Roman"/>
      <w:sz w:val="24"/>
      <w:szCs w:val="24"/>
    </w:rPr>
  </w:style>
  <w:style w:type="character" w:customStyle="1" w:styleId="ae">
    <w:name w:val="Основной текст с отступом Знак"/>
    <w:aliases w:val="текст Знак,Основной текст 1 Знак,Основной текст с отступом Знак1 Знак,Основной текст с отступом Знак Знак Знак,Основной текст с отступом Знак Знак Знак Знак Знак,текст Знак Знак Знак Знак Знак"/>
    <w:basedOn w:val="a0"/>
    <w:link w:val="ad"/>
    <w:rsid w:val="0074395B"/>
    <w:rPr>
      <w:rFonts w:ascii="Times New Roman" w:hAnsi="Times New Roman"/>
      <w:sz w:val="24"/>
      <w:szCs w:val="24"/>
    </w:rPr>
  </w:style>
  <w:style w:type="paragraph" w:styleId="af">
    <w:name w:val="Body Text"/>
    <w:aliases w:val="Основной текст Знак Знак, Знак1 Знак Знак, Знак1 Знак Знак1 Знак, Знак1 Знак Знак Знак Знак, Знак1 Знак1, Знак1 Знак, Знак1 Знак Знак1,Знак1 Знак Знак,Знак1 Знак Знак1 Знак,Знак1 Знак Знак Знак Знак,Знак1 Знак1,Знак1 Знак,Знак1 Знак Знак1"/>
    <w:basedOn w:val="a"/>
    <w:link w:val="12"/>
    <w:rsid w:val="00020965"/>
    <w:pPr>
      <w:spacing w:after="120" w:line="240" w:lineRule="auto"/>
    </w:pPr>
    <w:rPr>
      <w:rFonts w:ascii="Times New Roman" w:hAnsi="Times New Roman" w:cs="Times New Roman"/>
      <w:sz w:val="24"/>
      <w:szCs w:val="24"/>
    </w:rPr>
  </w:style>
  <w:style w:type="character" w:customStyle="1" w:styleId="af0">
    <w:name w:val="Основной текст Знак"/>
    <w:basedOn w:val="a0"/>
    <w:uiPriority w:val="99"/>
    <w:semiHidden/>
    <w:rsid w:val="00020965"/>
    <w:rPr>
      <w:rFonts w:cs="Calibri"/>
      <w:sz w:val="22"/>
      <w:szCs w:val="22"/>
    </w:rPr>
  </w:style>
  <w:style w:type="character" w:customStyle="1" w:styleId="12">
    <w:name w:val="Основной текст Знак1"/>
    <w:aliases w:val="Основной текст Знак Знак Знак, Знак1 Знак Знак Знак, Знак1 Знак Знак1 Знак Знак, Знак1 Знак Знак Знак Знак Знак, Знак1 Знак1 Знак, Знак1 Знак Знак2, Знак1 Знак Знак1 Знак1,Знак1 Знак Знак Знак,Знак1 Знак Знак1 Знак Знак"/>
    <w:link w:val="af"/>
    <w:rsid w:val="00020965"/>
    <w:rPr>
      <w:rFonts w:ascii="Times New Roman" w:hAnsi="Times New Roman"/>
      <w:sz w:val="24"/>
      <w:szCs w:val="24"/>
    </w:rPr>
  </w:style>
  <w:style w:type="paragraph" w:customStyle="1" w:styleId="c12">
    <w:name w:val="c12"/>
    <w:basedOn w:val="a"/>
    <w:rsid w:val="00020965"/>
    <w:pPr>
      <w:spacing w:before="100" w:beforeAutospacing="1" w:after="100" w:afterAutospacing="1" w:line="240" w:lineRule="auto"/>
    </w:pPr>
    <w:rPr>
      <w:rFonts w:ascii="Times New Roman" w:hAnsi="Times New Roman" w:cs="Times New Roman"/>
      <w:sz w:val="24"/>
      <w:szCs w:val="24"/>
    </w:rPr>
  </w:style>
  <w:style w:type="character" w:customStyle="1" w:styleId="c11">
    <w:name w:val="c11"/>
    <w:rsid w:val="00020965"/>
  </w:style>
  <w:style w:type="paragraph" w:customStyle="1" w:styleId="c26">
    <w:name w:val="c26"/>
    <w:basedOn w:val="a"/>
    <w:rsid w:val="00020965"/>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DE4E82"/>
    <w:pPr>
      <w:autoSpaceDE w:val="0"/>
      <w:autoSpaceDN w:val="0"/>
      <w:adjustRightInd w:val="0"/>
    </w:pPr>
    <w:rPr>
      <w:rFonts w:ascii="Times New Roman" w:hAnsi="Times New Roman"/>
      <w:color w:val="000000"/>
      <w:sz w:val="24"/>
      <w:szCs w:val="24"/>
    </w:rPr>
  </w:style>
  <w:style w:type="paragraph" w:styleId="af1">
    <w:name w:val="Normal (Web)"/>
    <w:basedOn w:val="a"/>
    <w:uiPriority w:val="99"/>
    <w:unhideWhenUsed/>
    <w:rsid w:val="004D4A59"/>
    <w:pPr>
      <w:spacing w:before="100" w:beforeAutospacing="1" w:after="100" w:afterAutospacing="1" w:line="240" w:lineRule="auto"/>
    </w:pPr>
    <w:rPr>
      <w:rFonts w:ascii="Times New Roman" w:hAnsi="Times New Roman" w:cs="Times New Roman"/>
      <w:sz w:val="24"/>
      <w:szCs w:val="24"/>
    </w:rPr>
  </w:style>
  <w:style w:type="paragraph" w:customStyle="1" w:styleId="Style6">
    <w:name w:val="Style6"/>
    <w:basedOn w:val="a"/>
    <w:uiPriority w:val="99"/>
    <w:rsid w:val="002618E7"/>
    <w:pPr>
      <w:widowControl w:val="0"/>
      <w:autoSpaceDE w:val="0"/>
      <w:autoSpaceDN w:val="0"/>
      <w:adjustRightInd w:val="0"/>
      <w:spacing w:after="0" w:line="312" w:lineRule="exact"/>
    </w:pPr>
    <w:rPr>
      <w:rFonts w:ascii="Times New Roman" w:eastAsiaTheme="minorEastAsia" w:hAnsi="Times New Roman" w:cs="Times New Roman"/>
      <w:sz w:val="24"/>
      <w:szCs w:val="24"/>
    </w:rPr>
  </w:style>
  <w:style w:type="character" w:customStyle="1" w:styleId="FontStyle40">
    <w:name w:val="Font Style40"/>
    <w:basedOn w:val="a0"/>
    <w:uiPriority w:val="99"/>
    <w:rsid w:val="002618E7"/>
    <w:rPr>
      <w:rFonts w:ascii="Times New Roman" w:hAnsi="Times New Roman" w:cs="Times New Roman"/>
      <w:sz w:val="22"/>
      <w:szCs w:val="22"/>
    </w:rPr>
  </w:style>
  <w:style w:type="paragraph" w:customStyle="1" w:styleId="Style19">
    <w:name w:val="Style19"/>
    <w:basedOn w:val="a"/>
    <w:uiPriority w:val="99"/>
    <w:rsid w:val="005D3658"/>
    <w:pPr>
      <w:widowControl w:val="0"/>
      <w:autoSpaceDE w:val="0"/>
      <w:autoSpaceDN w:val="0"/>
      <w:adjustRightInd w:val="0"/>
      <w:spacing w:after="0" w:line="283" w:lineRule="exact"/>
    </w:pPr>
    <w:rPr>
      <w:rFonts w:ascii="Times New Roman" w:eastAsiaTheme="minorEastAsia" w:hAnsi="Times New Roman" w:cs="Times New Roman"/>
      <w:sz w:val="24"/>
      <w:szCs w:val="24"/>
    </w:rPr>
  </w:style>
  <w:style w:type="character" w:customStyle="1" w:styleId="FontStyle34">
    <w:name w:val="Font Style34"/>
    <w:basedOn w:val="a0"/>
    <w:uiPriority w:val="99"/>
    <w:rsid w:val="005D3658"/>
    <w:rPr>
      <w:rFonts w:ascii="Times New Roman" w:hAnsi="Times New Roman" w:cs="Times New Roman"/>
      <w:b/>
      <w:bCs/>
      <w:sz w:val="22"/>
      <w:szCs w:val="22"/>
    </w:rPr>
  </w:style>
  <w:style w:type="paragraph" w:customStyle="1" w:styleId="Style26">
    <w:name w:val="Style26"/>
    <w:basedOn w:val="a"/>
    <w:uiPriority w:val="99"/>
    <w:rsid w:val="00EE626B"/>
    <w:pPr>
      <w:widowControl w:val="0"/>
      <w:autoSpaceDE w:val="0"/>
      <w:autoSpaceDN w:val="0"/>
      <w:adjustRightInd w:val="0"/>
      <w:spacing w:after="0" w:line="274" w:lineRule="exact"/>
      <w:ind w:firstLine="427"/>
    </w:pPr>
    <w:rPr>
      <w:rFonts w:ascii="Times New Roman" w:eastAsiaTheme="minorEastAsia" w:hAnsi="Times New Roman" w:cs="Times New Roman"/>
      <w:sz w:val="24"/>
      <w:szCs w:val="24"/>
    </w:rPr>
  </w:style>
  <w:style w:type="paragraph" w:customStyle="1" w:styleId="Style29">
    <w:name w:val="Style29"/>
    <w:basedOn w:val="a"/>
    <w:uiPriority w:val="99"/>
    <w:rsid w:val="00EE626B"/>
    <w:pPr>
      <w:widowControl w:val="0"/>
      <w:autoSpaceDE w:val="0"/>
      <w:autoSpaceDN w:val="0"/>
      <w:adjustRightInd w:val="0"/>
      <w:spacing w:after="0" w:line="269" w:lineRule="exact"/>
      <w:ind w:firstLine="667"/>
    </w:pPr>
    <w:rPr>
      <w:rFonts w:ascii="Times New Roman" w:eastAsiaTheme="minorEastAsia" w:hAnsi="Times New Roman" w:cs="Times New Roman"/>
      <w:sz w:val="24"/>
      <w:szCs w:val="24"/>
    </w:rPr>
  </w:style>
  <w:style w:type="character" w:customStyle="1" w:styleId="FontStyle36">
    <w:name w:val="Font Style36"/>
    <w:basedOn w:val="a0"/>
    <w:uiPriority w:val="99"/>
    <w:rsid w:val="00EE626B"/>
    <w:rPr>
      <w:rFonts w:ascii="Times New Roman" w:hAnsi="Times New Roman" w:cs="Times New Roman"/>
      <w:b/>
      <w:bCs/>
      <w:sz w:val="10"/>
      <w:szCs w:val="10"/>
    </w:rPr>
  </w:style>
  <w:style w:type="paragraph" w:customStyle="1" w:styleId="Style24">
    <w:name w:val="Style24"/>
    <w:basedOn w:val="a"/>
    <w:uiPriority w:val="99"/>
    <w:rsid w:val="00617255"/>
    <w:pPr>
      <w:widowControl w:val="0"/>
      <w:autoSpaceDE w:val="0"/>
      <w:autoSpaceDN w:val="0"/>
      <w:adjustRightInd w:val="0"/>
      <w:spacing w:after="0" w:line="312" w:lineRule="exact"/>
      <w:ind w:firstLine="706"/>
      <w:jc w:val="both"/>
    </w:pPr>
    <w:rPr>
      <w:rFonts w:ascii="Times New Roman" w:eastAsiaTheme="minorEastAsia" w:hAnsi="Times New Roman" w:cs="Times New Roman"/>
      <w:sz w:val="24"/>
      <w:szCs w:val="24"/>
    </w:rPr>
  </w:style>
  <w:style w:type="paragraph" w:customStyle="1" w:styleId="Style18">
    <w:name w:val="Style18"/>
    <w:basedOn w:val="a"/>
    <w:uiPriority w:val="99"/>
    <w:rsid w:val="00617255"/>
    <w:pPr>
      <w:widowControl w:val="0"/>
      <w:autoSpaceDE w:val="0"/>
      <w:autoSpaceDN w:val="0"/>
      <w:adjustRightInd w:val="0"/>
      <w:spacing w:after="0" w:line="312" w:lineRule="exact"/>
      <w:ind w:firstLine="902"/>
      <w:jc w:val="both"/>
    </w:pPr>
    <w:rPr>
      <w:rFonts w:ascii="Times New Roman" w:eastAsiaTheme="minorEastAsia" w:hAnsi="Times New Roman" w:cs="Times New Roman"/>
      <w:sz w:val="24"/>
      <w:szCs w:val="24"/>
    </w:rPr>
  </w:style>
  <w:style w:type="character" w:customStyle="1" w:styleId="FontStyle39">
    <w:name w:val="Font Style39"/>
    <w:basedOn w:val="a0"/>
    <w:uiPriority w:val="99"/>
    <w:rsid w:val="00617255"/>
    <w:rPr>
      <w:rFonts w:ascii="Cambria" w:hAnsi="Cambria" w:cs="Cambria"/>
      <w:sz w:val="28"/>
      <w:szCs w:val="28"/>
    </w:rPr>
  </w:style>
  <w:style w:type="paragraph" w:customStyle="1" w:styleId="s1">
    <w:name w:val="s_1"/>
    <w:basedOn w:val="a"/>
    <w:rsid w:val="00D7706E"/>
    <w:pPr>
      <w:spacing w:before="100" w:beforeAutospacing="1" w:after="100" w:afterAutospacing="1" w:line="240" w:lineRule="auto"/>
    </w:pPr>
    <w:rPr>
      <w:rFonts w:ascii="Times New Roman" w:hAnsi="Times New Roman" w:cs="Times New Roman"/>
      <w:sz w:val="24"/>
      <w:szCs w:val="24"/>
    </w:rPr>
  </w:style>
  <w:style w:type="paragraph" w:customStyle="1" w:styleId="af2">
    <w:name w:val="Прижатый влево"/>
    <w:basedOn w:val="a"/>
    <w:next w:val="a"/>
    <w:uiPriority w:val="99"/>
    <w:rsid w:val="005163E9"/>
    <w:pPr>
      <w:widowControl w:val="0"/>
      <w:autoSpaceDE w:val="0"/>
      <w:autoSpaceDN w:val="0"/>
      <w:adjustRightInd w:val="0"/>
      <w:spacing w:after="0" w:line="240" w:lineRule="auto"/>
    </w:pPr>
    <w:rPr>
      <w:rFonts w:ascii="Times New Roman CYR" w:eastAsiaTheme="minorEastAsia" w:hAnsi="Times New Roman CYR" w:cs="Times New Roman CY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299833">
      <w:bodyDiv w:val="1"/>
      <w:marLeft w:val="0"/>
      <w:marRight w:val="0"/>
      <w:marTop w:val="0"/>
      <w:marBottom w:val="0"/>
      <w:divBdr>
        <w:top w:val="none" w:sz="0" w:space="0" w:color="auto"/>
        <w:left w:val="none" w:sz="0" w:space="0" w:color="auto"/>
        <w:bottom w:val="none" w:sz="0" w:space="0" w:color="auto"/>
        <w:right w:val="none" w:sz="0" w:space="0" w:color="auto"/>
      </w:divBdr>
    </w:div>
    <w:div w:id="638338857">
      <w:bodyDiv w:val="1"/>
      <w:marLeft w:val="0"/>
      <w:marRight w:val="0"/>
      <w:marTop w:val="0"/>
      <w:marBottom w:val="0"/>
      <w:divBdr>
        <w:top w:val="none" w:sz="0" w:space="0" w:color="auto"/>
        <w:left w:val="none" w:sz="0" w:space="0" w:color="auto"/>
        <w:bottom w:val="none" w:sz="0" w:space="0" w:color="auto"/>
        <w:right w:val="none" w:sz="0" w:space="0" w:color="auto"/>
      </w:divBdr>
    </w:div>
    <w:div w:id="1492062510">
      <w:bodyDiv w:val="1"/>
      <w:marLeft w:val="0"/>
      <w:marRight w:val="0"/>
      <w:marTop w:val="0"/>
      <w:marBottom w:val="0"/>
      <w:divBdr>
        <w:top w:val="none" w:sz="0" w:space="0" w:color="auto"/>
        <w:left w:val="none" w:sz="0" w:space="0" w:color="auto"/>
        <w:bottom w:val="none" w:sz="0" w:space="0" w:color="auto"/>
        <w:right w:val="none" w:sz="0" w:space="0" w:color="auto"/>
      </w:divBdr>
    </w:div>
    <w:div w:id="1940483359">
      <w:bodyDiv w:val="1"/>
      <w:marLeft w:val="0"/>
      <w:marRight w:val="0"/>
      <w:marTop w:val="0"/>
      <w:marBottom w:val="0"/>
      <w:divBdr>
        <w:top w:val="none" w:sz="0" w:space="0" w:color="auto"/>
        <w:left w:val="none" w:sz="0" w:space="0" w:color="auto"/>
        <w:bottom w:val="none" w:sz="0" w:space="0" w:color="auto"/>
        <w:right w:val="none" w:sz="0" w:space="0" w:color="auto"/>
      </w:divBdr>
    </w:div>
    <w:div w:id="203561651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gov.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D44B0-08E1-449C-9C40-C392921C9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33</Pages>
  <Words>10435</Words>
  <Characters>59480</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РОССИЙСКАЯ ФЕДЕРАЦИЯ</vt:lpstr>
    </vt:vector>
  </TitlesOfParts>
  <Company>Пед. колледж</Company>
  <LinksUpToDate>false</LinksUpToDate>
  <CharactersWithSpaces>69776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РОССИЙСКАЯ ФЕДЕРАЦИЯ</dc:title>
  <dc:creator>Пользователь</dc:creator>
  <cp:lastModifiedBy>user</cp:lastModifiedBy>
  <cp:revision>64</cp:revision>
  <cp:lastPrinted>2022-06-10T06:36:00Z</cp:lastPrinted>
  <dcterms:created xsi:type="dcterms:W3CDTF">2024-02-28T04:59:00Z</dcterms:created>
  <dcterms:modified xsi:type="dcterms:W3CDTF">2025-11-18T11:11:00Z</dcterms:modified>
</cp:coreProperties>
</file>